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0DA5" w14:textId="15C91F07" w:rsidR="006346C7" w:rsidRPr="005E40E7" w:rsidRDefault="0096164D" w:rsidP="008C53BB">
      <w:pPr>
        <w:pStyle w:val="a5"/>
        <w:ind w:left="-142" w:right="283" w:firstLine="709"/>
        <w:jc w:val="both"/>
      </w:pPr>
      <w:r>
        <w:t>Пит</w:t>
      </w:r>
      <w:r w:rsidR="00FF7387">
        <w:t>а</w:t>
      </w:r>
      <w:r>
        <w:t>ння</w:t>
      </w:r>
      <w:r w:rsidR="002C01C8" w:rsidRPr="005E40E7">
        <w:t xml:space="preserve">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10084C"/>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0604D9" w:rsidRPr="00E07E2C" w14:paraId="5D1BA89C" w14:textId="77777777" w:rsidTr="00F57ED3">
        <w:tc>
          <w:tcPr>
            <w:tcW w:w="443" w:type="pct"/>
            <w:tcBorders>
              <w:top w:val="single" w:sz="4" w:space="0" w:color="auto"/>
              <w:left w:val="single" w:sz="4" w:space="0" w:color="auto"/>
              <w:bottom w:val="single" w:sz="4" w:space="0" w:color="auto"/>
              <w:right w:val="single" w:sz="4" w:space="0" w:color="auto"/>
            </w:tcBorders>
            <w:hideMark/>
          </w:tcPr>
          <w:p w14:paraId="55AED000" w14:textId="77777777" w:rsidR="000604D9" w:rsidRPr="00E07E2C" w:rsidRDefault="000604D9" w:rsidP="00F57ED3">
            <w:pPr>
              <w:spacing w:line="256" w:lineRule="auto"/>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2E6E79A6" w14:textId="77777777" w:rsidR="000604D9" w:rsidRPr="00E07E2C" w:rsidRDefault="000604D9" w:rsidP="00F57ED3">
            <w:pPr>
              <w:spacing w:line="256" w:lineRule="auto"/>
              <w:jc w:val="center"/>
              <w:rPr>
                <w:b/>
                <w:bCs/>
                <w:position w:val="-1"/>
                <w:sz w:val="24"/>
                <w:szCs w:val="24"/>
              </w:rPr>
            </w:pPr>
            <w:r w:rsidRPr="00E07E2C">
              <w:rPr>
                <w:b/>
                <w:bCs/>
                <w:position w:val="-1"/>
                <w:sz w:val="24"/>
                <w:szCs w:val="24"/>
              </w:rPr>
              <w:t>Назва проєкту рішення</w:t>
            </w:r>
          </w:p>
          <w:p w14:paraId="5F3DB37D" w14:textId="77777777" w:rsidR="000604D9" w:rsidRPr="00E07E2C" w:rsidRDefault="000604D9" w:rsidP="00F57ED3">
            <w:pPr>
              <w:spacing w:line="256" w:lineRule="auto"/>
              <w:jc w:val="center"/>
              <w:rPr>
                <w:b/>
                <w:bCs/>
                <w:position w:val="-1"/>
                <w:sz w:val="24"/>
                <w:szCs w:val="24"/>
              </w:rPr>
            </w:pPr>
          </w:p>
        </w:tc>
      </w:tr>
      <w:tr w:rsidR="009E26F0" w:rsidRPr="0096164D" w14:paraId="22B8FA4F" w14:textId="77777777" w:rsidTr="00F57ED3">
        <w:tc>
          <w:tcPr>
            <w:tcW w:w="443" w:type="pct"/>
            <w:tcBorders>
              <w:top w:val="single" w:sz="4" w:space="0" w:color="auto"/>
              <w:left w:val="single" w:sz="4" w:space="0" w:color="auto"/>
              <w:bottom w:val="single" w:sz="4" w:space="0" w:color="auto"/>
              <w:right w:val="single" w:sz="4" w:space="0" w:color="auto"/>
            </w:tcBorders>
          </w:tcPr>
          <w:p w14:paraId="09205F96" w14:textId="77777777" w:rsidR="000604D9" w:rsidRPr="0096164D" w:rsidRDefault="000604D9" w:rsidP="00F57ED3">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39FFBB15" w14:textId="4235EA69" w:rsidR="000604D9" w:rsidRPr="0096164D" w:rsidRDefault="0096164D" w:rsidP="00F57ED3">
            <w:pPr>
              <w:jc w:val="both"/>
              <w:rPr>
                <w:position w:val="-1"/>
                <w:sz w:val="24"/>
                <w:szCs w:val="24"/>
              </w:rPr>
            </w:pPr>
            <w:r w:rsidRPr="0096164D">
              <w:rPr>
                <w:sz w:val="24"/>
                <w:szCs w:val="24"/>
              </w:rPr>
              <w:t>Про внесення змін у «Програму «Обороноздатність» на 2026 рік»</w:t>
            </w:r>
          </w:p>
        </w:tc>
      </w:tr>
    </w:tbl>
    <w:p w14:paraId="05287072" w14:textId="77777777" w:rsidR="00325B9D" w:rsidRDefault="00325B9D" w:rsidP="0010084C"/>
    <w:p w14:paraId="41B45CB7" w14:textId="77777777" w:rsidR="00FE5B6B" w:rsidRDefault="00FE5B6B" w:rsidP="0010084C"/>
    <w:p w14:paraId="5619C049" w14:textId="77777777" w:rsidR="00FE5B6B" w:rsidRDefault="00FE5B6B" w:rsidP="0010084C"/>
    <w:p w14:paraId="5BCA0801" w14:textId="77777777" w:rsidR="00E07E2C" w:rsidRDefault="00E07E2C" w:rsidP="0010084C"/>
    <w:p w14:paraId="1D002AD4" w14:textId="77777777" w:rsidR="00E07E2C" w:rsidRPr="005E40E7" w:rsidRDefault="00E07E2C" w:rsidP="00E07E2C">
      <w:pPr>
        <w:jc w:val="center"/>
        <w:rPr>
          <w:sz w:val="24"/>
          <w:szCs w:val="24"/>
        </w:rPr>
      </w:pPr>
      <w:bookmarkStart w:id="0" w:name="_Hlk203123626"/>
    </w:p>
    <w:p w14:paraId="2A77C941" w14:textId="77777777" w:rsidR="00E07E2C" w:rsidRPr="005E40E7" w:rsidRDefault="00E07E2C" w:rsidP="00E07E2C">
      <w:pPr>
        <w:jc w:val="center"/>
        <w:rPr>
          <w:sz w:val="24"/>
          <w:szCs w:val="24"/>
        </w:rPr>
      </w:pPr>
    </w:p>
    <w:bookmarkEnd w:id="0"/>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47766318">
    <w:abstractNumId w:val="3"/>
  </w:num>
  <w:num w:numId="2" w16cid:durableId="1661618476">
    <w:abstractNumId w:val="3"/>
  </w:num>
  <w:num w:numId="3" w16cid:durableId="2122604642">
    <w:abstractNumId w:val="12"/>
  </w:num>
  <w:num w:numId="4" w16cid:durableId="2094012908">
    <w:abstractNumId w:val="10"/>
  </w:num>
  <w:num w:numId="5" w16cid:durableId="815101865">
    <w:abstractNumId w:val="5"/>
  </w:num>
  <w:num w:numId="6" w16cid:durableId="156843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556484">
    <w:abstractNumId w:val="6"/>
  </w:num>
  <w:num w:numId="8" w16cid:durableId="371156836">
    <w:abstractNumId w:val="0"/>
  </w:num>
  <w:num w:numId="9" w16cid:durableId="2029788472">
    <w:abstractNumId w:val="7"/>
  </w:num>
  <w:num w:numId="10" w16cid:durableId="733506586">
    <w:abstractNumId w:val="11"/>
  </w:num>
  <w:num w:numId="11" w16cid:durableId="1892108511">
    <w:abstractNumId w:val="2"/>
  </w:num>
  <w:num w:numId="12" w16cid:durableId="466552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4118259">
    <w:abstractNumId w:val="8"/>
  </w:num>
  <w:num w:numId="14" w16cid:durableId="1220442075">
    <w:abstractNumId w:val="9"/>
  </w:num>
  <w:num w:numId="15" w16cid:durableId="174248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04D9"/>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164D"/>
    <w:rsid w:val="00966C1D"/>
    <w:rsid w:val="009818C5"/>
    <w:rsid w:val="00992C24"/>
    <w:rsid w:val="009A349B"/>
    <w:rsid w:val="009A77C5"/>
    <w:rsid w:val="009B4319"/>
    <w:rsid w:val="009B6B53"/>
    <w:rsid w:val="009B71E3"/>
    <w:rsid w:val="009D31C1"/>
    <w:rsid w:val="009D3204"/>
    <w:rsid w:val="009D65AD"/>
    <w:rsid w:val="009E26F0"/>
    <w:rsid w:val="009E57CA"/>
    <w:rsid w:val="009F1A18"/>
    <w:rsid w:val="009F1BDA"/>
    <w:rsid w:val="009F7A52"/>
    <w:rsid w:val="00A11375"/>
    <w:rsid w:val="00A20716"/>
    <w:rsid w:val="00A24A0B"/>
    <w:rsid w:val="00A30493"/>
    <w:rsid w:val="00A3268A"/>
    <w:rsid w:val="00A35873"/>
    <w:rsid w:val="00A35B86"/>
    <w:rsid w:val="00A367B0"/>
    <w:rsid w:val="00A3719F"/>
    <w:rsid w:val="00A4160F"/>
    <w:rsid w:val="00A41C33"/>
    <w:rsid w:val="00A50693"/>
    <w:rsid w:val="00A50730"/>
    <w:rsid w:val="00A625AE"/>
    <w:rsid w:val="00A700E4"/>
    <w:rsid w:val="00A8625E"/>
    <w:rsid w:val="00A93E64"/>
    <w:rsid w:val="00A95313"/>
    <w:rsid w:val="00A96450"/>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80874"/>
    <w:rsid w:val="00B8154E"/>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3C48"/>
    <w:rsid w:val="00CA4641"/>
    <w:rsid w:val="00CB54AA"/>
    <w:rsid w:val="00CB74ED"/>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F3FCA"/>
    <w:rsid w:val="00EF736B"/>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 w:val="00FF73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78</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7</cp:revision>
  <cp:lastPrinted>2026-02-06T08:11:00Z</cp:lastPrinted>
  <dcterms:created xsi:type="dcterms:W3CDTF">2026-02-09T11:53:00Z</dcterms:created>
  <dcterms:modified xsi:type="dcterms:W3CDTF">2026-03-17T08:05:00Z</dcterms:modified>
</cp:coreProperties>
</file>