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9D8846A" w14:textId="3F9A4FE5" w:rsidR="006C7162" w:rsidRDefault="00CD229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D2298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Послуги радіостудій  </w:t>
            </w:r>
          </w:p>
          <w:p w14:paraId="2A47A819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6C7BE47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40A8D9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CD2298" w:rsidRPr="00CD229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92210000-6  Послуги радіомовлення (92214000-4 – Послуги радіостудій або у сфері радіоустаткування)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7F93C6D" w:rsidR="00516F65" w:rsidRPr="001443D9" w:rsidRDefault="00CD2298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D229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UA-2026-02-19-013808-a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9FE152A" w14:textId="77777777" w:rsidR="00CD2298" w:rsidRDefault="00CD2298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Метою надання послуг є організація прямого ефіру з представниками Тернопільської міської ради для інформування жителів Тернопільської міської територіальної громади про проведену роботу.</w:t>
            </w:r>
          </w:p>
          <w:p w14:paraId="0BAD1363" w14:textId="77777777" w:rsidR="00CD2298" w:rsidRPr="00CD2298" w:rsidRDefault="00CD2298" w:rsidP="00CD229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Послуги радіостудій включають роботу ведучого та представника Тернопільської міської ради для висвітлення діяльності органу місцевого самоврядування у прямому ефірі. </w:t>
            </w:r>
          </w:p>
          <w:p w14:paraId="09CD698D" w14:textId="77777777" w:rsidR="00CD2298" w:rsidRPr="00CD2298" w:rsidRDefault="00CD2298" w:rsidP="00CD229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Тематика – соціально-інформаційна.</w:t>
            </w:r>
          </w:p>
          <w:p w14:paraId="2856FC9F" w14:textId="77777777" w:rsidR="00CD2298" w:rsidRPr="00CD2298" w:rsidRDefault="00CD2298" w:rsidP="00CD229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Виконавець повинен  запропонувати концепцію поширення інформаційних матеріалів в ефірі, орієнтовану на чітку цільову аудиторію. Під час надання послуг Виконавець повинен узгодити всі ключові моменти концепції та підготовки радіоматеріалів із Замовником. </w:t>
            </w:r>
          </w:p>
          <w:p w14:paraId="2C2634A8" w14:textId="77777777" w:rsidR="00CD2298" w:rsidRPr="00CD2298" w:rsidRDefault="00CD2298" w:rsidP="00CD229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Надавати на затвердження Замовнику підготовлені інформаційні матеріали перед трансляцією у прямому ефірі.</w:t>
            </w:r>
          </w:p>
          <w:p w14:paraId="443A1F75" w14:textId="50BEE327" w:rsidR="00CD2298" w:rsidRDefault="00CD2298" w:rsidP="00CD2298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D22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Гарантування врегулювання та дотримання авторських, суміжних чи інших прав третіх осіб при виконанні своїх зобов’язань. Всі пред’явлені в належному порядку майнові претензії Замовникові відносно дотримання авторських та/або суміжних прав в прямих ефірах підлягають урегулюванню безпосередньо Виконавцем.</w:t>
            </w:r>
          </w:p>
          <w:p w14:paraId="682DFE39" w14:textId="385BE622" w:rsidR="00CD2298" w:rsidRDefault="00557588" w:rsidP="00CD2298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5758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Виконавець забезпечує трансляцію прямого ефіру на радіостанції та забезпечує додаткову трансляцію (розміщення)  ефірів в мережі Інтернет, а саме: на   офіційних сторінках у соціальній мережі Faсebook. Розміщення не затверджених матеріалів не допускається.</w:t>
            </w:r>
          </w:p>
          <w:p w14:paraId="59402524" w14:textId="5CA84206" w:rsidR="001443D9" w:rsidRPr="00557588" w:rsidRDefault="00557588" w:rsidP="00557588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 xml:space="preserve">Виконавець повинен надати послуги, якість яких відповідає умовам чинного законодавства, нормативно-технічним актам </w:t>
            </w:r>
            <w:r>
              <w:rPr>
                <w:sz w:val="24"/>
                <w:szCs w:val="24"/>
              </w:rPr>
              <w:t>та передбачає застосування необхідних заходів із захисту довкілля.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0C9F503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065C40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737EE52" w:rsidR="00516F65" w:rsidRPr="009130AF" w:rsidRDefault="00557588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21D6">
              <w:rPr>
                <w:sz w:val="24"/>
                <w:szCs w:val="24"/>
              </w:rPr>
              <w:t>000</w:t>
            </w:r>
            <w:r w:rsidR="008664F2" w:rsidRPr="00820C2A">
              <w:rPr>
                <w:sz w:val="24"/>
                <w:szCs w:val="24"/>
              </w:rPr>
              <w:t>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AE65" w14:textId="77777777" w:rsidR="00AD2192" w:rsidRDefault="00AD2192" w:rsidP="003F52D9">
      <w:pPr>
        <w:spacing w:after="0" w:line="240" w:lineRule="auto"/>
      </w:pPr>
      <w:r>
        <w:separator/>
      </w:r>
    </w:p>
  </w:endnote>
  <w:endnote w:type="continuationSeparator" w:id="0">
    <w:p w14:paraId="5E8CB785" w14:textId="77777777" w:rsidR="00AD2192" w:rsidRDefault="00AD219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53E2" w14:textId="77777777" w:rsidR="00AD2192" w:rsidRDefault="00AD2192" w:rsidP="003F52D9">
      <w:pPr>
        <w:spacing w:after="0" w:line="240" w:lineRule="auto"/>
      </w:pPr>
      <w:r>
        <w:separator/>
      </w:r>
    </w:p>
  </w:footnote>
  <w:footnote w:type="continuationSeparator" w:id="0">
    <w:p w14:paraId="2362F265" w14:textId="77777777" w:rsidR="00AD2192" w:rsidRDefault="00AD219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9"/>
  </w:num>
  <w:num w:numId="6" w16cid:durableId="1596478038">
    <w:abstractNumId w:val="7"/>
  </w:num>
  <w:num w:numId="7" w16cid:durableId="998769316">
    <w:abstractNumId w:val="5"/>
  </w:num>
  <w:num w:numId="8" w16cid:durableId="189323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5C40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FA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3D9"/>
    <w:rsid w:val="001446C8"/>
    <w:rsid w:val="001473A7"/>
    <w:rsid w:val="001521D6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4D29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4BEC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A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57588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7E4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2192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1A00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2298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3136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124</cp:revision>
  <cp:lastPrinted>2025-01-16T12:08:00Z</cp:lastPrinted>
  <dcterms:created xsi:type="dcterms:W3CDTF">2024-04-30T08:20:00Z</dcterms:created>
  <dcterms:modified xsi:type="dcterms:W3CDTF">2026-02-19T16:45:00Z</dcterms:modified>
</cp:coreProperties>
</file>