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1626A7" w:rsidRDefault="00857350" w:rsidP="00857350">
      <w:pPr>
        <w:spacing w:after="0" w:line="240" w:lineRule="auto"/>
        <w:jc w:val="center"/>
        <w:textAlignment w:val="baseline"/>
        <w:rPr>
          <w:rFonts w:ascii="Segoe UI" w:eastAsia="Times New Roman" w:hAnsi="Segoe UI" w:cs="Segoe UI"/>
          <w:sz w:val="22"/>
          <w:lang w:val="en-US"/>
        </w:rPr>
      </w:pPr>
      <w:r w:rsidRPr="001626A7">
        <w:rPr>
          <w:rFonts w:eastAsia="Times New Roman" w:cs="Times New Roman"/>
          <w:b/>
          <w:bCs/>
          <w:sz w:val="22"/>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1626A7">
        <w:rPr>
          <w:rFonts w:eastAsia="Times New Roman" w:cs="Times New Roman"/>
          <w:sz w:val="22"/>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54F42F" w14:textId="58AAC1B7" w:rsidR="00571A6F" w:rsidRPr="00DB7DAB" w:rsidRDefault="00B94C0D" w:rsidP="00571A6F">
            <w:pPr>
              <w:rPr>
                <w:bCs/>
                <w:iCs/>
                <w:color w:val="000000"/>
                <w:sz w:val="24"/>
                <w:szCs w:val="24"/>
                <w:shd w:val="clear" w:color="auto" w:fill="FFFFFF"/>
              </w:rPr>
            </w:pPr>
            <w:r w:rsidRPr="008B3526">
              <w:rPr>
                <w:rFonts w:cs="Times New Roman"/>
                <w:bCs/>
                <w:spacing w:val="-5"/>
                <w:sz w:val="24"/>
                <w:szCs w:val="24"/>
              </w:rPr>
              <w:t xml:space="preserve"> </w:t>
            </w:r>
            <w:r w:rsidR="001626A7" w:rsidRPr="00CE565C">
              <w:rPr>
                <w:sz w:val="24"/>
                <w:szCs w:val="24"/>
              </w:rPr>
              <w:t>Послуги з благоустрою населених пунктів – поточний ремонт тротуарів для організації безбар’єрного простору в м.Тернополі (згідно переліку)</w:t>
            </w:r>
            <w:r w:rsidR="001626A7" w:rsidRPr="00CE565C">
              <w:rPr>
                <w:bCs/>
                <w:sz w:val="24"/>
                <w:szCs w:val="24"/>
              </w:rPr>
              <w:t xml:space="preserve"> </w:t>
            </w:r>
            <w:r w:rsidR="001626A7" w:rsidRPr="00CE565C">
              <w:rPr>
                <w:sz w:val="24"/>
                <w:szCs w:val="24"/>
              </w:rPr>
              <w:t xml:space="preserve">(ДК 021:2015  код </w:t>
            </w:r>
            <w:r w:rsidR="001626A7" w:rsidRPr="00CE565C">
              <w:rPr>
                <w:color w:val="000000"/>
                <w:sz w:val="24"/>
                <w:szCs w:val="24"/>
              </w:rPr>
              <w:t>45000000-7 - Будівельні роботи та поточний ремонт)</w:t>
            </w:r>
          </w:p>
          <w:p w14:paraId="64EB195B" w14:textId="4D069A29" w:rsidR="00046A7D" w:rsidRPr="009E2EF3" w:rsidRDefault="00046A7D" w:rsidP="00046A7D">
            <w:pPr>
              <w:widowControl w:val="0"/>
              <w:spacing w:after="60"/>
              <w:ind w:right="113"/>
              <w:contextualSpacing/>
              <w:jc w:val="both"/>
              <w:rPr>
                <w:bCs/>
                <w:kern w:val="32"/>
                <w:sz w:val="24"/>
                <w:szCs w:val="24"/>
              </w:rPr>
            </w:pPr>
          </w:p>
          <w:p w14:paraId="6A03CC94" w14:textId="4DA242D7" w:rsidR="00857350" w:rsidRPr="008B3526" w:rsidRDefault="00857350" w:rsidP="00857350">
            <w:pPr>
              <w:shd w:val="clear" w:color="auto" w:fill="FFFFFF"/>
              <w:spacing w:after="0" w:line="240" w:lineRule="auto"/>
              <w:jc w:val="both"/>
              <w:textAlignment w:val="baseline"/>
              <w:rPr>
                <w:rFonts w:eastAsia="Times New Roman" w:cs="Times New Roman"/>
                <w:sz w:val="24"/>
                <w:szCs w:val="24"/>
                <w:lang w:val="en-US"/>
              </w:rPr>
            </w:pP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2D45E662" w:rsidR="00857350" w:rsidRPr="001626A7" w:rsidRDefault="001626A7" w:rsidP="00B94C0D">
            <w:pPr>
              <w:spacing w:line="240" w:lineRule="atLeast"/>
              <w:rPr>
                <w:rFonts w:cs="Times New Roman"/>
                <w:color w:val="6D6D6D"/>
                <w:sz w:val="24"/>
                <w:szCs w:val="24"/>
                <w:lang w:val="en-US"/>
              </w:rPr>
            </w:pPr>
            <w:hyperlink r:id="rId8" w:tgtFrame="_blank" w:tooltip="Оголошення на порталі Уповноваженого органу" w:history="1">
              <w:r w:rsidRPr="001626A7">
                <w:rPr>
                  <w:rFonts w:cs="Times New Roman"/>
                  <w:color w:val="000000"/>
                  <w:sz w:val="24"/>
                  <w:szCs w:val="24"/>
                  <w:bdr w:val="none" w:sz="0" w:space="0" w:color="auto" w:frame="1"/>
                </w:rPr>
                <w:br/>
              </w:r>
              <w:r w:rsidRPr="001626A7">
                <w:rPr>
                  <w:rStyle w:val="js-apiid"/>
                  <w:rFonts w:cs="Times New Roman"/>
                  <w:color w:val="000000"/>
                  <w:sz w:val="24"/>
                  <w:szCs w:val="24"/>
                  <w:bdr w:val="none" w:sz="0" w:space="0" w:color="auto" w:frame="1"/>
                </w:rPr>
                <w:t>UA-2026-05-05-003680-a</w:t>
              </w:r>
            </w:hyperlink>
          </w:p>
        </w:tc>
      </w:tr>
      <w:tr w:rsidR="00857350" w:rsidRPr="00857350" w14:paraId="36EAF5B9" w14:textId="77777777" w:rsidTr="001626A7">
        <w:trPr>
          <w:trHeight w:val="787"/>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17C93217" w:rsidR="00857350" w:rsidRPr="001626A7" w:rsidRDefault="00B94C0D" w:rsidP="00857350">
            <w:pPr>
              <w:spacing w:after="0" w:line="240" w:lineRule="auto"/>
              <w:jc w:val="both"/>
              <w:textAlignment w:val="baseline"/>
              <w:rPr>
                <w:rFonts w:eastAsia="Times New Roman" w:cs="Times New Roman"/>
                <w:sz w:val="24"/>
                <w:szCs w:val="24"/>
                <w:lang w:val="en-US"/>
              </w:rPr>
            </w:pPr>
            <w:r w:rsidRPr="001626A7">
              <w:rPr>
                <w:rFonts w:eastAsia="Times New Roman" w:cs="Times New Roman"/>
                <w:sz w:val="24"/>
                <w:szCs w:val="24"/>
              </w:rPr>
              <w:t xml:space="preserve"> </w:t>
            </w:r>
            <w:r w:rsidR="001626A7" w:rsidRPr="001626A7">
              <w:rPr>
                <w:rFonts w:cs="Times New Roman"/>
                <w:spacing w:val="-3"/>
                <w:sz w:val="24"/>
                <w:szCs w:val="24"/>
              </w:rPr>
              <w:t xml:space="preserve">Згідно </w:t>
            </w:r>
            <w:r w:rsidR="001626A7" w:rsidRPr="001626A7">
              <w:rPr>
                <w:rFonts w:cs="Times New Roman"/>
                <w:sz w:val="24"/>
                <w:szCs w:val="24"/>
              </w:rPr>
              <w:t>листа відділу експлуатації інженерно-транспортних споруд</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76412EBE" w:rsidR="00857350" w:rsidRPr="00B94C0D" w:rsidRDefault="001626A7" w:rsidP="00046A7D">
            <w:pPr>
              <w:spacing w:after="0" w:line="240" w:lineRule="auto"/>
              <w:jc w:val="both"/>
              <w:textAlignment w:val="baseline"/>
              <w:rPr>
                <w:rFonts w:eastAsia="Times New Roman" w:cs="Times New Roman"/>
                <w:sz w:val="24"/>
                <w:szCs w:val="24"/>
                <w:lang w:val="en-US"/>
              </w:rPr>
            </w:pPr>
            <w:r>
              <w:rPr>
                <w:rFonts w:cs="Times New Roman"/>
                <w:color w:val="000000"/>
                <w:sz w:val="24"/>
                <w:szCs w:val="24"/>
                <w:bdr w:val="none" w:sz="0" w:space="0" w:color="auto" w:frame="1"/>
                <w:shd w:val="clear" w:color="auto" w:fill="FDFEFD"/>
              </w:rPr>
              <w:t>16 590 276</w:t>
            </w:r>
            <w:bookmarkStart w:id="0" w:name="_GoBack"/>
            <w:bookmarkEnd w:id="0"/>
            <w:r w:rsidR="008B3526">
              <w:rPr>
                <w:rFonts w:cs="Times New Roman"/>
                <w:color w:val="000000"/>
                <w:sz w:val="24"/>
                <w:szCs w:val="24"/>
                <w:bdr w:val="none" w:sz="0" w:space="0" w:color="auto" w:frame="1"/>
                <w:shd w:val="clear" w:color="auto" w:fill="FDFEFD"/>
              </w:rPr>
              <w:t>,00</w:t>
            </w:r>
            <w:r w:rsidR="00B94C0D"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59322D3F" w:rsidR="00857350" w:rsidRPr="00857350" w:rsidRDefault="00B94C0D" w:rsidP="00F46831">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16E102F6" w14:textId="6E5A00E0" w:rsidR="009C66D7" w:rsidRPr="00F46831" w:rsidRDefault="009C66D7" w:rsidP="00F46831">
      <w:pPr>
        <w:spacing w:after="0" w:line="240" w:lineRule="auto"/>
        <w:textAlignment w:val="baseline"/>
        <w:rPr>
          <w:rFonts w:ascii="Segoe UI" w:eastAsia="Times New Roman" w:hAnsi="Segoe UI" w:cs="Segoe UI"/>
          <w:sz w:val="18"/>
          <w:szCs w:val="18"/>
          <w:lang w:val="en-US"/>
        </w:rPr>
      </w:pPr>
    </w:p>
    <w:sectPr w:rsidR="009C66D7" w:rsidRPr="00F46831"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A26C9" w14:textId="77777777" w:rsidR="00C928A4" w:rsidRDefault="00C928A4" w:rsidP="003F52D9">
      <w:pPr>
        <w:spacing w:after="0" w:line="240" w:lineRule="auto"/>
      </w:pPr>
      <w:r>
        <w:separator/>
      </w:r>
    </w:p>
  </w:endnote>
  <w:endnote w:type="continuationSeparator" w:id="0">
    <w:p w14:paraId="4DB5FE1E" w14:textId="77777777" w:rsidR="00C928A4" w:rsidRDefault="00C928A4"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E33AE" w14:textId="77777777" w:rsidR="00C928A4" w:rsidRDefault="00C928A4" w:rsidP="003F52D9">
      <w:pPr>
        <w:spacing w:after="0" w:line="240" w:lineRule="auto"/>
      </w:pPr>
      <w:r>
        <w:separator/>
      </w:r>
    </w:p>
  </w:footnote>
  <w:footnote w:type="continuationSeparator" w:id="0">
    <w:p w14:paraId="024268EA" w14:textId="77777777" w:rsidR="00C928A4" w:rsidRDefault="00C928A4"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A7D"/>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4623"/>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26A7"/>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53D04"/>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3908"/>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1A6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28A4"/>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831"/>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305">
      <w:bodyDiv w:val="1"/>
      <w:marLeft w:val="0"/>
      <w:marRight w:val="0"/>
      <w:marTop w:val="0"/>
      <w:marBottom w:val="0"/>
      <w:divBdr>
        <w:top w:val="none" w:sz="0" w:space="0" w:color="auto"/>
        <w:left w:val="none" w:sz="0" w:space="0" w:color="auto"/>
        <w:bottom w:val="none" w:sz="0" w:space="0" w:color="auto"/>
        <w:right w:val="none" w:sz="0" w:space="0" w:color="auto"/>
      </w:divBdr>
    </w:div>
    <w:div w:id="154345206">
      <w:bodyDiv w:val="1"/>
      <w:marLeft w:val="0"/>
      <w:marRight w:val="0"/>
      <w:marTop w:val="0"/>
      <w:marBottom w:val="0"/>
      <w:divBdr>
        <w:top w:val="none" w:sz="0" w:space="0" w:color="auto"/>
        <w:left w:val="none" w:sz="0" w:space="0" w:color="auto"/>
        <w:bottom w:val="none" w:sz="0" w:space="0" w:color="auto"/>
        <w:right w:val="none" w:sz="0" w:space="0" w:color="auto"/>
      </w:divBdr>
    </w:div>
    <w:div w:id="446579756">
      <w:bodyDiv w:val="1"/>
      <w:marLeft w:val="0"/>
      <w:marRight w:val="0"/>
      <w:marTop w:val="0"/>
      <w:marBottom w:val="0"/>
      <w:divBdr>
        <w:top w:val="none" w:sz="0" w:space="0" w:color="auto"/>
        <w:left w:val="none" w:sz="0" w:space="0" w:color="auto"/>
        <w:bottom w:val="none" w:sz="0" w:space="0" w:color="auto"/>
        <w:right w:val="none" w:sz="0" w:space="0" w:color="auto"/>
      </w:divBdr>
    </w:div>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31375936">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5-05-003680-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9E22-6AA8-4B06-A044-88220D40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455</Words>
  <Characters>2595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142</cp:revision>
  <cp:lastPrinted>2023-05-30T12:51:00Z</cp:lastPrinted>
  <dcterms:created xsi:type="dcterms:W3CDTF">2024-04-30T08:20:00Z</dcterms:created>
  <dcterms:modified xsi:type="dcterms:W3CDTF">2026-05-05T08:07:00Z</dcterms:modified>
</cp:coreProperties>
</file>