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763" w:rsidRPr="00CF0ED1" w:rsidRDefault="00B24763" w:rsidP="00B24763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24763" w:rsidRPr="007D7637" w:rsidRDefault="00B24763" w:rsidP="00B24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24763" w:rsidRPr="007D7637" w:rsidRDefault="00B24763" w:rsidP="00B2476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24763" w:rsidRPr="007D7637" w:rsidRDefault="00B24763" w:rsidP="00B2476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24763" w:rsidRPr="008F6FE7" w:rsidTr="000933D4">
        <w:tc>
          <w:tcPr>
            <w:tcW w:w="636" w:type="dxa"/>
          </w:tcPr>
          <w:p w:rsidR="00B24763" w:rsidRPr="00900B40" w:rsidRDefault="00B24763" w:rsidP="000933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90" w:type="dxa"/>
          </w:tcPr>
          <w:p w:rsidR="00B24763" w:rsidRPr="00900B40" w:rsidRDefault="00B24763" w:rsidP="000933D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499" w:type="dxa"/>
          </w:tcPr>
          <w:p w:rsidR="00B24763" w:rsidRPr="00B80475" w:rsidRDefault="00B24763" w:rsidP="000933D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Комунальний заклад Тернопільської міської ради «Центр творчості дітей та юнацтва»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46001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Грушевського, 2а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 за ЄДРПОУ-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14040078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B24763" w:rsidRPr="00C87877" w:rsidRDefault="00B24763" w:rsidP="000933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24763" w:rsidRPr="00292E80" w:rsidTr="000933D4">
        <w:tc>
          <w:tcPr>
            <w:tcW w:w="636" w:type="dxa"/>
          </w:tcPr>
          <w:p w:rsidR="00B24763" w:rsidRPr="00900B40" w:rsidRDefault="00B24763" w:rsidP="000933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B24763" w:rsidRPr="00900B40" w:rsidRDefault="00B24763" w:rsidP="000933D4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499" w:type="dxa"/>
          </w:tcPr>
          <w:p w:rsidR="00B24763" w:rsidRPr="0030753C" w:rsidRDefault="00B24763" w:rsidP="000933D4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оздоровлення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особливої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уваги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підтрим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таборах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D42D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Код ДК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021:2015 - </w:t>
            </w:r>
          </w:p>
          <w:p w:rsidR="00B24763" w:rsidRPr="0030753C" w:rsidRDefault="00B24763" w:rsidP="000933D4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1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55240000-4 </w:t>
            </w:r>
            <w:proofErr w:type="spellStart"/>
            <w:r w:rsidRPr="00BA1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будинків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</w:tr>
      <w:tr w:rsidR="00B24763" w:rsidRPr="008B0109" w:rsidTr="000933D4">
        <w:tc>
          <w:tcPr>
            <w:tcW w:w="636" w:type="dxa"/>
          </w:tcPr>
          <w:p w:rsidR="00B24763" w:rsidRPr="00900B40" w:rsidRDefault="00B24763" w:rsidP="000933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B24763" w:rsidRPr="008F6FE7" w:rsidRDefault="00B24763" w:rsidP="000933D4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F6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F6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6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B24763" w:rsidRPr="008F6FE7" w:rsidRDefault="00B24763" w:rsidP="000933D4">
            <w:pPr>
              <w:spacing w:line="240" w:lineRule="auto"/>
              <w:rPr>
                <w:lang w:val="uk-UA"/>
              </w:rPr>
            </w:pPr>
            <w:r w:rsidRPr="008F6FE7">
              <w:rPr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  <w:p w:rsidR="00B24763" w:rsidRPr="008F6FE7" w:rsidRDefault="00B24763" w:rsidP="00093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F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UA-202-03-</w:t>
            </w:r>
            <w:r w:rsidR="008F6FE7" w:rsidRPr="008F6F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12-</w:t>
            </w:r>
            <w:r w:rsidR="008F6F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00</w:t>
            </w:r>
            <w:r w:rsidR="008F6FE7" w:rsidRPr="008F6F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9979-a</w:t>
            </w:r>
          </w:p>
        </w:tc>
      </w:tr>
      <w:tr w:rsidR="00B24763" w:rsidRPr="0030753C" w:rsidTr="000933D4">
        <w:tc>
          <w:tcPr>
            <w:tcW w:w="636" w:type="dxa"/>
          </w:tcPr>
          <w:p w:rsidR="00B24763" w:rsidRPr="00900B40" w:rsidRDefault="00B24763" w:rsidP="000933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B24763" w:rsidRPr="00900B40" w:rsidRDefault="00B24763" w:rsidP="000933D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B24763" w:rsidRPr="00900B40" w:rsidRDefault="00B24763" w:rsidP="000933D4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B24763" w:rsidRPr="0030753C" w:rsidRDefault="00B24763" w:rsidP="000933D4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>Нормативам матеріально-технічного забезпечення дитячих закладів оздоровлення для надання послуг з оздоровлення та відпочинку, що відповідають вимогам законодавства України, у тому числі санітарного (відповідно до Державних санітарних правил розміщення, улаштування та експлуатації оздоровчих закладів, затверджених наказом Міністерства охорони здоров’я України від 19.06.1996 № 172, зареєстрованих у Міністерстві юстиції України 24.07.1996 за № 378/1403).</w:t>
            </w:r>
          </w:p>
          <w:p w:rsidR="00B24763" w:rsidRPr="0030753C" w:rsidRDefault="00B24763" w:rsidP="000933D4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>     Нормам забезпечення дітей повноцінним харчуванням у дитячих закладах оздоровлення та відпочинку відповідно до фізіологічних потреб і енерговитрат та порядок організації харчування (відповідно до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відпочинку».</w:t>
            </w:r>
          </w:p>
          <w:p w:rsidR="00B24763" w:rsidRPr="0030753C" w:rsidRDefault="00B24763" w:rsidP="000933D4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>    Вимогам пожежної безпеки (відповідно до Правил пожежної безпеки в Україні, затверджених наказом МВС від 30.12.2014 № 1417, зареєстрованим 05.03.2015 № 252/26</w:t>
            </w:r>
            <w:r>
              <w:rPr>
                <w:color w:val="000000"/>
              </w:rPr>
              <w:t>697, Кодекс цивільного захисту)</w:t>
            </w:r>
            <w:r w:rsidRPr="0030753C">
              <w:rPr>
                <w:color w:val="000000"/>
              </w:rPr>
              <w:t>.</w:t>
            </w:r>
          </w:p>
          <w:p w:rsidR="00B24763" w:rsidRPr="0030753C" w:rsidRDefault="00B24763" w:rsidP="000933D4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lastRenderedPageBreak/>
              <w:t xml:space="preserve">     Нормативів розміщення дітей для оздоровлення та відпочинку на території, у будинках і приміщеннях дитячих закладів оздоровлення (відповідно до Державних санітарних правил і норм «Улаштування, утримання і організація режиму діяльності дитячих оздоровчих закладів» </w:t>
            </w:r>
            <w:proofErr w:type="spellStart"/>
            <w:r w:rsidRPr="0030753C">
              <w:rPr>
                <w:color w:val="000000"/>
              </w:rPr>
              <w:t>ДСанПіН</w:t>
            </w:r>
            <w:proofErr w:type="spellEnd"/>
            <w:r w:rsidRPr="0030753C">
              <w:rPr>
                <w:color w:val="000000"/>
              </w:rPr>
              <w:t xml:space="preserve"> 5.5.5.23-99, затверджених постановою Головного державного санітарного лікаря України від 26.04.99 N 23).</w:t>
            </w:r>
          </w:p>
          <w:p w:rsidR="00B24763" w:rsidRPr="0030753C" w:rsidRDefault="00B24763" w:rsidP="000933D4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 xml:space="preserve">     Штатним нормативам дитячих закладів оздоровлення (відповідно до Типових штатних нормативів дитячих закладів оздоровлення та відпочинку, затверджених наказом </w:t>
            </w:r>
            <w:proofErr w:type="spellStart"/>
            <w:r w:rsidRPr="0030753C">
              <w:rPr>
                <w:color w:val="000000"/>
              </w:rPr>
              <w:t>Мінсім'ямолодьспорту</w:t>
            </w:r>
            <w:proofErr w:type="spellEnd"/>
            <w:r w:rsidRPr="0030753C">
              <w:rPr>
                <w:color w:val="000000"/>
              </w:rPr>
              <w:t xml:space="preserve"> від 16.04.2009 N 1254, зареєстрованих в Міністерстві юстиції України 30.04.2009 за N 396/16412).</w:t>
            </w:r>
          </w:p>
          <w:p w:rsidR="00B24763" w:rsidRPr="0030753C" w:rsidRDefault="00B24763" w:rsidP="000933D4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>     Нормативам безпеки життєдіяльності, згідно з законом України «Про охорону праці», Кодексу цивільного захисту та інші нормативно-правові акти з питань охорони праці та БЖД;</w:t>
            </w:r>
          </w:p>
          <w:p w:rsidR="00B24763" w:rsidRPr="0016320D" w:rsidRDefault="00B24763" w:rsidP="000933D4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правовим</w:t>
            </w:r>
            <w:proofErr w:type="spellEnd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актам, 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розпорядчим</w:t>
            </w:r>
            <w:proofErr w:type="spellEnd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 з 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протиепідемічної</w:t>
            </w:r>
            <w:proofErr w:type="spellEnd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безпеки</w:t>
            </w:r>
            <w:proofErr w:type="spellEnd"/>
          </w:p>
        </w:tc>
      </w:tr>
      <w:tr w:rsidR="00B24763" w:rsidRPr="00F3013B" w:rsidTr="000933D4">
        <w:tc>
          <w:tcPr>
            <w:tcW w:w="636" w:type="dxa"/>
          </w:tcPr>
          <w:p w:rsidR="00B24763" w:rsidRPr="00900B40" w:rsidRDefault="00B24763" w:rsidP="000933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B24763" w:rsidRPr="00900B40" w:rsidRDefault="00B24763" w:rsidP="000933D4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B24763" w:rsidRPr="00B24763" w:rsidRDefault="00B24763" w:rsidP="00B247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Обсяг</w:t>
            </w:r>
            <w:proofErr w:type="spellEnd"/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фінансування</w:t>
            </w:r>
            <w:proofErr w:type="spellEnd"/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предмету </w:t>
            </w:r>
            <w:proofErr w:type="spellStart"/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закупівлі</w:t>
            </w:r>
            <w:proofErr w:type="spellEnd"/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згідн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Кошторисних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призначень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2026</w:t>
            </w:r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р, </w:t>
            </w:r>
            <w:proofErr w:type="spellStart"/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затверд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женого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рішенням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ТМР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19.12.2025р. №8/54</w:t>
            </w:r>
            <w:r w:rsidRPr="00B247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B24763" w:rsidRPr="008F6FE7" w:rsidTr="000933D4">
        <w:tc>
          <w:tcPr>
            <w:tcW w:w="636" w:type="dxa"/>
          </w:tcPr>
          <w:p w:rsidR="00B24763" w:rsidRPr="00900B40" w:rsidRDefault="00B24763" w:rsidP="000933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B24763" w:rsidRPr="00900B40" w:rsidRDefault="00B24763" w:rsidP="000933D4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B24763" w:rsidRPr="0052058E" w:rsidRDefault="00B24763" w:rsidP="00B247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1700000,00 грн. (Один мільйон сімсот тисяч грн 00 коп.) з ПДВ</w:t>
            </w:r>
          </w:p>
        </w:tc>
      </w:tr>
      <w:tr w:rsidR="00B24763" w:rsidRPr="0030753C" w:rsidTr="000933D4">
        <w:tc>
          <w:tcPr>
            <w:tcW w:w="636" w:type="dxa"/>
          </w:tcPr>
          <w:p w:rsidR="00B24763" w:rsidRPr="00900B40" w:rsidRDefault="00B24763" w:rsidP="000933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B24763" w:rsidRPr="00900B40" w:rsidRDefault="00B24763" w:rsidP="000933D4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:rsidR="00B24763" w:rsidRPr="00900B40" w:rsidRDefault="00B24763" w:rsidP="000933D4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B24763" w:rsidRDefault="00B24763" w:rsidP="000933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визначенні очікуваної вартості одиниці товару враховувалась </w:t>
            </w:r>
            <w:proofErr w:type="spellStart"/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</w:t>
            </w:r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рмац</w:t>
            </w:r>
            <w:bookmarkStart w:id="0" w:name="_GoBack"/>
            <w:bookmarkEnd w:id="0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="0052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2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запитувалась у постачальників відповідних послуг а також інформація</w:t>
            </w:r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міститься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відкритому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доступі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постачальників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763" w:rsidRPr="0030753C" w:rsidRDefault="00B24763" w:rsidP="000933D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24763" w:rsidRPr="00C87877" w:rsidTr="000933D4">
        <w:trPr>
          <w:trHeight w:val="319"/>
        </w:trPr>
        <w:tc>
          <w:tcPr>
            <w:tcW w:w="636" w:type="dxa"/>
          </w:tcPr>
          <w:p w:rsidR="00B24763" w:rsidRPr="00900B40" w:rsidRDefault="00B24763" w:rsidP="000933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B24763" w:rsidRPr="00900B40" w:rsidRDefault="00B24763" w:rsidP="000933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B24763" w:rsidRPr="00900B40" w:rsidRDefault="00B24763" w:rsidP="000933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B24763" w:rsidRPr="00B26978" w:rsidRDefault="00B24763" w:rsidP="000933D4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</w:tbl>
    <w:p w:rsidR="00B24763" w:rsidRDefault="00B24763" w:rsidP="00B24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B24763" w:rsidRDefault="00B24763" w:rsidP="00B24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B24763" w:rsidRDefault="00B24763" w:rsidP="00B24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B24763" w:rsidRDefault="00B24763" w:rsidP="00B24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B24763" w:rsidRDefault="00B24763" w:rsidP="00B24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B24763" w:rsidRDefault="00B24763" w:rsidP="00B24763"/>
    <w:p w:rsidR="007953C4" w:rsidRDefault="00522969"/>
    <w:sectPr w:rsidR="007953C4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63"/>
    <w:rsid w:val="00031421"/>
    <w:rsid w:val="001255D8"/>
    <w:rsid w:val="00522969"/>
    <w:rsid w:val="008F6FE7"/>
    <w:rsid w:val="00B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7D5-727C-4686-A5EF-1B664044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763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B24763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B24763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B24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24763"/>
    <w:pPr>
      <w:spacing w:after="0" w:line="240" w:lineRule="auto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B2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2633</Words>
  <Characters>1502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2026-03-05T12:10:00Z</dcterms:created>
  <dcterms:modified xsi:type="dcterms:W3CDTF">2026-03-12T13:07:00Z</dcterms:modified>
</cp:coreProperties>
</file>