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272A" w:rsidRDefault="004710D2" w:rsidP="006A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0272A" w:rsidRDefault="00A0272A" w:rsidP="00C34FF7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Додаток </w:t>
      </w:r>
    </w:p>
    <w:p w:rsidR="00C34FF7" w:rsidRDefault="00C34FF7" w:rsidP="00A027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рішення виконавчого комітету</w:t>
      </w:r>
    </w:p>
    <w:p w:rsidR="00A0272A" w:rsidRDefault="00A0272A" w:rsidP="00CE054B">
      <w:pPr>
        <w:pStyle w:val="Default"/>
        <w:rPr>
          <w:b/>
          <w:bCs/>
          <w:color w:val="auto"/>
          <w:lang w:val="uk-UA"/>
        </w:rPr>
      </w:pPr>
    </w:p>
    <w:p w:rsidR="00A0272A" w:rsidRDefault="00A0272A" w:rsidP="00A0272A">
      <w:pPr>
        <w:pStyle w:val="Default"/>
        <w:jc w:val="center"/>
        <w:rPr>
          <w:b/>
          <w:bCs/>
          <w:color w:val="auto"/>
          <w:lang w:val="uk-UA"/>
        </w:rPr>
      </w:pPr>
    </w:p>
    <w:p w:rsidR="00A0272A" w:rsidRPr="00A0272A" w:rsidRDefault="00327392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BD7966" w:rsidRDefault="00772F4E" w:rsidP="00A027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суб’єктів господарювання </w:t>
      </w:r>
      <w:r w:rsidR="008545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отримання </w:t>
      </w:r>
      <w:r w:rsidR="00A0272A" w:rsidRPr="00A0272A">
        <w:rPr>
          <w:rFonts w:ascii="Times New Roman" w:hAnsi="Times New Roman" w:cs="Times New Roman"/>
          <w:sz w:val="24"/>
          <w:szCs w:val="24"/>
        </w:rPr>
        <w:t>компенсаці</w:t>
      </w:r>
      <w:r>
        <w:rPr>
          <w:rFonts w:ascii="Times New Roman" w:hAnsi="Times New Roman" w:cs="Times New Roman"/>
          <w:sz w:val="24"/>
          <w:szCs w:val="24"/>
        </w:rPr>
        <w:t>ї</w:t>
      </w:r>
      <w:r w:rsidR="00A0272A" w:rsidRPr="00A0272A">
        <w:rPr>
          <w:rFonts w:ascii="Times New Roman" w:hAnsi="Times New Roman" w:cs="Times New Roman"/>
          <w:sz w:val="24"/>
          <w:szCs w:val="24"/>
        </w:rPr>
        <w:t xml:space="preserve"> витрат на реалізацію проектів, </w:t>
      </w:r>
    </w:p>
    <w:p w:rsidR="00A0272A" w:rsidRPr="00CE054B" w:rsidRDefault="00A0272A" w:rsidP="00CE05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0272A">
        <w:rPr>
          <w:rFonts w:ascii="Times New Roman" w:hAnsi="Times New Roman" w:cs="Times New Roman"/>
          <w:sz w:val="24"/>
          <w:szCs w:val="24"/>
        </w:rPr>
        <w:t>спрямованих на створення (розвиток) власного бізнесу</w:t>
      </w:r>
    </w:p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40" w:type="dxa"/>
        <w:tblInd w:w="279" w:type="dxa"/>
        <w:tblLook w:val="04A0" w:firstRow="1" w:lastRow="0" w:firstColumn="1" w:lastColumn="0" w:noHBand="0" w:noVBand="1"/>
      </w:tblPr>
      <w:tblGrid>
        <w:gridCol w:w="506"/>
        <w:gridCol w:w="1870"/>
        <w:gridCol w:w="1416"/>
        <w:gridCol w:w="2040"/>
        <w:gridCol w:w="2093"/>
        <w:gridCol w:w="1909"/>
        <w:gridCol w:w="3803"/>
        <w:gridCol w:w="1503"/>
      </w:tblGrid>
      <w:tr w:rsidR="00170A0D" w:rsidRPr="00204475" w:rsidTr="00CE054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ind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54055417"/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РНОКПП</w:t>
            </w:r>
            <w:bookmarkEnd w:id="0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держ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авної реєстрації (юридична адреса)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Основний КВЕД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здійснення діяльності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Банківський рахунок для отримання компенсації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(IBAN)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Сума компенсації,</w:t>
            </w:r>
          </w:p>
          <w:p w:rsidR="00A0272A" w:rsidRPr="00204475" w:rsidRDefault="00A0272A" w:rsidP="00A02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0447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044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42291E" w:rsidRPr="00204475" w:rsidTr="00E846C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E846C8" w:rsidRDefault="0042291E" w:rsidP="00422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0736CC" w:rsidRDefault="0042291E" w:rsidP="002327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CC">
              <w:rPr>
                <w:rFonts w:ascii="Times New Roman" w:hAnsi="Times New Roman" w:cs="Times New Roman"/>
                <w:sz w:val="24"/>
                <w:szCs w:val="24"/>
              </w:rPr>
              <w:t>ФОП Красовський Олег Борисович</w:t>
            </w:r>
          </w:p>
          <w:p w:rsidR="0042291E" w:rsidRPr="009A47E3" w:rsidRDefault="0042291E" w:rsidP="00422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36CC">
              <w:rPr>
                <w:rFonts w:ascii="Times New Roman" w:hAnsi="Times New Roman" w:cs="Times New Roman"/>
                <w:sz w:val="24"/>
                <w:szCs w:val="24"/>
              </w:rPr>
              <w:t>Проект «Ремонт вантажного автомобільного транспорту»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0736CC" w:rsidRDefault="008E1BD3" w:rsidP="004229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0736CC" w:rsidRDefault="0042291E" w:rsidP="004229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CC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:rsidR="0042291E" w:rsidRPr="009A47E3" w:rsidRDefault="0042291E" w:rsidP="00422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36CC">
              <w:rPr>
                <w:rFonts w:ascii="Times New Roman" w:hAnsi="Times New Roman" w:cs="Times New Roman"/>
                <w:sz w:val="24"/>
                <w:szCs w:val="24"/>
              </w:rPr>
              <w:t xml:space="preserve"> вул. Миколи Карпенка,7/71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0736CC" w:rsidRDefault="0042291E" w:rsidP="004229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CC">
              <w:rPr>
                <w:rFonts w:ascii="Times New Roman" w:hAnsi="Times New Roman" w:cs="Times New Roman"/>
                <w:sz w:val="24"/>
                <w:szCs w:val="24"/>
              </w:rPr>
              <w:t>49.41 Вантажний автомобільний транспорт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0736CC" w:rsidRDefault="0042291E" w:rsidP="004229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CC">
              <w:rPr>
                <w:rFonts w:ascii="Times New Roman" w:hAnsi="Times New Roman" w:cs="Times New Roman"/>
                <w:sz w:val="24"/>
                <w:szCs w:val="24"/>
              </w:rPr>
              <w:t>м. Тернопіль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8E1BD3" w:rsidRDefault="008E1BD3" w:rsidP="00422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1E" w:rsidRPr="00231467" w:rsidRDefault="0042291E" w:rsidP="00422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150 000,0</w:t>
            </w:r>
          </w:p>
        </w:tc>
      </w:tr>
      <w:tr w:rsidR="00893CE5" w:rsidRPr="00204475" w:rsidTr="00E846C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Default="00893CE5" w:rsidP="00893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Pr="008E06AB" w:rsidRDefault="00893CE5" w:rsidP="00893C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B">
              <w:rPr>
                <w:rFonts w:ascii="Times New Roman" w:hAnsi="Times New Roman" w:cs="Times New Roman"/>
                <w:sz w:val="24"/>
                <w:szCs w:val="24"/>
              </w:rPr>
              <w:t>ФОП Мищишин Сергій Володимирович</w:t>
            </w:r>
          </w:p>
          <w:p w:rsidR="000D4176" w:rsidRDefault="00893CE5" w:rsidP="000D41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893CE5" w:rsidRPr="00232783" w:rsidRDefault="00893CE5" w:rsidP="000D41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6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06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Свіжа кава в кожен дім»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Pr="000736CC" w:rsidRDefault="008E1BD3" w:rsidP="00893C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Pr="00534DC0" w:rsidRDefault="00893CE5" w:rsidP="00893C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C0">
              <w:rPr>
                <w:rFonts w:ascii="Times New Roman" w:hAnsi="Times New Roman" w:cs="Times New Roman"/>
                <w:sz w:val="24"/>
                <w:szCs w:val="24"/>
              </w:rPr>
              <w:t xml:space="preserve">м. Тернопіль, </w:t>
            </w:r>
          </w:p>
          <w:p w:rsidR="00893CE5" w:rsidRPr="000736CC" w:rsidRDefault="00893CE5" w:rsidP="00893C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C0">
              <w:rPr>
                <w:rFonts w:ascii="Times New Roman" w:hAnsi="Times New Roman" w:cs="Times New Roman"/>
                <w:sz w:val="24"/>
                <w:szCs w:val="24"/>
              </w:rPr>
              <w:t>вул. Петра Дорошенка,1/1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Pr="000736CC" w:rsidRDefault="00893CE5" w:rsidP="00893C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C0">
              <w:rPr>
                <w:rFonts w:ascii="Times New Roman" w:hAnsi="Times New Roman" w:cs="Times New Roman"/>
                <w:sz w:val="24"/>
                <w:szCs w:val="24"/>
              </w:rPr>
              <w:t>56.10 Діяльність ресторанів, надання послуг мобільного харчування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Pr="00534DC0" w:rsidRDefault="00893CE5" w:rsidP="00893C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C0">
              <w:rPr>
                <w:rFonts w:ascii="Times New Roman" w:hAnsi="Times New Roman" w:cs="Times New Roman"/>
                <w:sz w:val="24"/>
                <w:szCs w:val="24"/>
              </w:rPr>
              <w:t>м. Тернопіль вул. Степана Будного,38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Pr="008E1BD3" w:rsidRDefault="008E1BD3" w:rsidP="00893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….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E5" w:rsidRDefault="00F87C9E" w:rsidP="00893C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DC0">
              <w:rPr>
                <w:rFonts w:ascii="Times New Roman" w:hAnsi="Times New Roman" w:cs="Times New Roman"/>
                <w:sz w:val="24"/>
                <w:szCs w:val="24"/>
              </w:rPr>
              <w:t>146 500,0</w:t>
            </w:r>
          </w:p>
        </w:tc>
      </w:tr>
    </w:tbl>
    <w:p w:rsidR="00A0272A" w:rsidRDefault="00A0272A" w:rsidP="00A02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72A" w:rsidRDefault="00A0272A" w:rsidP="00232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72A" w:rsidRPr="00232783" w:rsidRDefault="00A0272A" w:rsidP="002327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 w:rsidR="00BD796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Сергій НАДАЛ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sectPr w:rsidR="00A0272A" w:rsidRPr="00232783" w:rsidSect="00E45A4F">
      <w:headerReference w:type="default" r:id="rId7"/>
      <w:pgSz w:w="16838" w:h="11906" w:orient="landscape"/>
      <w:pgMar w:top="709" w:right="851" w:bottom="22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3C7" w:rsidRDefault="008A13C7" w:rsidP="008A13C7">
      <w:pPr>
        <w:spacing w:after="0" w:line="240" w:lineRule="auto"/>
      </w:pPr>
      <w:r>
        <w:separator/>
      </w:r>
    </w:p>
  </w:endnote>
  <w:end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3C7" w:rsidRDefault="008A13C7" w:rsidP="008A13C7">
      <w:pPr>
        <w:spacing w:after="0" w:line="240" w:lineRule="auto"/>
      </w:pPr>
      <w:r>
        <w:separator/>
      </w:r>
    </w:p>
  </w:footnote>
  <w:footnote w:type="continuationSeparator" w:id="0">
    <w:p w:rsidR="008A13C7" w:rsidRDefault="008A13C7" w:rsidP="008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5722462"/>
      <w:docPartObj>
        <w:docPartGallery w:val="Page Numbers (Top of Page)"/>
        <w:docPartUnique/>
      </w:docPartObj>
    </w:sdtPr>
    <w:sdtEndPr/>
    <w:sdtContent>
      <w:p w:rsidR="008A13C7" w:rsidRDefault="008A13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CE5" w:rsidRPr="00893CE5">
          <w:rPr>
            <w:noProof/>
            <w:lang w:val="ru-RU"/>
          </w:rPr>
          <w:t>2</w:t>
        </w:r>
        <w:r>
          <w:fldChar w:fldCharType="end"/>
        </w:r>
      </w:p>
    </w:sdtContent>
  </w:sdt>
  <w:p w:rsidR="008A13C7" w:rsidRDefault="008A13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A635C"/>
    <w:multiLevelType w:val="hybridMultilevel"/>
    <w:tmpl w:val="A7FAC8E8"/>
    <w:lvl w:ilvl="0" w:tplc="5C1C30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4D"/>
    <w:rsid w:val="00007FC4"/>
    <w:rsid w:val="00073AE6"/>
    <w:rsid w:val="000D4176"/>
    <w:rsid w:val="000F2496"/>
    <w:rsid w:val="00170A0D"/>
    <w:rsid w:val="00175BCD"/>
    <w:rsid w:val="00183E4D"/>
    <w:rsid w:val="00204475"/>
    <w:rsid w:val="00231467"/>
    <w:rsid w:val="00232783"/>
    <w:rsid w:val="002E4583"/>
    <w:rsid w:val="00311AB2"/>
    <w:rsid w:val="00327392"/>
    <w:rsid w:val="003762D1"/>
    <w:rsid w:val="0042291E"/>
    <w:rsid w:val="004710D2"/>
    <w:rsid w:val="004C798B"/>
    <w:rsid w:val="004F093E"/>
    <w:rsid w:val="0050114A"/>
    <w:rsid w:val="005829AB"/>
    <w:rsid w:val="0063017E"/>
    <w:rsid w:val="006A0706"/>
    <w:rsid w:val="006C1E33"/>
    <w:rsid w:val="00772F4E"/>
    <w:rsid w:val="0085450A"/>
    <w:rsid w:val="0089191A"/>
    <w:rsid w:val="00893CE5"/>
    <w:rsid w:val="008A13C7"/>
    <w:rsid w:val="008E1BD3"/>
    <w:rsid w:val="008F5C93"/>
    <w:rsid w:val="00952289"/>
    <w:rsid w:val="009A47E3"/>
    <w:rsid w:val="009B2790"/>
    <w:rsid w:val="009D1FD6"/>
    <w:rsid w:val="00A0272A"/>
    <w:rsid w:val="00A53CD7"/>
    <w:rsid w:val="00BA1255"/>
    <w:rsid w:val="00BB1728"/>
    <w:rsid w:val="00BD7966"/>
    <w:rsid w:val="00C34FF7"/>
    <w:rsid w:val="00CE054B"/>
    <w:rsid w:val="00D027D6"/>
    <w:rsid w:val="00D87038"/>
    <w:rsid w:val="00DB343C"/>
    <w:rsid w:val="00DB7948"/>
    <w:rsid w:val="00DD2976"/>
    <w:rsid w:val="00E153A0"/>
    <w:rsid w:val="00E37A50"/>
    <w:rsid w:val="00E45A4F"/>
    <w:rsid w:val="00E64399"/>
    <w:rsid w:val="00E846C8"/>
    <w:rsid w:val="00EC58D9"/>
    <w:rsid w:val="00F20A0A"/>
    <w:rsid w:val="00F2489F"/>
    <w:rsid w:val="00F732C6"/>
    <w:rsid w:val="00F73392"/>
    <w:rsid w:val="00F87C9E"/>
    <w:rsid w:val="00FA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2474"/>
  <w15:chartTrackingRefBased/>
  <w15:docId w15:val="{007152D4-8494-4446-A033-8734449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83E4D"/>
  </w:style>
  <w:style w:type="paragraph" w:styleId="a4">
    <w:name w:val="No Spacing"/>
    <w:uiPriority w:val="1"/>
    <w:qFormat/>
    <w:rsid w:val="002E4583"/>
    <w:pPr>
      <w:spacing w:after="0" w:line="240" w:lineRule="auto"/>
    </w:pPr>
  </w:style>
  <w:style w:type="paragraph" w:customStyle="1" w:styleId="Default">
    <w:name w:val="Default"/>
    <w:rsid w:val="00A02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A0272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13C7"/>
  </w:style>
  <w:style w:type="paragraph" w:styleId="a8">
    <w:name w:val="footer"/>
    <w:basedOn w:val="a"/>
    <w:link w:val="a9"/>
    <w:uiPriority w:val="99"/>
    <w:unhideWhenUsed/>
    <w:rsid w:val="008A1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3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Тернопільська міська рада</cp:lastModifiedBy>
  <cp:revision>3</cp:revision>
  <dcterms:created xsi:type="dcterms:W3CDTF">2026-06-18T12:43:00Z</dcterms:created>
  <dcterms:modified xsi:type="dcterms:W3CDTF">2026-06-18T13:14:00Z</dcterms:modified>
</cp:coreProperties>
</file>