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2FED7" w14:textId="0BF7895A" w:rsidR="004E7242" w:rsidRDefault="004E7242" w:rsidP="004E7242">
      <w:pPr>
        <w:spacing w:after="0"/>
        <w:ind w:left="5670"/>
        <w:rPr>
          <w:rFonts w:ascii="Times New Roman" w:hAnsi="Times New Roman" w:cs="Times New Roman"/>
          <w:sz w:val="28"/>
          <w:szCs w:val="28"/>
        </w:rPr>
      </w:pPr>
      <w:r w:rsidRPr="003D0B3A">
        <w:rPr>
          <w:rFonts w:ascii="Times New Roman" w:hAnsi="Times New Roman" w:cs="Times New Roman"/>
          <w:sz w:val="28"/>
          <w:szCs w:val="28"/>
        </w:rPr>
        <w:t xml:space="preserve">Додаток </w:t>
      </w:r>
    </w:p>
    <w:p w14:paraId="6F572584" w14:textId="77777777" w:rsidR="004E7242" w:rsidRDefault="004E7242" w:rsidP="004E7242">
      <w:pPr>
        <w:ind w:left="5670"/>
        <w:rPr>
          <w:rFonts w:ascii="Times New Roman" w:hAnsi="Times New Roman" w:cs="Times New Roman"/>
          <w:sz w:val="28"/>
          <w:szCs w:val="28"/>
        </w:rPr>
      </w:pPr>
      <w:r w:rsidRPr="003D0B3A">
        <w:rPr>
          <w:rFonts w:ascii="Times New Roman" w:hAnsi="Times New Roman" w:cs="Times New Roman"/>
          <w:sz w:val="28"/>
          <w:szCs w:val="28"/>
        </w:rPr>
        <w:t xml:space="preserve">до рішення виконавчого комітету </w:t>
      </w:r>
    </w:p>
    <w:p w14:paraId="7D47279E" w14:textId="77777777" w:rsidR="004E7242" w:rsidRPr="003D0B3A" w:rsidRDefault="004E7242" w:rsidP="004E7242">
      <w:pPr>
        <w:ind w:left="5670"/>
        <w:rPr>
          <w:rFonts w:ascii="Times New Roman" w:hAnsi="Times New Roman" w:cs="Times New Roman"/>
          <w:sz w:val="28"/>
          <w:szCs w:val="28"/>
        </w:rPr>
      </w:pPr>
    </w:p>
    <w:p w14:paraId="2DC7E38B" w14:textId="77777777" w:rsidR="004E7242" w:rsidRPr="003D0B3A" w:rsidRDefault="004E7242" w:rsidP="004E7242">
      <w:pPr>
        <w:jc w:val="center"/>
        <w:rPr>
          <w:rFonts w:ascii="Times New Roman" w:hAnsi="Times New Roman" w:cs="Times New Roman"/>
          <w:sz w:val="28"/>
          <w:szCs w:val="28"/>
        </w:rPr>
      </w:pPr>
      <w:r w:rsidRPr="003D0B3A">
        <w:rPr>
          <w:rFonts w:ascii="Times New Roman" w:hAnsi="Times New Roman" w:cs="Times New Roman"/>
          <w:sz w:val="28"/>
          <w:szCs w:val="28"/>
        </w:rPr>
        <w:t>Звіт про роботу відділу кадрового забезпечення за 2025 рік</w:t>
      </w:r>
    </w:p>
    <w:p w14:paraId="68710ACF" w14:textId="77777777" w:rsidR="004E7242" w:rsidRPr="003D0B3A"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Відділом кадрового забезпечення здійснюються заходи щодо дотриманню вимог трудового законодавства та Законів України «Про місцеве самоврядування в Україні», «Про службу в органах місцевого самоврядування» та інших нормативно-правових актів, що регламентують сферу трудових відносин в міські раді. Відповідно до положення про відділ підготовлено:</w:t>
      </w:r>
    </w:p>
    <w:tbl>
      <w:tblPr>
        <w:tblStyle w:val="a3"/>
        <w:tblW w:w="9678" w:type="dxa"/>
        <w:tblLook w:val="04A0" w:firstRow="1" w:lastRow="0" w:firstColumn="1" w:lastColumn="0" w:noHBand="0" w:noVBand="1"/>
      </w:tblPr>
      <w:tblGrid>
        <w:gridCol w:w="4673"/>
        <w:gridCol w:w="1843"/>
        <w:gridCol w:w="1559"/>
        <w:gridCol w:w="1603"/>
      </w:tblGrid>
      <w:tr w:rsidR="004E7242" w:rsidRPr="00166AAA" w14:paraId="64BEAABF" w14:textId="77777777" w:rsidTr="00FC1B8B">
        <w:tc>
          <w:tcPr>
            <w:tcW w:w="4673" w:type="dxa"/>
          </w:tcPr>
          <w:p w14:paraId="53B893B2" w14:textId="77777777" w:rsidR="004E7242" w:rsidRPr="00166AAA" w:rsidRDefault="004E7242" w:rsidP="00FC1B8B">
            <w:pPr>
              <w:ind w:firstLine="708"/>
              <w:rPr>
                <w:rFonts w:ascii="Times New Roman" w:eastAsia="Times New Roman" w:hAnsi="Times New Roman" w:cs="Times New Roman"/>
                <w:sz w:val="28"/>
                <w:szCs w:val="28"/>
                <w:lang w:eastAsia="ru-RU"/>
              </w:rPr>
            </w:pPr>
          </w:p>
        </w:tc>
        <w:tc>
          <w:tcPr>
            <w:tcW w:w="1843" w:type="dxa"/>
          </w:tcPr>
          <w:p w14:paraId="6B06EE1A" w14:textId="4E9FDE7A"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202</w:t>
            </w:r>
            <w:r w:rsidRPr="003D0B3A">
              <w:rPr>
                <w:rFonts w:ascii="Times New Roman" w:eastAsia="Times New Roman" w:hAnsi="Times New Roman" w:cs="Times New Roman"/>
                <w:sz w:val="28"/>
                <w:szCs w:val="28"/>
                <w:lang w:eastAsia="ru-RU"/>
              </w:rPr>
              <w:t>4</w:t>
            </w:r>
          </w:p>
          <w:p w14:paraId="03E93E81" w14:textId="77777777" w:rsidR="004E7242" w:rsidRPr="00166AAA" w:rsidRDefault="004E7242" w:rsidP="00FC1B8B">
            <w:pPr>
              <w:rPr>
                <w:rFonts w:ascii="Times New Roman" w:eastAsia="Times New Roman" w:hAnsi="Times New Roman" w:cs="Times New Roman"/>
                <w:sz w:val="28"/>
                <w:szCs w:val="28"/>
                <w:lang w:eastAsia="ru-RU"/>
              </w:rPr>
            </w:pPr>
          </w:p>
        </w:tc>
        <w:tc>
          <w:tcPr>
            <w:tcW w:w="1559" w:type="dxa"/>
          </w:tcPr>
          <w:p w14:paraId="260F9370" w14:textId="6626DDA9"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 xml:space="preserve">станом на </w:t>
            </w:r>
            <w:r w:rsidRPr="003D0B3A">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eastAsia="ru-RU"/>
              </w:rPr>
              <w:t>.</w:t>
            </w:r>
            <w:r w:rsidRPr="003D0B3A">
              <w:rPr>
                <w:rFonts w:ascii="Times New Roman" w:eastAsia="Times New Roman" w:hAnsi="Times New Roman" w:cs="Times New Roman"/>
                <w:sz w:val="28"/>
                <w:szCs w:val="28"/>
                <w:lang w:eastAsia="ru-RU"/>
              </w:rPr>
              <w:t>11</w:t>
            </w:r>
            <w:r w:rsidRPr="00166AAA">
              <w:rPr>
                <w:rFonts w:ascii="Times New Roman" w:eastAsia="Times New Roman" w:hAnsi="Times New Roman" w:cs="Times New Roman"/>
                <w:sz w:val="28"/>
                <w:szCs w:val="28"/>
                <w:lang w:eastAsia="ru-RU"/>
              </w:rPr>
              <w:t>.202</w:t>
            </w:r>
            <w:r w:rsidRPr="003D0B3A">
              <w:rPr>
                <w:rFonts w:ascii="Times New Roman" w:eastAsia="Times New Roman" w:hAnsi="Times New Roman" w:cs="Times New Roman"/>
                <w:sz w:val="28"/>
                <w:szCs w:val="28"/>
                <w:lang w:eastAsia="ru-RU"/>
              </w:rPr>
              <w:t>4</w:t>
            </w:r>
            <w:r w:rsidRPr="00166AAA">
              <w:rPr>
                <w:rFonts w:ascii="Times New Roman" w:eastAsia="Times New Roman" w:hAnsi="Times New Roman" w:cs="Times New Roman"/>
                <w:sz w:val="28"/>
                <w:szCs w:val="28"/>
                <w:lang w:eastAsia="ru-RU"/>
              </w:rPr>
              <w:t xml:space="preserve"> </w:t>
            </w:r>
          </w:p>
        </w:tc>
        <w:tc>
          <w:tcPr>
            <w:tcW w:w="1603" w:type="dxa"/>
          </w:tcPr>
          <w:p w14:paraId="3E97E87C" w14:textId="7C129972"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станом на 01.1</w:t>
            </w:r>
            <w:r>
              <w:rPr>
                <w:rFonts w:ascii="Times New Roman" w:eastAsia="Times New Roman" w:hAnsi="Times New Roman" w:cs="Times New Roman"/>
                <w:sz w:val="28"/>
                <w:szCs w:val="28"/>
                <w:lang w:eastAsia="ru-RU"/>
              </w:rPr>
              <w:t>1</w:t>
            </w:r>
            <w:r w:rsidRPr="00166AAA">
              <w:rPr>
                <w:rFonts w:ascii="Times New Roman" w:eastAsia="Times New Roman" w:hAnsi="Times New Roman" w:cs="Times New Roman"/>
                <w:sz w:val="28"/>
                <w:szCs w:val="28"/>
                <w:lang w:eastAsia="ru-RU"/>
              </w:rPr>
              <w:t>.202</w:t>
            </w:r>
            <w:r w:rsidRPr="003D0B3A">
              <w:rPr>
                <w:rFonts w:ascii="Times New Roman" w:eastAsia="Times New Roman" w:hAnsi="Times New Roman" w:cs="Times New Roman"/>
                <w:sz w:val="28"/>
                <w:szCs w:val="28"/>
                <w:lang w:eastAsia="ru-RU"/>
              </w:rPr>
              <w:t>5</w:t>
            </w:r>
          </w:p>
        </w:tc>
      </w:tr>
      <w:tr w:rsidR="004E7242" w:rsidRPr="00166AAA" w14:paraId="4BF4AB62" w14:textId="77777777" w:rsidTr="00FC1B8B">
        <w:trPr>
          <w:trHeight w:val="5740"/>
        </w:trPr>
        <w:tc>
          <w:tcPr>
            <w:tcW w:w="4673" w:type="dxa"/>
          </w:tcPr>
          <w:p w14:paraId="01A94917" w14:textId="77777777"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РОЗПОРЯДЖЕНЬ ПРО :</w:t>
            </w:r>
          </w:p>
          <w:p w14:paraId="5665B9D1" w14:textId="77777777"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 xml:space="preserve">     -     відпустки </w:t>
            </w:r>
          </w:p>
          <w:p w14:paraId="17966531" w14:textId="77777777" w:rsidR="004E7242" w:rsidRPr="00166AAA" w:rsidRDefault="004E7242" w:rsidP="00FC1B8B">
            <w:pPr>
              <w:rPr>
                <w:rFonts w:ascii="Times New Roman" w:eastAsia="Times New Roman" w:hAnsi="Times New Roman" w:cs="Times New Roman"/>
                <w:sz w:val="28"/>
                <w:szCs w:val="28"/>
                <w:lang w:eastAsia="ru-RU"/>
              </w:rPr>
            </w:pPr>
          </w:p>
          <w:p w14:paraId="7FB4B4B5" w14:textId="77777777" w:rsidR="004E7242" w:rsidRPr="00166AAA" w:rsidRDefault="004E7242" w:rsidP="00FC1B8B">
            <w:pPr>
              <w:numPr>
                <w:ilvl w:val="0"/>
                <w:numId w:val="1"/>
              </w:numPr>
              <w:contextualSpacing/>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відпустки без збереження з/ п</w:t>
            </w:r>
          </w:p>
          <w:p w14:paraId="52856E87" w14:textId="77777777" w:rsidR="004E7242" w:rsidRPr="00166AAA" w:rsidRDefault="004E7242" w:rsidP="00FC1B8B">
            <w:pPr>
              <w:rPr>
                <w:rFonts w:ascii="Times New Roman" w:eastAsia="Times New Roman" w:hAnsi="Times New Roman" w:cs="Times New Roman"/>
                <w:sz w:val="28"/>
                <w:szCs w:val="28"/>
                <w:lang w:eastAsia="ru-RU"/>
              </w:rPr>
            </w:pPr>
          </w:p>
          <w:p w14:paraId="63EE04BC" w14:textId="77777777" w:rsidR="004E7242" w:rsidRPr="00166AAA" w:rsidRDefault="004E7242" w:rsidP="00FC1B8B">
            <w:pPr>
              <w:numPr>
                <w:ilvl w:val="0"/>
                <w:numId w:val="1"/>
              </w:numPr>
              <w:contextualSpacing/>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 xml:space="preserve">по особовому складу </w:t>
            </w:r>
          </w:p>
          <w:p w14:paraId="3D389C61" w14:textId="77777777" w:rsidR="004E7242" w:rsidRPr="00166AAA" w:rsidRDefault="004E7242" w:rsidP="00FC1B8B">
            <w:pPr>
              <w:rPr>
                <w:rFonts w:ascii="Times New Roman" w:eastAsia="Times New Roman" w:hAnsi="Times New Roman" w:cs="Times New Roman"/>
                <w:sz w:val="28"/>
                <w:szCs w:val="28"/>
                <w:lang w:eastAsia="ru-RU"/>
              </w:rPr>
            </w:pPr>
          </w:p>
          <w:p w14:paraId="3FD40749" w14:textId="77777777" w:rsidR="004E7242" w:rsidRPr="00166AAA" w:rsidRDefault="004E7242" w:rsidP="00FC1B8B">
            <w:pPr>
              <w:numPr>
                <w:ilvl w:val="0"/>
                <w:numId w:val="1"/>
              </w:numPr>
              <w:contextualSpacing/>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про нагородження</w:t>
            </w:r>
          </w:p>
          <w:p w14:paraId="44285163" w14:textId="77777777" w:rsidR="004E7242" w:rsidRPr="00166AAA" w:rsidRDefault="004E7242" w:rsidP="00FC1B8B">
            <w:pPr>
              <w:rPr>
                <w:rFonts w:ascii="Times New Roman" w:eastAsia="Times New Roman" w:hAnsi="Times New Roman" w:cs="Times New Roman"/>
                <w:sz w:val="28"/>
                <w:szCs w:val="28"/>
                <w:lang w:eastAsia="ru-RU"/>
              </w:rPr>
            </w:pPr>
          </w:p>
          <w:p w14:paraId="59C722F2" w14:textId="77777777"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 xml:space="preserve">     -    про відрядження </w:t>
            </w:r>
          </w:p>
          <w:p w14:paraId="479491E7" w14:textId="77777777" w:rsidR="004E7242" w:rsidRPr="00166AAA" w:rsidRDefault="004E7242" w:rsidP="00FC1B8B">
            <w:pPr>
              <w:rPr>
                <w:rFonts w:ascii="Times New Roman" w:eastAsia="Times New Roman" w:hAnsi="Times New Roman" w:cs="Times New Roman"/>
                <w:sz w:val="28"/>
                <w:szCs w:val="28"/>
                <w:lang w:eastAsia="ru-RU"/>
              </w:rPr>
            </w:pPr>
          </w:p>
          <w:p w14:paraId="29AE2BA7" w14:textId="77777777"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 xml:space="preserve">Рішення виконавчого комітету </w:t>
            </w:r>
          </w:p>
          <w:p w14:paraId="19CD6C41" w14:textId="77777777" w:rsidR="004E7242" w:rsidRPr="00166AAA" w:rsidRDefault="004E7242" w:rsidP="00FC1B8B">
            <w:pPr>
              <w:rPr>
                <w:rFonts w:ascii="Times New Roman" w:eastAsia="Times New Roman" w:hAnsi="Times New Roman" w:cs="Times New Roman"/>
                <w:sz w:val="28"/>
                <w:szCs w:val="28"/>
                <w:lang w:eastAsia="ru-RU"/>
              </w:rPr>
            </w:pPr>
          </w:p>
          <w:p w14:paraId="78BEB122" w14:textId="77777777"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Рішень міської ради</w:t>
            </w:r>
          </w:p>
          <w:p w14:paraId="469E560B" w14:textId="77777777" w:rsidR="004E7242" w:rsidRPr="00166AAA" w:rsidRDefault="004E7242" w:rsidP="00FC1B8B">
            <w:pPr>
              <w:rPr>
                <w:rFonts w:ascii="Times New Roman" w:eastAsia="Times New Roman" w:hAnsi="Times New Roman" w:cs="Times New Roman"/>
                <w:sz w:val="28"/>
                <w:szCs w:val="28"/>
                <w:lang w:eastAsia="ru-RU"/>
              </w:rPr>
            </w:pPr>
          </w:p>
          <w:p w14:paraId="4357C507" w14:textId="77777777" w:rsidR="004E7242" w:rsidRPr="00166AAA" w:rsidRDefault="004E7242" w:rsidP="00FC1B8B">
            <w:pPr>
              <w:rPr>
                <w:rFonts w:ascii="Times New Roman" w:eastAsia="Times New Roman" w:hAnsi="Times New Roman" w:cs="Times New Roman"/>
                <w:sz w:val="28"/>
                <w:szCs w:val="28"/>
                <w:lang w:eastAsia="ru-RU"/>
              </w:rPr>
            </w:pPr>
            <w:r w:rsidRPr="00166AAA">
              <w:rPr>
                <w:rFonts w:ascii="Times New Roman" w:eastAsia="Times New Roman" w:hAnsi="Times New Roman" w:cs="Times New Roman"/>
                <w:sz w:val="28"/>
                <w:szCs w:val="28"/>
                <w:lang w:eastAsia="ru-RU"/>
              </w:rPr>
              <w:t xml:space="preserve">Проведено засідань конкурсної комісії </w:t>
            </w:r>
          </w:p>
          <w:p w14:paraId="192E8000" w14:textId="77777777" w:rsidR="004E7242" w:rsidRPr="00166AAA" w:rsidRDefault="004E7242" w:rsidP="00FC1B8B">
            <w:pPr>
              <w:rPr>
                <w:rFonts w:ascii="Times New Roman" w:eastAsia="Times New Roman" w:hAnsi="Times New Roman" w:cs="Times New Roman"/>
                <w:sz w:val="28"/>
                <w:szCs w:val="28"/>
                <w:lang w:eastAsia="ru-RU"/>
              </w:rPr>
            </w:pPr>
          </w:p>
        </w:tc>
        <w:tc>
          <w:tcPr>
            <w:tcW w:w="1843" w:type="dxa"/>
          </w:tcPr>
          <w:p w14:paraId="27F14D67" w14:textId="77777777" w:rsidR="004E7242" w:rsidRDefault="004E7242" w:rsidP="00FC1B8B">
            <w:pPr>
              <w:rPr>
                <w:rFonts w:ascii="Times New Roman" w:eastAsia="Times New Roman" w:hAnsi="Times New Roman" w:cs="Times New Roman"/>
                <w:sz w:val="28"/>
                <w:szCs w:val="28"/>
                <w:lang w:eastAsia="ru-RU"/>
              </w:rPr>
            </w:pPr>
          </w:p>
          <w:p w14:paraId="6F33343E"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437</w:t>
            </w:r>
          </w:p>
          <w:p w14:paraId="1A6827D6" w14:textId="77777777" w:rsidR="004E7242" w:rsidRDefault="004E7242" w:rsidP="00FC1B8B">
            <w:pPr>
              <w:rPr>
                <w:rFonts w:ascii="Times New Roman" w:eastAsia="Times New Roman" w:hAnsi="Times New Roman" w:cs="Times New Roman"/>
                <w:sz w:val="28"/>
                <w:szCs w:val="28"/>
                <w:lang w:eastAsia="ru-RU"/>
              </w:rPr>
            </w:pPr>
          </w:p>
          <w:p w14:paraId="28CCF338"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p>
          <w:p w14:paraId="599B60D7" w14:textId="77777777" w:rsidR="004E7242" w:rsidRDefault="004E7242" w:rsidP="00FC1B8B">
            <w:pPr>
              <w:rPr>
                <w:rFonts w:ascii="Times New Roman" w:eastAsia="Times New Roman" w:hAnsi="Times New Roman" w:cs="Times New Roman"/>
                <w:sz w:val="28"/>
                <w:szCs w:val="28"/>
                <w:lang w:eastAsia="ru-RU"/>
              </w:rPr>
            </w:pPr>
          </w:p>
          <w:p w14:paraId="38DF0C78"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530</w:t>
            </w:r>
          </w:p>
          <w:p w14:paraId="5FEE34CE" w14:textId="77777777" w:rsidR="004E7242" w:rsidRDefault="004E7242" w:rsidP="00FC1B8B">
            <w:pPr>
              <w:rPr>
                <w:rFonts w:ascii="Times New Roman" w:eastAsia="Times New Roman" w:hAnsi="Times New Roman" w:cs="Times New Roman"/>
                <w:sz w:val="28"/>
                <w:szCs w:val="28"/>
                <w:lang w:eastAsia="ru-RU"/>
              </w:rPr>
            </w:pPr>
          </w:p>
          <w:p w14:paraId="506C9B2D"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197</w:t>
            </w:r>
          </w:p>
          <w:p w14:paraId="7189ED1A" w14:textId="77777777" w:rsidR="004E7242" w:rsidRDefault="004E7242" w:rsidP="00FC1B8B">
            <w:pPr>
              <w:rPr>
                <w:rFonts w:ascii="Times New Roman" w:eastAsia="Times New Roman" w:hAnsi="Times New Roman" w:cs="Times New Roman"/>
                <w:sz w:val="28"/>
                <w:szCs w:val="28"/>
                <w:lang w:eastAsia="ru-RU"/>
              </w:rPr>
            </w:pPr>
          </w:p>
          <w:p w14:paraId="535A03E4"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w:t>
            </w:r>
          </w:p>
          <w:p w14:paraId="3F542F00" w14:textId="77777777" w:rsidR="004E7242" w:rsidRDefault="004E7242" w:rsidP="00FC1B8B">
            <w:pPr>
              <w:rPr>
                <w:rFonts w:ascii="Times New Roman" w:eastAsia="Times New Roman" w:hAnsi="Times New Roman" w:cs="Times New Roman"/>
                <w:sz w:val="28"/>
                <w:szCs w:val="28"/>
                <w:lang w:eastAsia="ru-RU"/>
              </w:rPr>
            </w:pPr>
          </w:p>
          <w:p w14:paraId="1B9BDF6E"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p w14:paraId="45D73CED" w14:textId="77777777" w:rsidR="004E7242" w:rsidRDefault="004E7242" w:rsidP="00FC1B8B">
            <w:pPr>
              <w:rPr>
                <w:rFonts w:ascii="Times New Roman" w:eastAsia="Times New Roman" w:hAnsi="Times New Roman" w:cs="Times New Roman"/>
                <w:sz w:val="28"/>
                <w:szCs w:val="28"/>
                <w:lang w:eastAsia="ru-RU"/>
              </w:rPr>
            </w:pPr>
          </w:p>
          <w:p w14:paraId="6D493240"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14:paraId="2C19BF81" w14:textId="77777777" w:rsidR="004E7242" w:rsidRDefault="004E7242" w:rsidP="00FC1B8B">
            <w:pPr>
              <w:rPr>
                <w:rFonts w:ascii="Times New Roman" w:eastAsia="Times New Roman" w:hAnsi="Times New Roman" w:cs="Times New Roman"/>
                <w:sz w:val="28"/>
                <w:szCs w:val="28"/>
                <w:lang w:eastAsia="ru-RU"/>
              </w:rPr>
            </w:pPr>
          </w:p>
          <w:p w14:paraId="72D4943F" w14:textId="77777777" w:rsidR="004E7242" w:rsidRPr="00166AAA"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59" w:type="dxa"/>
          </w:tcPr>
          <w:p w14:paraId="604833AA" w14:textId="77777777" w:rsidR="004E7242" w:rsidRPr="003D0B3A" w:rsidRDefault="004E7242" w:rsidP="00FC1B8B">
            <w:pPr>
              <w:rPr>
                <w:rFonts w:ascii="Times New Roman" w:eastAsia="Times New Roman" w:hAnsi="Times New Roman" w:cs="Times New Roman"/>
                <w:sz w:val="28"/>
                <w:szCs w:val="28"/>
                <w:lang w:eastAsia="ru-RU"/>
              </w:rPr>
            </w:pPr>
          </w:p>
          <w:p w14:paraId="4CF2E77C"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385</w:t>
            </w:r>
          </w:p>
          <w:p w14:paraId="1DA75B03" w14:textId="77777777" w:rsidR="004E7242" w:rsidRPr="003D0B3A" w:rsidRDefault="004E7242" w:rsidP="00FC1B8B">
            <w:pPr>
              <w:rPr>
                <w:rFonts w:ascii="Times New Roman" w:eastAsia="Times New Roman" w:hAnsi="Times New Roman" w:cs="Times New Roman"/>
                <w:sz w:val="28"/>
                <w:szCs w:val="28"/>
                <w:lang w:eastAsia="ru-RU"/>
              </w:rPr>
            </w:pPr>
          </w:p>
          <w:p w14:paraId="385B4933"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139</w:t>
            </w:r>
          </w:p>
          <w:p w14:paraId="2113EB77" w14:textId="77777777" w:rsidR="004E7242" w:rsidRPr="003D0B3A" w:rsidRDefault="004E7242" w:rsidP="00FC1B8B">
            <w:pPr>
              <w:rPr>
                <w:rFonts w:ascii="Times New Roman" w:eastAsia="Times New Roman" w:hAnsi="Times New Roman" w:cs="Times New Roman"/>
                <w:sz w:val="28"/>
                <w:szCs w:val="28"/>
                <w:lang w:eastAsia="ru-RU"/>
              </w:rPr>
            </w:pPr>
          </w:p>
          <w:p w14:paraId="143D0814"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454</w:t>
            </w:r>
          </w:p>
          <w:p w14:paraId="046BA490" w14:textId="77777777" w:rsidR="004E7242" w:rsidRPr="003D0B3A" w:rsidRDefault="004E7242" w:rsidP="00FC1B8B">
            <w:pPr>
              <w:rPr>
                <w:rFonts w:ascii="Times New Roman" w:eastAsia="Times New Roman" w:hAnsi="Times New Roman" w:cs="Times New Roman"/>
                <w:sz w:val="28"/>
                <w:szCs w:val="28"/>
                <w:lang w:eastAsia="ru-RU"/>
              </w:rPr>
            </w:pPr>
          </w:p>
          <w:p w14:paraId="3094CBC1"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164</w:t>
            </w:r>
          </w:p>
          <w:p w14:paraId="575981BB" w14:textId="77777777" w:rsidR="004E7242" w:rsidRPr="003D0B3A" w:rsidRDefault="004E7242" w:rsidP="00FC1B8B">
            <w:pPr>
              <w:rPr>
                <w:rFonts w:ascii="Times New Roman" w:eastAsia="Times New Roman" w:hAnsi="Times New Roman" w:cs="Times New Roman"/>
                <w:sz w:val="28"/>
                <w:szCs w:val="28"/>
                <w:lang w:eastAsia="ru-RU"/>
              </w:rPr>
            </w:pPr>
          </w:p>
          <w:p w14:paraId="1FD2BBE0"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160</w:t>
            </w:r>
          </w:p>
          <w:p w14:paraId="727E4B27" w14:textId="77777777" w:rsidR="004E7242" w:rsidRPr="003D0B3A" w:rsidRDefault="004E7242" w:rsidP="00FC1B8B">
            <w:pPr>
              <w:rPr>
                <w:rFonts w:ascii="Times New Roman" w:eastAsia="Times New Roman" w:hAnsi="Times New Roman" w:cs="Times New Roman"/>
                <w:sz w:val="28"/>
                <w:szCs w:val="28"/>
                <w:lang w:eastAsia="ru-RU"/>
              </w:rPr>
            </w:pPr>
          </w:p>
          <w:p w14:paraId="7215FBA5"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1</w:t>
            </w:r>
          </w:p>
          <w:p w14:paraId="5063D91C" w14:textId="77777777" w:rsidR="004E7242" w:rsidRPr="003D0B3A" w:rsidRDefault="004E7242" w:rsidP="00FC1B8B">
            <w:pPr>
              <w:rPr>
                <w:rFonts w:ascii="Times New Roman" w:eastAsia="Times New Roman" w:hAnsi="Times New Roman" w:cs="Times New Roman"/>
                <w:sz w:val="28"/>
                <w:szCs w:val="28"/>
                <w:lang w:eastAsia="ru-RU"/>
              </w:rPr>
            </w:pPr>
          </w:p>
          <w:p w14:paraId="218CDDDE" w14:textId="77777777" w:rsidR="004E7242" w:rsidRPr="003D0B3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8</w:t>
            </w:r>
          </w:p>
          <w:p w14:paraId="34284732" w14:textId="77777777" w:rsidR="004E7242" w:rsidRPr="003D0B3A" w:rsidRDefault="004E7242" w:rsidP="00FC1B8B">
            <w:pPr>
              <w:rPr>
                <w:rFonts w:ascii="Times New Roman" w:eastAsia="Times New Roman" w:hAnsi="Times New Roman" w:cs="Times New Roman"/>
                <w:sz w:val="28"/>
                <w:szCs w:val="28"/>
                <w:lang w:eastAsia="ru-RU"/>
              </w:rPr>
            </w:pPr>
          </w:p>
          <w:p w14:paraId="08400FD3" w14:textId="77777777" w:rsidR="004E7242" w:rsidRPr="00166AAA" w:rsidRDefault="004E7242" w:rsidP="00FC1B8B">
            <w:pPr>
              <w:rPr>
                <w:rFonts w:ascii="Times New Roman" w:eastAsia="Times New Roman" w:hAnsi="Times New Roman" w:cs="Times New Roman"/>
                <w:sz w:val="28"/>
                <w:szCs w:val="28"/>
                <w:lang w:eastAsia="ru-RU"/>
              </w:rPr>
            </w:pPr>
            <w:r w:rsidRPr="003D0B3A">
              <w:rPr>
                <w:rFonts w:ascii="Times New Roman" w:eastAsia="Times New Roman" w:hAnsi="Times New Roman" w:cs="Times New Roman"/>
                <w:sz w:val="28"/>
                <w:szCs w:val="28"/>
                <w:lang w:eastAsia="ru-RU"/>
              </w:rPr>
              <w:t>-</w:t>
            </w:r>
          </w:p>
        </w:tc>
        <w:tc>
          <w:tcPr>
            <w:tcW w:w="1603" w:type="dxa"/>
          </w:tcPr>
          <w:p w14:paraId="1CABD025" w14:textId="77777777" w:rsidR="004E7242" w:rsidRDefault="004E7242" w:rsidP="00FC1B8B">
            <w:pPr>
              <w:rPr>
                <w:rFonts w:ascii="Times New Roman" w:eastAsia="Times New Roman" w:hAnsi="Times New Roman" w:cs="Times New Roman"/>
                <w:sz w:val="28"/>
                <w:szCs w:val="28"/>
                <w:lang w:eastAsia="ru-RU"/>
              </w:rPr>
            </w:pPr>
          </w:p>
          <w:p w14:paraId="065CE1A7"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373</w:t>
            </w:r>
          </w:p>
          <w:p w14:paraId="34497EB6" w14:textId="77777777" w:rsidR="004E7242" w:rsidRDefault="004E7242" w:rsidP="00FC1B8B">
            <w:pPr>
              <w:rPr>
                <w:rFonts w:ascii="Times New Roman" w:eastAsia="Times New Roman" w:hAnsi="Times New Roman" w:cs="Times New Roman"/>
                <w:sz w:val="28"/>
                <w:szCs w:val="28"/>
                <w:lang w:eastAsia="ru-RU"/>
              </w:rPr>
            </w:pPr>
          </w:p>
          <w:p w14:paraId="028EEB0E"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14:paraId="3FDC30E2" w14:textId="77777777" w:rsidR="004E7242" w:rsidRDefault="004E7242" w:rsidP="00FC1B8B">
            <w:pPr>
              <w:rPr>
                <w:rFonts w:ascii="Times New Roman" w:eastAsia="Times New Roman" w:hAnsi="Times New Roman" w:cs="Times New Roman"/>
                <w:sz w:val="28"/>
                <w:szCs w:val="28"/>
                <w:lang w:eastAsia="ru-RU"/>
              </w:rPr>
            </w:pPr>
          </w:p>
          <w:p w14:paraId="7D4C1BCD"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404</w:t>
            </w:r>
          </w:p>
          <w:p w14:paraId="6BD3862D" w14:textId="77777777" w:rsidR="004E7242" w:rsidRDefault="004E7242" w:rsidP="00FC1B8B">
            <w:pPr>
              <w:rPr>
                <w:rFonts w:ascii="Times New Roman" w:eastAsia="Times New Roman" w:hAnsi="Times New Roman" w:cs="Times New Roman"/>
                <w:sz w:val="28"/>
                <w:szCs w:val="28"/>
                <w:lang w:eastAsia="ru-RU"/>
              </w:rPr>
            </w:pPr>
          </w:p>
          <w:p w14:paraId="2CCF4C2F"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154</w:t>
            </w:r>
          </w:p>
          <w:p w14:paraId="27AA66D7" w14:textId="77777777" w:rsidR="004E7242" w:rsidRDefault="004E7242" w:rsidP="00FC1B8B">
            <w:pPr>
              <w:rPr>
                <w:rFonts w:ascii="Times New Roman" w:eastAsia="Times New Roman" w:hAnsi="Times New Roman" w:cs="Times New Roman"/>
                <w:sz w:val="28"/>
                <w:szCs w:val="28"/>
                <w:lang w:eastAsia="ru-RU"/>
              </w:rPr>
            </w:pPr>
          </w:p>
          <w:p w14:paraId="4F380FAF"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p w14:paraId="34BE94A7" w14:textId="77777777" w:rsidR="004E7242" w:rsidRDefault="004E7242" w:rsidP="00FC1B8B">
            <w:pPr>
              <w:rPr>
                <w:rFonts w:ascii="Times New Roman" w:eastAsia="Times New Roman" w:hAnsi="Times New Roman" w:cs="Times New Roman"/>
                <w:sz w:val="28"/>
                <w:szCs w:val="28"/>
                <w:lang w:eastAsia="ru-RU"/>
              </w:rPr>
            </w:pPr>
          </w:p>
          <w:p w14:paraId="0E59899C"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p w14:paraId="1C00EF54" w14:textId="77777777" w:rsidR="004E7242" w:rsidRDefault="004E7242" w:rsidP="00FC1B8B">
            <w:pPr>
              <w:rPr>
                <w:rFonts w:ascii="Times New Roman" w:eastAsia="Times New Roman" w:hAnsi="Times New Roman" w:cs="Times New Roman"/>
                <w:sz w:val="28"/>
                <w:szCs w:val="28"/>
                <w:lang w:eastAsia="ru-RU"/>
              </w:rPr>
            </w:pPr>
          </w:p>
          <w:p w14:paraId="6AEA3232"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p w14:paraId="35948959" w14:textId="77777777" w:rsidR="004E7242" w:rsidRDefault="004E7242" w:rsidP="00FC1B8B">
            <w:pPr>
              <w:rPr>
                <w:rFonts w:ascii="Times New Roman" w:eastAsia="Times New Roman" w:hAnsi="Times New Roman" w:cs="Times New Roman"/>
                <w:sz w:val="28"/>
                <w:szCs w:val="28"/>
                <w:lang w:eastAsia="ru-RU"/>
              </w:rPr>
            </w:pPr>
          </w:p>
          <w:p w14:paraId="1E65E570" w14:textId="77777777" w:rsidR="004E7242" w:rsidRDefault="004E7242" w:rsidP="00FC1B8B">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p w14:paraId="461FC5D1" w14:textId="77777777" w:rsidR="004E7242" w:rsidRPr="00166AAA" w:rsidRDefault="004E7242" w:rsidP="00FC1B8B">
            <w:pPr>
              <w:rPr>
                <w:rFonts w:ascii="Times New Roman" w:eastAsia="Times New Roman" w:hAnsi="Times New Roman" w:cs="Times New Roman"/>
                <w:sz w:val="28"/>
                <w:szCs w:val="28"/>
                <w:lang w:eastAsia="ru-RU"/>
              </w:rPr>
            </w:pPr>
          </w:p>
        </w:tc>
      </w:tr>
    </w:tbl>
    <w:p w14:paraId="045F9AE2" w14:textId="77777777" w:rsidR="004E7242" w:rsidRPr="003D0B3A" w:rsidRDefault="004E7242" w:rsidP="004E7242">
      <w:pPr>
        <w:rPr>
          <w:rFonts w:ascii="Times New Roman" w:hAnsi="Times New Roman" w:cs="Times New Roman"/>
          <w:sz w:val="28"/>
          <w:szCs w:val="28"/>
        </w:rPr>
      </w:pPr>
    </w:p>
    <w:p w14:paraId="62477EF2" w14:textId="77777777"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xml:space="preserve">Відділом кадрового забезпечення здійснюються заходи щодо ведення кадрової документації, процедури прийняття на роботу працівників міської ради. Подається звітність до Тернопільського міськрайонного центру зайнятості, Пенсійного фонду України через портал електронних послуг, про прийняття – вивільнення, переміщення працівників у структурних підрозділах міської ради та наявність вакантних посад. Направляється інформація до Територіальних центрів комплектування та соціальної підтримки про прийняття, звільнення, переміщення військовозобов’язаних працівників. Відділом ведеться облік робочого часу, опрацьовуються подання на преміювання, готуються розпорядження про преміювання, притягнення до дисциплінарної відповідальності, а також надається допомога і консультації щодо ведення кадрової документації підприємствам і установам міста. Вчиняються інші дії, </w:t>
      </w:r>
      <w:r w:rsidRPr="003D0B3A">
        <w:rPr>
          <w:rFonts w:ascii="Times New Roman" w:hAnsi="Times New Roman" w:cs="Times New Roman"/>
          <w:sz w:val="28"/>
          <w:szCs w:val="28"/>
        </w:rPr>
        <w:lastRenderedPageBreak/>
        <w:t xml:space="preserve">передбачені Законами України, що відносяться до трудового законодавства, служби в органах місцевого самоврядування. Забезпечується ведення військового обліку, бронювання та зняття з обліку військовозобов’язаних працівників міської ради. Здійснюється підготовка документів щодо нагородження до державних, професійних свят, ювілейних дат та інше. </w:t>
      </w:r>
    </w:p>
    <w:p w14:paraId="6BDE0060" w14:textId="77777777"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Станом на 01.11.202</w:t>
      </w:r>
      <w:r>
        <w:rPr>
          <w:rFonts w:ascii="Times New Roman" w:hAnsi="Times New Roman" w:cs="Times New Roman"/>
          <w:sz w:val="28"/>
          <w:szCs w:val="28"/>
        </w:rPr>
        <w:t>5</w:t>
      </w:r>
      <w:r w:rsidRPr="003D0B3A">
        <w:rPr>
          <w:rFonts w:ascii="Times New Roman" w:hAnsi="Times New Roman" w:cs="Times New Roman"/>
          <w:sz w:val="28"/>
          <w:szCs w:val="28"/>
        </w:rPr>
        <w:t xml:space="preserve"> року підготовлено </w:t>
      </w:r>
      <w:r>
        <w:rPr>
          <w:rFonts w:ascii="Times New Roman" w:hAnsi="Times New Roman" w:cs="Times New Roman"/>
          <w:sz w:val="28"/>
          <w:szCs w:val="28"/>
        </w:rPr>
        <w:t xml:space="preserve"> для нагородження та вручено:</w:t>
      </w:r>
    </w:p>
    <w:p w14:paraId="3EC14362" w14:textId="22DE0EF4"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xml:space="preserve"> </w:t>
      </w:r>
      <w:r>
        <w:rPr>
          <w:rFonts w:ascii="Times New Roman" w:hAnsi="Times New Roman" w:cs="Times New Roman"/>
          <w:sz w:val="28"/>
          <w:szCs w:val="28"/>
        </w:rPr>
        <w:t>93</w:t>
      </w:r>
      <w:r w:rsidRPr="003D0B3A">
        <w:rPr>
          <w:rFonts w:ascii="Times New Roman" w:hAnsi="Times New Roman" w:cs="Times New Roman"/>
          <w:sz w:val="28"/>
          <w:szCs w:val="28"/>
        </w:rPr>
        <w:t xml:space="preserve"> </w:t>
      </w:r>
      <w:r>
        <w:rPr>
          <w:rFonts w:ascii="Times New Roman" w:hAnsi="Times New Roman" w:cs="Times New Roman"/>
          <w:sz w:val="28"/>
          <w:szCs w:val="28"/>
        </w:rPr>
        <w:t>- Г</w:t>
      </w:r>
      <w:r w:rsidRPr="003D0B3A">
        <w:rPr>
          <w:rFonts w:ascii="Times New Roman" w:hAnsi="Times New Roman" w:cs="Times New Roman"/>
          <w:sz w:val="28"/>
          <w:szCs w:val="28"/>
        </w:rPr>
        <w:t>рамот</w:t>
      </w:r>
      <w:r>
        <w:rPr>
          <w:rFonts w:ascii="Times New Roman" w:hAnsi="Times New Roman" w:cs="Times New Roman"/>
          <w:sz w:val="28"/>
          <w:szCs w:val="28"/>
        </w:rPr>
        <w:t>и</w:t>
      </w:r>
      <w:r w:rsidRPr="003D0B3A">
        <w:rPr>
          <w:rFonts w:ascii="Times New Roman" w:hAnsi="Times New Roman" w:cs="Times New Roman"/>
          <w:sz w:val="28"/>
          <w:szCs w:val="28"/>
        </w:rPr>
        <w:t xml:space="preserve"> міської ради</w:t>
      </w:r>
      <w:r w:rsidR="00E63B22">
        <w:rPr>
          <w:rFonts w:ascii="Times New Roman" w:hAnsi="Times New Roman" w:cs="Times New Roman"/>
          <w:sz w:val="28"/>
          <w:szCs w:val="28"/>
        </w:rPr>
        <w:t>;</w:t>
      </w:r>
      <w:r w:rsidRPr="003D0B3A">
        <w:rPr>
          <w:rFonts w:ascii="Times New Roman" w:hAnsi="Times New Roman" w:cs="Times New Roman"/>
          <w:sz w:val="28"/>
          <w:szCs w:val="28"/>
        </w:rPr>
        <w:t xml:space="preserve"> </w:t>
      </w:r>
    </w:p>
    <w:p w14:paraId="1742DEA5" w14:textId="12AC154F" w:rsidR="004E7242" w:rsidRDefault="004E7242" w:rsidP="004E7242">
      <w:pPr>
        <w:rPr>
          <w:rFonts w:ascii="Times New Roman" w:hAnsi="Times New Roman" w:cs="Times New Roman"/>
          <w:sz w:val="28"/>
          <w:szCs w:val="28"/>
        </w:rPr>
      </w:pPr>
      <w:r>
        <w:rPr>
          <w:rFonts w:ascii="Times New Roman" w:hAnsi="Times New Roman" w:cs="Times New Roman"/>
          <w:sz w:val="28"/>
          <w:szCs w:val="28"/>
        </w:rPr>
        <w:t>679</w:t>
      </w:r>
      <w:r w:rsidRPr="003D0B3A">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3D0B3A">
        <w:rPr>
          <w:rFonts w:ascii="Times New Roman" w:hAnsi="Times New Roman" w:cs="Times New Roman"/>
          <w:sz w:val="28"/>
          <w:szCs w:val="28"/>
        </w:rPr>
        <w:t>одяк міського голови</w:t>
      </w:r>
      <w:r w:rsidR="00E63B22">
        <w:rPr>
          <w:rFonts w:ascii="Times New Roman" w:hAnsi="Times New Roman" w:cs="Times New Roman"/>
          <w:sz w:val="28"/>
          <w:szCs w:val="28"/>
        </w:rPr>
        <w:t>;</w:t>
      </w:r>
      <w:r w:rsidRPr="003D0B3A">
        <w:rPr>
          <w:rFonts w:ascii="Times New Roman" w:hAnsi="Times New Roman" w:cs="Times New Roman"/>
          <w:sz w:val="28"/>
          <w:szCs w:val="28"/>
        </w:rPr>
        <w:t xml:space="preserve"> </w:t>
      </w:r>
    </w:p>
    <w:p w14:paraId="7B6423D3" w14:textId="458C67F3"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2</w:t>
      </w:r>
      <w:r>
        <w:rPr>
          <w:rFonts w:ascii="Times New Roman" w:hAnsi="Times New Roman" w:cs="Times New Roman"/>
          <w:sz w:val="28"/>
          <w:szCs w:val="28"/>
        </w:rPr>
        <w:t xml:space="preserve">40 -Нагородних </w:t>
      </w:r>
      <w:r w:rsidRPr="003D0B3A">
        <w:rPr>
          <w:rFonts w:ascii="Times New Roman" w:hAnsi="Times New Roman" w:cs="Times New Roman"/>
          <w:sz w:val="28"/>
          <w:szCs w:val="28"/>
        </w:rPr>
        <w:t>відзнак міського голови, з них 125 нагороджен</w:t>
      </w:r>
      <w:r w:rsidR="00E63B22">
        <w:rPr>
          <w:rFonts w:ascii="Times New Roman" w:hAnsi="Times New Roman" w:cs="Times New Roman"/>
          <w:sz w:val="28"/>
          <w:szCs w:val="28"/>
        </w:rPr>
        <w:t>о</w:t>
      </w:r>
      <w:r w:rsidRPr="003D0B3A">
        <w:rPr>
          <w:rFonts w:ascii="Times New Roman" w:hAnsi="Times New Roman" w:cs="Times New Roman"/>
          <w:sz w:val="28"/>
          <w:szCs w:val="28"/>
        </w:rPr>
        <w:t xml:space="preserve"> військовослужбовців</w:t>
      </w:r>
      <w:r w:rsidR="00E63B22">
        <w:rPr>
          <w:rFonts w:ascii="Times New Roman" w:hAnsi="Times New Roman" w:cs="Times New Roman"/>
          <w:sz w:val="28"/>
          <w:szCs w:val="28"/>
        </w:rPr>
        <w:t>;</w:t>
      </w:r>
      <w:r w:rsidRPr="003D0B3A">
        <w:rPr>
          <w:rFonts w:ascii="Times New Roman" w:hAnsi="Times New Roman" w:cs="Times New Roman"/>
          <w:sz w:val="28"/>
          <w:szCs w:val="28"/>
        </w:rPr>
        <w:t xml:space="preserve"> </w:t>
      </w:r>
    </w:p>
    <w:p w14:paraId="4BBF4538" w14:textId="44B80D38" w:rsidR="004E7242" w:rsidRDefault="004E7242" w:rsidP="004E7242">
      <w:pPr>
        <w:rPr>
          <w:rFonts w:ascii="Times New Roman" w:hAnsi="Times New Roman" w:cs="Times New Roman"/>
          <w:sz w:val="28"/>
          <w:szCs w:val="28"/>
        </w:rPr>
      </w:pPr>
      <w:r>
        <w:rPr>
          <w:rFonts w:ascii="Times New Roman" w:hAnsi="Times New Roman" w:cs="Times New Roman"/>
          <w:sz w:val="28"/>
          <w:szCs w:val="28"/>
        </w:rPr>
        <w:t>21 -Почесну відзнаку міського голови</w:t>
      </w:r>
      <w:r w:rsidR="00E63B22">
        <w:rPr>
          <w:rFonts w:ascii="Times New Roman" w:hAnsi="Times New Roman" w:cs="Times New Roman"/>
          <w:sz w:val="28"/>
          <w:szCs w:val="28"/>
        </w:rPr>
        <w:t>;</w:t>
      </w:r>
    </w:p>
    <w:p w14:paraId="03CF6105" w14:textId="77777777" w:rsidR="004E7242" w:rsidRDefault="004E7242" w:rsidP="004E7242">
      <w:pPr>
        <w:rPr>
          <w:rFonts w:ascii="Times New Roman" w:hAnsi="Times New Roman" w:cs="Times New Roman"/>
          <w:sz w:val="28"/>
          <w:szCs w:val="28"/>
        </w:rPr>
      </w:pPr>
      <w:r>
        <w:rPr>
          <w:rFonts w:ascii="Times New Roman" w:hAnsi="Times New Roman" w:cs="Times New Roman"/>
          <w:sz w:val="28"/>
          <w:szCs w:val="28"/>
        </w:rPr>
        <w:t>237</w:t>
      </w:r>
      <w:r w:rsidRPr="003D0B3A">
        <w:rPr>
          <w:rFonts w:ascii="Times New Roman" w:hAnsi="Times New Roman" w:cs="Times New Roman"/>
          <w:sz w:val="28"/>
          <w:szCs w:val="28"/>
        </w:rPr>
        <w:t xml:space="preserve"> </w:t>
      </w:r>
      <w:r>
        <w:rPr>
          <w:rFonts w:ascii="Times New Roman" w:hAnsi="Times New Roman" w:cs="Times New Roman"/>
          <w:sz w:val="28"/>
          <w:szCs w:val="28"/>
        </w:rPr>
        <w:t>-</w:t>
      </w:r>
      <w:r w:rsidRPr="003D0B3A">
        <w:rPr>
          <w:rFonts w:ascii="Times New Roman" w:hAnsi="Times New Roman" w:cs="Times New Roman"/>
          <w:sz w:val="28"/>
          <w:szCs w:val="28"/>
        </w:rPr>
        <w:t xml:space="preserve">годинників в тому числі: </w:t>
      </w:r>
    </w:p>
    <w:p w14:paraId="45C9B0F7" w14:textId="3AF166BB"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військовослужбовцям -113</w:t>
      </w:r>
      <w:r w:rsidR="00E63B22">
        <w:rPr>
          <w:rFonts w:ascii="Times New Roman" w:hAnsi="Times New Roman" w:cs="Times New Roman"/>
          <w:sz w:val="28"/>
          <w:szCs w:val="28"/>
        </w:rPr>
        <w:t>;</w:t>
      </w:r>
      <w:r w:rsidRPr="003D0B3A">
        <w:rPr>
          <w:rFonts w:ascii="Times New Roman" w:hAnsi="Times New Roman" w:cs="Times New Roman"/>
          <w:sz w:val="28"/>
          <w:szCs w:val="28"/>
        </w:rPr>
        <w:t xml:space="preserve"> </w:t>
      </w:r>
    </w:p>
    <w:p w14:paraId="6596DDC1" w14:textId="02B0E7FE" w:rsidR="004E7242" w:rsidRDefault="004E7242" w:rsidP="004E7242">
      <w:pPr>
        <w:rPr>
          <w:rFonts w:ascii="Times New Roman" w:hAnsi="Times New Roman" w:cs="Times New Roman"/>
          <w:sz w:val="28"/>
          <w:szCs w:val="28"/>
        </w:rPr>
      </w:pPr>
      <w:r>
        <w:rPr>
          <w:rFonts w:ascii="Times New Roman" w:hAnsi="Times New Roman" w:cs="Times New Roman"/>
          <w:sz w:val="28"/>
          <w:szCs w:val="28"/>
        </w:rPr>
        <w:t>-</w:t>
      </w:r>
      <w:r w:rsidRPr="003D0B3A">
        <w:rPr>
          <w:rFonts w:ascii="Times New Roman" w:hAnsi="Times New Roman" w:cs="Times New Roman"/>
          <w:sz w:val="28"/>
          <w:szCs w:val="28"/>
        </w:rPr>
        <w:t xml:space="preserve"> учням, чиї батьки згинули на війні -</w:t>
      </w:r>
      <w:r>
        <w:rPr>
          <w:rFonts w:ascii="Times New Roman" w:hAnsi="Times New Roman" w:cs="Times New Roman"/>
          <w:sz w:val="28"/>
          <w:szCs w:val="28"/>
        </w:rPr>
        <w:t>16</w:t>
      </w:r>
      <w:r w:rsidR="00E63B22">
        <w:rPr>
          <w:rFonts w:ascii="Times New Roman" w:hAnsi="Times New Roman" w:cs="Times New Roman"/>
          <w:sz w:val="28"/>
          <w:szCs w:val="28"/>
        </w:rPr>
        <w:t>;</w:t>
      </w:r>
    </w:p>
    <w:p w14:paraId="67C60FC6" w14:textId="77777777"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нагородження до державних і професійних свят -1</w:t>
      </w:r>
      <w:r>
        <w:rPr>
          <w:rFonts w:ascii="Times New Roman" w:hAnsi="Times New Roman" w:cs="Times New Roman"/>
          <w:sz w:val="28"/>
          <w:szCs w:val="28"/>
        </w:rPr>
        <w:t>08</w:t>
      </w:r>
      <w:r w:rsidRPr="003D0B3A">
        <w:rPr>
          <w:rFonts w:ascii="Times New Roman" w:hAnsi="Times New Roman" w:cs="Times New Roman"/>
          <w:sz w:val="28"/>
          <w:szCs w:val="28"/>
        </w:rPr>
        <w:t xml:space="preserve">; </w:t>
      </w:r>
    </w:p>
    <w:p w14:paraId="345816E4" w14:textId="6067EBBE" w:rsidR="004E7242" w:rsidRDefault="00E63B22" w:rsidP="004E7242">
      <w:pPr>
        <w:rPr>
          <w:rFonts w:ascii="Times New Roman" w:hAnsi="Times New Roman" w:cs="Times New Roman"/>
          <w:sz w:val="28"/>
          <w:szCs w:val="28"/>
        </w:rPr>
      </w:pPr>
      <w:r>
        <w:rPr>
          <w:rFonts w:ascii="Times New Roman" w:hAnsi="Times New Roman" w:cs="Times New Roman"/>
          <w:sz w:val="28"/>
          <w:szCs w:val="28"/>
        </w:rPr>
        <w:t>105 -</w:t>
      </w:r>
      <w:r w:rsidR="004E7242" w:rsidRPr="003D0B3A">
        <w:rPr>
          <w:rFonts w:ascii="Times New Roman" w:hAnsi="Times New Roman" w:cs="Times New Roman"/>
          <w:sz w:val="28"/>
          <w:szCs w:val="28"/>
        </w:rPr>
        <w:t>Відзнак «Почесний громадянин міста Тернополя»</w:t>
      </w:r>
      <w:r w:rsidR="004E7242">
        <w:rPr>
          <w:rFonts w:ascii="Times New Roman" w:hAnsi="Times New Roman" w:cs="Times New Roman"/>
          <w:sz w:val="28"/>
          <w:szCs w:val="28"/>
        </w:rPr>
        <w:t>, з них 104</w:t>
      </w:r>
      <w:r w:rsidR="004E7242" w:rsidRPr="003D0B3A">
        <w:rPr>
          <w:rFonts w:ascii="Times New Roman" w:hAnsi="Times New Roman" w:cs="Times New Roman"/>
          <w:sz w:val="28"/>
          <w:szCs w:val="28"/>
        </w:rPr>
        <w:t xml:space="preserve"> (посмертно</w:t>
      </w:r>
      <w:r w:rsidR="004E7242">
        <w:rPr>
          <w:rFonts w:ascii="Times New Roman" w:hAnsi="Times New Roman" w:cs="Times New Roman"/>
          <w:sz w:val="28"/>
          <w:szCs w:val="28"/>
        </w:rPr>
        <w:t>)</w:t>
      </w:r>
      <w:r w:rsidR="004E7242" w:rsidRPr="003D0B3A">
        <w:rPr>
          <w:rFonts w:ascii="Times New Roman" w:hAnsi="Times New Roman" w:cs="Times New Roman"/>
          <w:sz w:val="28"/>
          <w:szCs w:val="28"/>
        </w:rPr>
        <w:t>;</w:t>
      </w:r>
    </w:p>
    <w:p w14:paraId="3272FB40" w14:textId="0E307A1E"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xml:space="preserve"> </w:t>
      </w:r>
      <w:r w:rsidR="00E63B22">
        <w:rPr>
          <w:rFonts w:ascii="Times New Roman" w:hAnsi="Times New Roman" w:cs="Times New Roman"/>
          <w:sz w:val="28"/>
          <w:szCs w:val="28"/>
        </w:rPr>
        <w:t>72 -</w:t>
      </w:r>
      <w:r w:rsidRPr="003D0B3A">
        <w:rPr>
          <w:rFonts w:ascii="Times New Roman" w:hAnsi="Times New Roman" w:cs="Times New Roman"/>
          <w:sz w:val="28"/>
          <w:szCs w:val="28"/>
        </w:rPr>
        <w:t>Відзнак міської ради</w:t>
      </w:r>
      <w:r w:rsidR="00E63B22">
        <w:rPr>
          <w:rFonts w:ascii="Times New Roman" w:hAnsi="Times New Roman" w:cs="Times New Roman"/>
          <w:sz w:val="28"/>
          <w:szCs w:val="28"/>
        </w:rPr>
        <w:t>.</w:t>
      </w:r>
    </w:p>
    <w:p w14:paraId="001D989A" w14:textId="77777777" w:rsidR="004E7242"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xml:space="preserve">Проводиться робота з документами, що містять інформацію з обмеженим доступом, видача та збереження документів з обмеженим доступом. Ведеться облік перебування іноземних делегацій та іноземних громадян у міській раді. Працівники відділу надають посильну допомогу та приймають участь у заходах направлених для забезпечення матеріально – технічного стану ЗСУ. </w:t>
      </w:r>
    </w:p>
    <w:p w14:paraId="0A73F0F7" w14:textId="77777777" w:rsidR="004E7242" w:rsidRPr="003D0B3A" w:rsidRDefault="004E7242" w:rsidP="004E7242">
      <w:pPr>
        <w:rPr>
          <w:rFonts w:ascii="Times New Roman" w:hAnsi="Times New Roman" w:cs="Times New Roman"/>
          <w:sz w:val="28"/>
          <w:szCs w:val="28"/>
        </w:rPr>
      </w:pPr>
    </w:p>
    <w:p w14:paraId="1CEFDCDF" w14:textId="77777777" w:rsidR="004E7242" w:rsidRPr="003D0B3A" w:rsidRDefault="004E7242" w:rsidP="004E7242">
      <w:pPr>
        <w:rPr>
          <w:rFonts w:ascii="Times New Roman" w:hAnsi="Times New Roman" w:cs="Times New Roman"/>
          <w:sz w:val="28"/>
          <w:szCs w:val="28"/>
        </w:rPr>
      </w:pPr>
      <w:r w:rsidRPr="003D0B3A">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3D0B3A">
        <w:rPr>
          <w:rFonts w:ascii="Times New Roman" w:hAnsi="Times New Roman" w:cs="Times New Roman"/>
          <w:sz w:val="28"/>
          <w:szCs w:val="28"/>
        </w:rPr>
        <w:t>Сергій НАДАЛ</w:t>
      </w:r>
    </w:p>
    <w:p w14:paraId="307B9A80" w14:textId="77777777" w:rsidR="004E7242" w:rsidRPr="00285A62" w:rsidRDefault="004E7242" w:rsidP="00285A62">
      <w:pPr>
        <w:ind w:firstLine="708"/>
        <w:rPr>
          <w:rFonts w:ascii="Times New Roman" w:hAnsi="Times New Roman" w:cs="Times New Roman"/>
          <w:sz w:val="28"/>
          <w:szCs w:val="28"/>
        </w:rPr>
      </w:pPr>
    </w:p>
    <w:sectPr w:rsidR="004E7242" w:rsidRPr="00285A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441BB4"/>
    <w:multiLevelType w:val="hybridMultilevel"/>
    <w:tmpl w:val="28CA2B64"/>
    <w:lvl w:ilvl="0" w:tplc="AA0AC34E">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58"/>
    <w:rsid w:val="000868E9"/>
    <w:rsid w:val="000B046E"/>
    <w:rsid w:val="00285A62"/>
    <w:rsid w:val="003007A8"/>
    <w:rsid w:val="003508D2"/>
    <w:rsid w:val="00351DCB"/>
    <w:rsid w:val="00431524"/>
    <w:rsid w:val="00434C1D"/>
    <w:rsid w:val="00453AAF"/>
    <w:rsid w:val="004E7242"/>
    <w:rsid w:val="00714E1C"/>
    <w:rsid w:val="007B3FB4"/>
    <w:rsid w:val="007C47ED"/>
    <w:rsid w:val="007F39F9"/>
    <w:rsid w:val="00831A4F"/>
    <w:rsid w:val="00886681"/>
    <w:rsid w:val="008944EB"/>
    <w:rsid w:val="008B1D23"/>
    <w:rsid w:val="00973A12"/>
    <w:rsid w:val="00996CD4"/>
    <w:rsid w:val="009E4C5F"/>
    <w:rsid w:val="00A6706C"/>
    <w:rsid w:val="00AA6051"/>
    <w:rsid w:val="00B20AD1"/>
    <w:rsid w:val="00B2208A"/>
    <w:rsid w:val="00BC3547"/>
    <w:rsid w:val="00C15250"/>
    <w:rsid w:val="00C60229"/>
    <w:rsid w:val="00C91256"/>
    <w:rsid w:val="00D707BC"/>
    <w:rsid w:val="00D822DD"/>
    <w:rsid w:val="00D86558"/>
    <w:rsid w:val="00E43FC1"/>
    <w:rsid w:val="00E63B22"/>
    <w:rsid w:val="00F23E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4395"/>
  <w15:chartTrackingRefBased/>
  <w15:docId w15:val="{CA089BB1-73EB-4E94-8B5C-9A03BB0C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7242"/>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1875</Words>
  <Characters>1070</Characters>
  <Application>Microsoft Office Word</Application>
  <DocSecurity>0</DocSecurity>
  <Lines>8</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d06-Standret</dc:creator>
  <cp:keywords/>
  <dc:description/>
  <cp:lastModifiedBy>d03-shylga</cp:lastModifiedBy>
  <cp:revision>2</cp:revision>
  <dcterms:created xsi:type="dcterms:W3CDTF">2025-11-03T12:16:00Z</dcterms:created>
  <dcterms:modified xsi:type="dcterms:W3CDTF">2025-11-03T12:16:00Z</dcterms:modified>
</cp:coreProperties>
</file>