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3550" w:rsidRPr="00117424" w:rsidRDefault="00B53550" w:rsidP="00B53550">
      <w:pPr>
        <w:spacing w:after="0" w:line="240" w:lineRule="auto"/>
        <w:ind w:firstLine="4536"/>
        <w:rPr>
          <w:rFonts w:ascii="Times New Roman" w:eastAsia="Times New Roman" w:hAnsi="Times New Roman" w:cs="Times New Roman"/>
          <w:sz w:val="24"/>
          <w:szCs w:val="24"/>
          <w:lang w:eastAsia="uk-UA"/>
        </w:rPr>
      </w:pPr>
      <w:r w:rsidRPr="00117424">
        <w:rPr>
          <w:rFonts w:ascii="Times New Roman" w:eastAsia="Times New Roman" w:hAnsi="Times New Roman" w:cs="Times New Roman"/>
          <w:color w:val="000000"/>
          <w:sz w:val="24"/>
          <w:szCs w:val="24"/>
          <w:lang w:eastAsia="uk-UA"/>
        </w:rPr>
        <w:t xml:space="preserve">Додаток  </w:t>
      </w:r>
    </w:p>
    <w:p w:rsidR="00B53550" w:rsidRPr="00117424" w:rsidRDefault="00B53550" w:rsidP="00B53550">
      <w:pPr>
        <w:spacing w:after="0" w:line="240" w:lineRule="auto"/>
        <w:ind w:firstLine="4536"/>
        <w:rPr>
          <w:rFonts w:ascii="Times New Roman" w:eastAsia="Times New Roman" w:hAnsi="Times New Roman" w:cs="Times New Roman"/>
          <w:sz w:val="24"/>
          <w:szCs w:val="24"/>
          <w:lang w:eastAsia="uk-UA"/>
        </w:rPr>
      </w:pPr>
      <w:r w:rsidRPr="00117424">
        <w:rPr>
          <w:rFonts w:ascii="Times New Roman" w:eastAsia="Times New Roman" w:hAnsi="Times New Roman" w:cs="Times New Roman"/>
          <w:color w:val="000000"/>
          <w:sz w:val="24"/>
          <w:szCs w:val="24"/>
          <w:lang w:eastAsia="uk-UA"/>
        </w:rPr>
        <w:t>до рішення виконавчого комітету</w:t>
      </w:r>
    </w:p>
    <w:p w:rsidR="00B53550" w:rsidRPr="00117424" w:rsidRDefault="00B53550" w:rsidP="00B53550">
      <w:pPr>
        <w:spacing w:after="0" w:line="240" w:lineRule="auto"/>
        <w:rPr>
          <w:rFonts w:ascii="Times New Roman" w:eastAsia="Times New Roman" w:hAnsi="Times New Roman" w:cs="Times New Roman"/>
          <w:sz w:val="24"/>
          <w:szCs w:val="24"/>
          <w:lang w:eastAsia="uk-UA"/>
        </w:rPr>
      </w:pPr>
    </w:p>
    <w:p w:rsidR="00B53550" w:rsidRDefault="00B53550" w:rsidP="00B53550">
      <w:pPr>
        <w:spacing w:after="0" w:line="240" w:lineRule="auto"/>
        <w:jc w:val="center"/>
        <w:rPr>
          <w:rFonts w:ascii="Times New Roman" w:eastAsia="Times New Roman" w:hAnsi="Times New Roman" w:cs="Times New Roman"/>
          <w:color w:val="000000"/>
          <w:sz w:val="24"/>
          <w:szCs w:val="24"/>
          <w:lang w:eastAsia="uk-UA"/>
        </w:rPr>
      </w:pPr>
    </w:p>
    <w:p w:rsidR="00B53550" w:rsidRPr="00117424" w:rsidRDefault="00B53550" w:rsidP="00B53550">
      <w:pPr>
        <w:spacing w:after="0" w:line="240" w:lineRule="auto"/>
        <w:jc w:val="center"/>
        <w:rPr>
          <w:rFonts w:ascii="Times New Roman" w:eastAsia="Times New Roman" w:hAnsi="Times New Roman" w:cs="Times New Roman"/>
          <w:sz w:val="24"/>
          <w:szCs w:val="24"/>
          <w:lang w:eastAsia="uk-UA"/>
        </w:rPr>
      </w:pPr>
      <w:r w:rsidRPr="00117424">
        <w:rPr>
          <w:rFonts w:ascii="Times New Roman" w:eastAsia="Times New Roman" w:hAnsi="Times New Roman" w:cs="Times New Roman"/>
          <w:color w:val="000000"/>
          <w:sz w:val="24"/>
          <w:szCs w:val="24"/>
          <w:lang w:eastAsia="uk-UA"/>
        </w:rPr>
        <w:t>Звіт</w:t>
      </w:r>
    </w:p>
    <w:p w:rsidR="00B53550" w:rsidRPr="00117424" w:rsidRDefault="00B53550" w:rsidP="00B53550">
      <w:pPr>
        <w:spacing w:after="0" w:line="240" w:lineRule="auto"/>
        <w:jc w:val="center"/>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xml:space="preserve">про  роботу  управління муніципальної інспекції </w:t>
      </w:r>
      <w:r>
        <w:rPr>
          <w:rFonts w:ascii="Times New Roman" w:eastAsia="Times New Roman" w:hAnsi="Times New Roman" w:cs="Times New Roman"/>
          <w:color w:val="000000"/>
          <w:sz w:val="24"/>
          <w:szCs w:val="24"/>
          <w:lang w:eastAsia="uk-UA"/>
        </w:rPr>
        <w:t>за 2025рік</w:t>
      </w:r>
      <w:r w:rsidRPr="00117424">
        <w:rPr>
          <w:rFonts w:ascii="Times New Roman" w:eastAsia="Times New Roman" w:hAnsi="Times New Roman" w:cs="Times New Roman"/>
          <w:color w:val="000000"/>
          <w:sz w:val="24"/>
          <w:szCs w:val="24"/>
          <w:lang w:eastAsia="uk-UA"/>
        </w:rPr>
        <w:t xml:space="preserve"> </w:t>
      </w:r>
    </w:p>
    <w:p w:rsidR="00B53550" w:rsidRPr="00117424" w:rsidRDefault="00B53550" w:rsidP="00B53550">
      <w:pPr>
        <w:tabs>
          <w:tab w:val="left" w:pos="142"/>
        </w:tabs>
        <w:spacing w:after="0" w:line="240" w:lineRule="auto"/>
        <w:jc w:val="center"/>
        <w:rPr>
          <w:rFonts w:ascii="Times New Roman" w:eastAsia="Times New Roman" w:hAnsi="Times New Roman" w:cs="Times New Roman"/>
          <w:sz w:val="24"/>
          <w:szCs w:val="24"/>
          <w:lang w:eastAsia="uk-UA"/>
        </w:rPr>
      </w:pPr>
    </w:p>
    <w:p w:rsidR="00B53550" w:rsidRDefault="00B53550" w:rsidP="00B53550">
      <w:pPr>
        <w:tabs>
          <w:tab w:val="left" w:pos="142"/>
        </w:tabs>
        <w:spacing w:after="0" w:line="240" w:lineRule="auto"/>
        <w:ind w:left="142" w:firstLine="851"/>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xml:space="preserve">Управління муніципальної інспекції Тернопільської міської ради в своїй діяльності керується Положенням про управління муніципальної інспекції Тернопільської міської ради, розпорядженнями міського голови, рішеннями виконавчого комітету, сесій Тернопільської міської ради, вимогами Правил благоустрою Тернопільської МТГ, Кодексом України про адміністративні правопорушення, ЗУ «Про благоустрій населених пунктів», ЗУ «Про місцеве самоврядування», ЗУ «Про службу в органах місцевого самоврядування» , </w:t>
      </w:r>
      <w:r w:rsidRPr="00117424">
        <w:rPr>
          <w:rFonts w:ascii="Times New Roman" w:eastAsia="Times New Roman" w:hAnsi="Times New Roman" w:cs="Times New Roman"/>
          <w:sz w:val="24"/>
          <w:szCs w:val="24"/>
          <w:lang w:eastAsia="uk-UA"/>
        </w:rPr>
        <w:t xml:space="preserve">ЗУ </w:t>
      </w:r>
      <w:r w:rsidRPr="00117424">
        <w:rPr>
          <w:rFonts w:ascii="inherit" w:eastAsia="Times New Roman" w:hAnsi="inherit" w:cs="Times New Roman"/>
          <w:sz w:val="24"/>
          <w:szCs w:val="24"/>
          <w:lang w:eastAsia="ru-RU"/>
        </w:rPr>
        <w:t>« Про внесення змін до деяких законодавчих  актів України щодо реформування сфери паркування транспортних засобів»</w:t>
      </w:r>
      <w:r w:rsidRPr="00117424">
        <w:rPr>
          <w:rFonts w:ascii="inherit" w:eastAsia="Times New Roman" w:hAnsi="inherit" w:cs="Times New Roman"/>
          <w:color w:val="1D2129"/>
          <w:sz w:val="24"/>
          <w:szCs w:val="24"/>
          <w:lang w:eastAsia="ru-RU"/>
        </w:rPr>
        <w:t xml:space="preserve"> </w:t>
      </w:r>
      <w:r w:rsidRPr="00117424">
        <w:rPr>
          <w:rFonts w:ascii="Times New Roman" w:eastAsia="Times New Roman" w:hAnsi="Times New Roman" w:cs="Times New Roman"/>
          <w:color w:val="000000"/>
          <w:sz w:val="24"/>
          <w:szCs w:val="24"/>
          <w:lang w:eastAsia="uk-UA"/>
        </w:rPr>
        <w:t>та іншими законами України.</w:t>
      </w:r>
      <w:r w:rsidRPr="00117424">
        <w:rPr>
          <w:rFonts w:ascii="Times New Roman" w:eastAsia="Times New Roman" w:hAnsi="Times New Roman" w:cs="Times New Roman"/>
          <w:color w:val="000000"/>
          <w:sz w:val="24"/>
          <w:szCs w:val="24"/>
          <w:lang w:eastAsia="uk-UA"/>
        </w:rPr>
        <w:tab/>
      </w:r>
    </w:p>
    <w:p w:rsidR="00B53550" w:rsidRPr="00117424" w:rsidRDefault="00B53550" w:rsidP="00B53550">
      <w:pPr>
        <w:spacing w:after="0"/>
        <w:ind w:firstLine="708"/>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Пріоритетними напрямками роботи управління муніципальної інспекції у 202</w:t>
      </w:r>
      <w:r>
        <w:rPr>
          <w:rFonts w:ascii="Times New Roman" w:eastAsia="Times New Roman" w:hAnsi="Times New Roman" w:cs="Times New Roman"/>
          <w:color w:val="000000"/>
          <w:sz w:val="24"/>
          <w:szCs w:val="24"/>
          <w:lang w:eastAsia="uk-UA"/>
        </w:rPr>
        <w:t>5</w:t>
      </w:r>
      <w:r w:rsidRPr="00117424">
        <w:rPr>
          <w:rFonts w:ascii="Times New Roman" w:eastAsia="Times New Roman" w:hAnsi="Times New Roman" w:cs="Times New Roman"/>
          <w:color w:val="000000"/>
          <w:sz w:val="24"/>
          <w:szCs w:val="24"/>
          <w:lang w:eastAsia="uk-UA"/>
        </w:rPr>
        <w:t>р.  є:</w:t>
      </w:r>
    </w:p>
    <w:p w:rsidR="00B53550" w:rsidRDefault="00B53550" w:rsidP="00B53550">
      <w:pPr>
        <w:tabs>
          <w:tab w:val="left" w:pos="142"/>
        </w:tabs>
        <w:spacing w:after="0" w:line="240" w:lineRule="auto"/>
        <w:ind w:left="284"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контроль за паркуванням транспортних засобів</w:t>
      </w:r>
      <w:r>
        <w:rPr>
          <w:rFonts w:ascii="Times New Roman" w:eastAsia="Times New Roman" w:hAnsi="Times New Roman" w:cs="Times New Roman"/>
          <w:color w:val="000000"/>
          <w:sz w:val="24"/>
          <w:szCs w:val="24"/>
          <w:lang w:eastAsia="uk-UA"/>
        </w:rPr>
        <w:t xml:space="preserve"> та контроль за неоплатою на платних паркувальних майданчиках</w:t>
      </w:r>
      <w:r w:rsidRPr="00117424">
        <w:rPr>
          <w:rFonts w:ascii="Times New Roman" w:eastAsia="Times New Roman" w:hAnsi="Times New Roman" w:cs="Times New Roman"/>
          <w:color w:val="000000"/>
          <w:sz w:val="24"/>
          <w:szCs w:val="24"/>
          <w:lang w:eastAsia="uk-UA"/>
        </w:rPr>
        <w:t>;</w:t>
      </w:r>
    </w:p>
    <w:p w:rsidR="00B53550" w:rsidRPr="00117424" w:rsidRDefault="00B53550" w:rsidP="00B53550">
      <w:pPr>
        <w:tabs>
          <w:tab w:val="left" w:pos="142"/>
        </w:tabs>
        <w:spacing w:after="0" w:line="240" w:lineRule="auto"/>
        <w:ind w:left="284"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sidRPr="00117424">
        <w:rPr>
          <w:rFonts w:ascii="Times New Roman" w:eastAsia="Times New Roman" w:hAnsi="Times New Roman" w:cs="Times New Roman"/>
          <w:color w:val="000000"/>
          <w:sz w:val="24"/>
          <w:szCs w:val="24"/>
          <w:lang w:eastAsia="uk-UA"/>
        </w:rPr>
        <w:t>демонтаж тимчасових споруд, згідно відповідних рішень виконавчого комітету;</w:t>
      </w:r>
    </w:p>
    <w:p w:rsidR="00B53550" w:rsidRPr="00117424" w:rsidRDefault="00B53550" w:rsidP="00B53550">
      <w:pPr>
        <w:tabs>
          <w:tab w:val="left" w:pos="142"/>
        </w:tabs>
        <w:spacing w:after="0" w:line="240" w:lineRule="auto"/>
        <w:ind w:left="284"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виконання розпоряджень міського голови, рішень виконавчого комітету та ін.;</w:t>
      </w:r>
    </w:p>
    <w:p w:rsidR="00B53550" w:rsidRPr="00117424" w:rsidRDefault="00B53550" w:rsidP="00B53550">
      <w:pPr>
        <w:tabs>
          <w:tab w:val="left" w:pos="142"/>
        </w:tabs>
        <w:spacing w:after="0" w:line="240" w:lineRule="auto"/>
        <w:ind w:left="284"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розгляд скарг, заяв та звернень громадян;</w:t>
      </w:r>
    </w:p>
    <w:p w:rsidR="00B53550" w:rsidRPr="00117424" w:rsidRDefault="00B53550" w:rsidP="00B53550">
      <w:pPr>
        <w:tabs>
          <w:tab w:val="left" w:pos="142"/>
        </w:tabs>
        <w:spacing w:after="0" w:line="240" w:lineRule="auto"/>
        <w:ind w:left="284"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контроль за дотриманням природоохоронного законодавства;</w:t>
      </w:r>
    </w:p>
    <w:p w:rsidR="00B53550" w:rsidRPr="00117424" w:rsidRDefault="00B53550" w:rsidP="00B53550">
      <w:pPr>
        <w:tabs>
          <w:tab w:val="left" w:pos="142"/>
        </w:tabs>
        <w:spacing w:after="0" w:line="240" w:lineRule="auto"/>
        <w:ind w:left="284" w:firstLine="709"/>
        <w:jc w:val="both"/>
        <w:rPr>
          <w:rFonts w:ascii="Times New Roman" w:eastAsia="Times New Roman" w:hAnsi="Times New Roman" w:cs="Times New Roman"/>
          <w:sz w:val="24"/>
          <w:szCs w:val="24"/>
          <w:lang w:eastAsia="uk-UA"/>
        </w:rPr>
      </w:pPr>
      <w:r w:rsidRPr="00117424">
        <w:rPr>
          <w:rFonts w:ascii="Times New Roman" w:eastAsia="Times New Roman" w:hAnsi="Times New Roman" w:cs="Times New Roman"/>
          <w:color w:val="000000"/>
          <w:sz w:val="24"/>
          <w:szCs w:val="24"/>
          <w:lang w:eastAsia="uk-UA"/>
        </w:rPr>
        <w:t>- контроль за законністю розміщення реклами та вивісок;</w:t>
      </w:r>
    </w:p>
    <w:p w:rsidR="00B53550" w:rsidRPr="00117424" w:rsidRDefault="00B53550" w:rsidP="00B53550">
      <w:pPr>
        <w:tabs>
          <w:tab w:val="left" w:pos="142"/>
        </w:tabs>
        <w:spacing w:after="0" w:line="240" w:lineRule="auto"/>
        <w:ind w:left="284"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контроль за дотриманням Правил благоустрою Тернопільської МТГ;</w:t>
      </w:r>
    </w:p>
    <w:p w:rsidR="00B53550" w:rsidRDefault="00B53550" w:rsidP="00B53550">
      <w:pPr>
        <w:tabs>
          <w:tab w:val="left" w:pos="142"/>
        </w:tabs>
        <w:spacing w:after="0" w:line="240" w:lineRule="auto"/>
        <w:ind w:left="1134" w:hanging="141"/>
        <w:jc w:val="both"/>
        <w:rPr>
          <w:rFonts w:ascii="Times New Roman" w:eastAsia="Times New Roman" w:hAnsi="Times New Roman" w:cs="Times New Roman"/>
          <w:sz w:val="24"/>
          <w:szCs w:val="24"/>
          <w:lang w:eastAsia="uk-UA"/>
        </w:rPr>
      </w:pPr>
      <w:r w:rsidRPr="00117424">
        <w:rPr>
          <w:rFonts w:ascii="Times New Roman" w:eastAsia="Times New Roman" w:hAnsi="Times New Roman" w:cs="Times New Roman"/>
          <w:color w:val="000000"/>
          <w:sz w:val="24"/>
          <w:szCs w:val="24"/>
          <w:lang w:eastAsia="uk-UA"/>
        </w:rPr>
        <w:t>- ліквідація стихійної торгівлі на приринкових територіях, вулицях м. Тернополя та по вул. Чорновола та Хмельницького;</w:t>
      </w:r>
      <w:r w:rsidRPr="00934785">
        <w:rPr>
          <w:rFonts w:ascii="Times New Roman" w:eastAsia="Times New Roman" w:hAnsi="Times New Roman" w:cs="Times New Roman"/>
          <w:sz w:val="24"/>
          <w:szCs w:val="24"/>
          <w:lang w:eastAsia="uk-UA"/>
        </w:rPr>
        <w:t xml:space="preserve"> </w:t>
      </w:r>
    </w:p>
    <w:p w:rsidR="00B53550" w:rsidRDefault="00B53550" w:rsidP="00B53550">
      <w:pPr>
        <w:tabs>
          <w:tab w:val="left" w:pos="142"/>
        </w:tabs>
        <w:spacing w:after="0" w:line="240" w:lineRule="auto"/>
        <w:ind w:firstLine="993"/>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-контроль за дотриманням правил перевезень пасажирів у громадському транспорті</w:t>
      </w:r>
      <w:r>
        <w:rPr>
          <w:rFonts w:ascii="Times New Roman" w:eastAsia="Times New Roman" w:hAnsi="Times New Roman" w:cs="Times New Roman"/>
          <w:color w:val="000000"/>
          <w:sz w:val="24"/>
          <w:szCs w:val="24"/>
          <w:lang w:eastAsia="uk-UA"/>
        </w:rPr>
        <w:t>.</w:t>
      </w:r>
    </w:p>
    <w:p w:rsidR="00B53550" w:rsidRPr="00930115" w:rsidRDefault="00B53550" w:rsidP="00B53550">
      <w:pPr>
        <w:spacing w:after="0"/>
        <w:ind w:firstLine="708"/>
        <w:jc w:val="both"/>
        <w:rPr>
          <w:rFonts w:ascii="Times New Roman" w:eastAsia="Times New Roman" w:hAnsi="Times New Roman" w:cs="Times New Roman"/>
          <w:color w:val="FF0000"/>
          <w:sz w:val="24"/>
          <w:szCs w:val="24"/>
          <w:lang w:eastAsia="uk-UA"/>
        </w:rPr>
      </w:pPr>
      <w:r w:rsidRPr="00117424">
        <w:rPr>
          <w:rFonts w:ascii="Times New Roman" w:hAnsi="Times New Roman" w:cs="Times New Roman"/>
          <w:sz w:val="24"/>
          <w:szCs w:val="24"/>
        </w:rPr>
        <w:t>За 10 місяців цього року інспекторами з паркування за порушення Правил паркування  винесено</w:t>
      </w:r>
      <w:r>
        <w:rPr>
          <w:rFonts w:ascii="Times New Roman" w:hAnsi="Times New Roman" w:cs="Times New Roman"/>
          <w:sz w:val="24"/>
          <w:szCs w:val="24"/>
        </w:rPr>
        <w:t xml:space="preserve"> 40 277  </w:t>
      </w:r>
      <w:r w:rsidRPr="00117424">
        <w:rPr>
          <w:rFonts w:ascii="Times New Roman" w:hAnsi="Times New Roman" w:cs="Times New Roman"/>
          <w:sz w:val="24"/>
          <w:szCs w:val="24"/>
        </w:rPr>
        <w:t>адміністративних постанов ( за аналогічний період 202</w:t>
      </w:r>
      <w:r>
        <w:rPr>
          <w:rFonts w:ascii="Times New Roman" w:hAnsi="Times New Roman" w:cs="Times New Roman"/>
          <w:sz w:val="24"/>
          <w:szCs w:val="24"/>
        </w:rPr>
        <w:t>4</w:t>
      </w:r>
      <w:r w:rsidRPr="00117424">
        <w:rPr>
          <w:rFonts w:ascii="Times New Roman" w:hAnsi="Times New Roman" w:cs="Times New Roman"/>
          <w:sz w:val="24"/>
          <w:szCs w:val="24"/>
        </w:rPr>
        <w:t xml:space="preserve"> року винесено </w:t>
      </w:r>
      <w:r w:rsidRPr="00ED5FC2">
        <w:rPr>
          <w:rFonts w:ascii="Times New Roman" w:hAnsi="Times New Roman" w:cs="Times New Roman"/>
          <w:sz w:val="24"/>
          <w:szCs w:val="24"/>
        </w:rPr>
        <w:t xml:space="preserve">22 843  </w:t>
      </w:r>
      <w:r w:rsidRPr="00117424">
        <w:rPr>
          <w:rFonts w:ascii="Times New Roman" w:hAnsi="Times New Roman" w:cs="Times New Roman"/>
          <w:sz w:val="24"/>
          <w:szCs w:val="24"/>
        </w:rPr>
        <w:t xml:space="preserve"> адміністративних постанов). В цілому за 202</w:t>
      </w:r>
      <w:r>
        <w:rPr>
          <w:rFonts w:ascii="Times New Roman" w:hAnsi="Times New Roman" w:cs="Times New Roman"/>
          <w:sz w:val="24"/>
          <w:szCs w:val="24"/>
        </w:rPr>
        <w:t>4</w:t>
      </w:r>
      <w:r w:rsidRPr="00117424">
        <w:rPr>
          <w:rFonts w:ascii="Times New Roman" w:hAnsi="Times New Roman" w:cs="Times New Roman"/>
          <w:sz w:val="24"/>
          <w:szCs w:val="24"/>
        </w:rPr>
        <w:t xml:space="preserve"> рік винесено</w:t>
      </w:r>
      <w:r>
        <w:rPr>
          <w:rFonts w:ascii="Times New Roman" w:hAnsi="Times New Roman" w:cs="Times New Roman"/>
          <w:sz w:val="24"/>
          <w:szCs w:val="24"/>
        </w:rPr>
        <w:t xml:space="preserve"> </w:t>
      </w:r>
      <w:r w:rsidRPr="00DC2378">
        <w:rPr>
          <w:rFonts w:ascii="Times New Roman" w:hAnsi="Times New Roman" w:cs="Times New Roman"/>
          <w:color w:val="000000"/>
          <w:sz w:val="24"/>
          <w:szCs w:val="24"/>
        </w:rPr>
        <w:t>29 869</w:t>
      </w:r>
      <w:r w:rsidRPr="00792F06">
        <w:rPr>
          <w:color w:val="000000" w:themeColor="text1"/>
          <w:sz w:val="28"/>
          <w:szCs w:val="28"/>
        </w:rPr>
        <w:t xml:space="preserve"> </w:t>
      </w:r>
      <w:r w:rsidRPr="00D404AC">
        <w:rPr>
          <w:color w:val="FF0000"/>
          <w:sz w:val="28"/>
          <w:szCs w:val="28"/>
        </w:rPr>
        <w:t xml:space="preserve"> </w:t>
      </w:r>
      <w:r w:rsidRPr="009A75BD">
        <w:rPr>
          <w:rFonts w:ascii="Times New Roman" w:hAnsi="Times New Roman" w:cs="Times New Roman"/>
          <w:sz w:val="24"/>
          <w:szCs w:val="24"/>
        </w:rPr>
        <w:t xml:space="preserve"> постанов</w:t>
      </w:r>
      <w:r w:rsidRPr="001174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7424">
        <w:rPr>
          <w:rFonts w:ascii="Times New Roman" w:hAnsi="Times New Roman" w:cs="Times New Roman"/>
          <w:sz w:val="24"/>
          <w:szCs w:val="24"/>
        </w:rPr>
        <w:t xml:space="preserve">По винесених постановах в </w:t>
      </w:r>
      <w:r w:rsidRPr="00117424">
        <w:rPr>
          <w:rFonts w:ascii="Times New Roman" w:hAnsi="Times New Roman" w:cs="Times New Roman"/>
          <w:color w:val="000000"/>
          <w:sz w:val="24"/>
          <w:szCs w:val="24"/>
        </w:rPr>
        <w:t xml:space="preserve">міський бюджет надійшло коштів у сумі </w:t>
      </w:r>
      <w:r>
        <w:rPr>
          <w:rFonts w:ascii="Times New Roman" w:hAnsi="Times New Roman" w:cs="Times New Roman"/>
          <w:color w:val="000000"/>
          <w:sz w:val="24"/>
          <w:szCs w:val="24"/>
        </w:rPr>
        <w:t xml:space="preserve">13 622 944 </w:t>
      </w:r>
      <w:r w:rsidRPr="00EA1B35">
        <w:rPr>
          <w:rFonts w:ascii="Times New Roman" w:hAnsi="Times New Roman" w:cs="Times New Roman"/>
          <w:sz w:val="24"/>
          <w:szCs w:val="24"/>
        </w:rPr>
        <w:t>грн</w:t>
      </w:r>
      <w:r w:rsidRPr="00117424">
        <w:rPr>
          <w:rFonts w:ascii="Times New Roman" w:hAnsi="Times New Roman" w:cs="Times New Roman"/>
          <w:color w:val="000000"/>
          <w:sz w:val="24"/>
          <w:szCs w:val="24"/>
        </w:rPr>
        <w:t>. (за аналогічний період 202</w:t>
      </w:r>
      <w:r>
        <w:rPr>
          <w:rFonts w:ascii="Times New Roman" w:hAnsi="Times New Roman" w:cs="Times New Roman"/>
          <w:color w:val="000000"/>
          <w:sz w:val="24"/>
          <w:szCs w:val="24"/>
        </w:rPr>
        <w:t>4</w:t>
      </w:r>
      <w:r w:rsidRPr="00117424">
        <w:rPr>
          <w:rFonts w:ascii="Times New Roman" w:hAnsi="Times New Roman" w:cs="Times New Roman"/>
          <w:color w:val="000000"/>
          <w:sz w:val="24"/>
          <w:szCs w:val="24"/>
        </w:rPr>
        <w:t>р</w:t>
      </w:r>
      <w:r>
        <w:rPr>
          <w:rFonts w:ascii="Times New Roman" w:hAnsi="Times New Roman" w:cs="Times New Roman"/>
          <w:color w:val="000000"/>
          <w:sz w:val="24"/>
          <w:szCs w:val="24"/>
        </w:rPr>
        <w:t>.</w:t>
      </w:r>
      <w:r w:rsidRPr="00117424">
        <w:rPr>
          <w:rFonts w:ascii="Times New Roman" w:hAnsi="Times New Roman" w:cs="Times New Roman"/>
          <w:color w:val="000000"/>
          <w:sz w:val="24"/>
          <w:szCs w:val="24"/>
        </w:rPr>
        <w:t xml:space="preserve">- </w:t>
      </w:r>
      <w:r w:rsidRPr="00B42D97">
        <w:rPr>
          <w:rFonts w:ascii="Times New Roman" w:eastAsia="Times New Roman" w:hAnsi="Times New Roman" w:cs="Times New Roman"/>
          <w:sz w:val="24"/>
          <w:szCs w:val="24"/>
          <w:lang w:eastAsia="uk-UA"/>
        </w:rPr>
        <w:t>10</w:t>
      </w:r>
      <w:r>
        <w:rPr>
          <w:rFonts w:ascii="Times New Roman" w:eastAsia="Times New Roman" w:hAnsi="Times New Roman" w:cs="Times New Roman"/>
          <w:sz w:val="24"/>
          <w:szCs w:val="24"/>
          <w:lang w:eastAsia="uk-UA"/>
        </w:rPr>
        <w:t> </w:t>
      </w:r>
      <w:r w:rsidRPr="00B42D97">
        <w:rPr>
          <w:rFonts w:ascii="Times New Roman" w:eastAsia="Times New Roman" w:hAnsi="Times New Roman" w:cs="Times New Roman"/>
          <w:sz w:val="24"/>
          <w:szCs w:val="24"/>
          <w:lang w:eastAsia="uk-UA"/>
        </w:rPr>
        <w:t>485</w:t>
      </w:r>
      <w:r>
        <w:rPr>
          <w:rFonts w:ascii="Times New Roman" w:eastAsia="Times New Roman" w:hAnsi="Times New Roman" w:cs="Times New Roman"/>
          <w:sz w:val="24"/>
          <w:szCs w:val="24"/>
          <w:lang w:eastAsia="uk-UA"/>
        </w:rPr>
        <w:t xml:space="preserve"> </w:t>
      </w:r>
      <w:r w:rsidRPr="00B42D97">
        <w:rPr>
          <w:rFonts w:ascii="Times New Roman" w:eastAsia="Times New Roman" w:hAnsi="Times New Roman" w:cs="Times New Roman"/>
          <w:sz w:val="24"/>
          <w:szCs w:val="24"/>
          <w:lang w:eastAsia="uk-UA"/>
        </w:rPr>
        <w:t>028</w:t>
      </w:r>
      <w:r w:rsidRPr="00117424">
        <w:rPr>
          <w:rFonts w:ascii="Times New Roman" w:hAnsi="Times New Roman" w:cs="Times New Roman"/>
          <w:sz w:val="24"/>
          <w:szCs w:val="24"/>
        </w:rPr>
        <w:t xml:space="preserve"> грн.).</w:t>
      </w:r>
      <w:r>
        <w:rPr>
          <w:rFonts w:ascii="Times New Roman" w:hAnsi="Times New Roman" w:cs="Times New Roman"/>
          <w:sz w:val="24"/>
          <w:szCs w:val="24"/>
        </w:rPr>
        <w:t xml:space="preserve"> Всього за 2024 рік сплачено </w:t>
      </w:r>
      <w:r w:rsidRPr="00DC2378">
        <w:rPr>
          <w:rFonts w:ascii="Times New Roman" w:hAnsi="Times New Roman" w:cs="Times New Roman"/>
          <w:color w:val="000000"/>
          <w:sz w:val="24"/>
          <w:szCs w:val="24"/>
        </w:rPr>
        <w:t>12 458 395</w:t>
      </w:r>
      <w:r w:rsidRPr="00792F06">
        <w:rPr>
          <w:color w:val="000000" w:themeColor="text1"/>
          <w:sz w:val="28"/>
          <w:szCs w:val="28"/>
        </w:rPr>
        <w:t xml:space="preserve"> </w:t>
      </w:r>
      <w:r>
        <w:rPr>
          <w:color w:val="000000"/>
          <w:sz w:val="28"/>
          <w:szCs w:val="28"/>
        </w:rPr>
        <w:t xml:space="preserve"> </w:t>
      </w:r>
      <w:r>
        <w:rPr>
          <w:rFonts w:ascii="Times New Roman" w:hAnsi="Times New Roman" w:cs="Times New Roman"/>
          <w:sz w:val="24"/>
          <w:szCs w:val="24"/>
        </w:rPr>
        <w:t xml:space="preserve">грн. </w:t>
      </w:r>
      <w:r w:rsidRPr="00117424">
        <w:rPr>
          <w:rFonts w:ascii="Times New Roman" w:hAnsi="Times New Roman" w:cs="Times New Roman"/>
          <w:sz w:val="24"/>
          <w:szCs w:val="24"/>
        </w:rPr>
        <w:t xml:space="preserve"> Здебільшого робота інспекторів з паркування проводиться у центральній частині міста, на приринкових територіях по вул. М.</w:t>
      </w:r>
      <w:r>
        <w:rPr>
          <w:rFonts w:ascii="Times New Roman" w:hAnsi="Times New Roman" w:cs="Times New Roman"/>
          <w:sz w:val="24"/>
          <w:szCs w:val="24"/>
        </w:rPr>
        <w:t xml:space="preserve"> </w:t>
      </w:r>
      <w:r w:rsidRPr="00117424">
        <w:rPr>
          <w:rFonts w:ascii="Times New Roman" w:hAnsi="Times New Roman" w:cs="Times New Roman"/>
          <w:sz w:val="24"/>
          <w:szCs w:val="24"/>
        </w:rPr>
        <w:t xml:space="preserve">Шептицького та вул. Торговиця, а також відбувається постійне реагування інспекторами на повідомлення мешканців, які надходять в управління на Вайбер. </w:t>
      </w:r>
      <w:r>
        <w:rPr>
          <w:rFonts w:ascii="Times New Roman" w:hAnsi="Times New Roman" w:cs="Times New Roman"/>
          <w:sz w:val="24"/>
          <w:szCs w:val="24"/>
        </w:rPr>
        <w:t xml:space="preserve"> 1404</w:t>
      </w:r>
      <w:r>
        <w:rPr>
          <w:rFonts w:ascii="Times New Roman" w:eastAsia="Times New Roman" w:hAnsi="Times New Roman" w:cs="Times New Roman"/>
          <w:sz w:val="24"/>
          <w:szCs w:val="24"/>
          <w:lang w:eastAsia="uk-UA"/>
        </w:rPr>
        <w:t xml:space="preserve"> </w:t>
      </w:r>
      <w:r w:rsidRPr="00117424">
        <w:rPr>
          <w:rFonts w:ascii="Times New Roman" w:hAnsi="Times New Roman" w:cs="Times New Roman"/>
          <w:sz w:val="24"/>
          <w:szCs w:val="24"/>
        </w:rPr>
        <w:t xml:space="preserve">адміністративних постанов, які добровільно не оплачені у </w:t>
      </w:r>
      <w:r>
        <w:rPr>
          <w:rFonts w:ascii="Times New Roman" w:hAnsi="Times New Roman" w:cs="Times New Roman"/>
          <w:sz w:val="24"/>
          <w:szCs w:val="24"/>
        </w:rPr>
        <w:t>належні</w:t>
      </w:r>
      <w:r w:rsidRPr="00117424">
        <w:rPr>
          <w:rFonts w:ascii="Times New Roman" w:hAnsi="Times New Roman" w:cs="Times New Roman"/>
          <w:sz w:val="24"/>
          <w:szCs w:val="24"/>
        </w:rPr>
        <w:t xml:space="preserve"> терміни, направлено</w:t>
      </w:r>
      <w:r>
        <w:rPr>
          <w:rFonts w:ascii="Times New Roman" w:hAnsi="Times New Roman" w:cs="Times New Roman"/>
          <w:sz w:val="24"/>
          <w:szCs w:val="24"/>
        </w:rPr>
        <w:t xml:space="preserve"> приватним виконавцям або</w:t>
      </w:r>
      <w:r w:rsidRPr="00117424">
        <w:rPr>
          <w:rFonts w:ascii="Times New Roman" w:hAnsi="Times New Roman" w:cs="Times New Roman"/>
          <w:sz w:val="24"/>
          <w:szCs w:val="24"/>
        </w:rPr>
        <w:t xml:space="preserve"> у відповідні органи  Територіальних управлінь  юстиції</w:t>
      </w:r>
      <w:r>
        <w:rPr>
          <w:rFonts w:ascii="Times New Roman" w:hAnsi="Times New Roman" w:cs="Times New Roman"/>
          <w:sz w:val="24"/>
          <w:szCs w:val="24"/>
        </w:rPr>
        <w:t xml:space="preserve"> </w:t>
      </w:r>
      <w:r w:rsidRPr="00117424">
        <w:rPr>
          <w:rFonts w:ascii="Times New Roman" w:hAnsi="Times New Roman" w:cs="Times New Roman"/>
          <w:sz w:val="24"/>
          <w:szCs w:val="24"/>
        </w:rPr>
        <w:t xml:space="preserve"> для примусового стягнення штрафів у подвійному розмірі</w:t>
      </w:r>
      <w:r>
        <w:rPr>
          <w:rFonts w:ascii="Times New Roman" w:hAnsi="Times New Roman" w:cs="Times New Roman"/>
          <w:sz w:val="24"/>
          <w:szCs w:val="24"/>
        </w:rPr>
        <w:t xml:space="preserve"> (</w:t>
      </w:r>
      <w:r w:rsidRPr="00844F92">
        <w:rPr>
          <w:rFonts w:ascii="Times New Roman" w:eastAsia="Times New Roman" w:hAnsi="Times New Roman" w:cs="Times New Roman"/>
          <w:sz w:val="24"/>
          <w:szCs w:val="24"/>
          <w:lang w:eastAsia="uk-UA"/>
        </w:rPr>
        <w:t>1590</w:t>
      </w:r>
      <w:r>
        <w:rPr>
          <w:rFonts w:ascii="Times New Roman" w:hAnsi="Times New Roman" w:cs="Times New Roman"/>
          <w:sz w:val="24"/>
          <w:szCs w:val="24"/>
        </w:rPr>
        <w:t>-за аналогічний період 2024р)</w:t>
      </w:r>
      <w:r w:rsidRPr="00117424">
        <w:rPr>
          <w:rFonts w:ascii="Times New Roman" w:hAnsi="Times New Roman" w:cs="Times New Roman"/>
          <w:sz w:val="24"/>
          <w:szCs w:val="24"/>
        </w:rPr>
        <w:t xml:space="preserve">. </w:t>
      </w:r>
      <w:r>
        <w:rPr>
          <w:rFonts w:ascii="Times New Roman" w:hAnsi="Times New Roman" w:cs="Times New Roman"/>
          <w:sz w:val="24"/>
          <w:szCs w:val="24"/>
        </w:rPr>
        <w:t xml:space="preserve">За 2024р. </w:t>
      </w:r>
      <w:r w:rsidRPr="00A7430E">
        <w:rPr>
          <w:rFonts w:ascii="Times New Roman" w:hAnsi="Times New Roman" w:cs="Times New Roman"/>
          <w:sz w:val="24"/>
          <w:szCs w:val="24"/>
        </w:rPr>
        <w:t xml:space="preserve">надіслано 1727 </w:t>
      </w:r>
      <w:r>
        <w:rPr>
          <w:rFonts w:ascii="Times New Roman" w:hAnsi="Times New Roman" w:cs="Times New Roman"/>
          <w:sz w:val="24"/>
          <w:szCs w:val="24"/>
        </w:rPr>
        <w:t>постанов для примусового стягнення штрафів. Цього року значним досягненням у галузі є інформування власників транспортних засобів  про наявність адміністративних штрафів за порушення правил паркування через додатки Е-Тернопіль та Штрафи</w:t>
      </w:r>
      <w:r>
        <w:rPr>
          <w:rFonts w:ascii="Times New Roman" w:hAnsi="Times New Roman" w:cs="Times New Roman"/>
          <w:sz w:val="24"/>
          <w:szCs w:val="24"/>
          <w:lang w:val="en-US"/>
        </w:rPr>
        <w:t>-UA</w:t>
      </w:r>
      <w:r>
        <w:rPr>
          <w:rFonts w:ascii="Times New Roman" w:hAnsi="Times New Roman" w:cs="Times New Roman"/>
          <w:sz w:val="24"/>
          <w:szCs w:val="24"/>
        </w:rPr>
        <w:t xml:space="preserve">, що надає </w:t>
      </w:r>
      <w:r w:rsidRPr="00A825B3">
        <w:rPr>
          <w:rFonts w:ascii="Times New Roman" w:hAnsi="Times New Roman" w:cs="Times New Roman"/>
          <w:sz w:val="24"/>
          <w:szCs w:val="24"/>
        </w:rPr>
        <w:t>можливість</w:t>
      </w:r>
      <w:r w:rsidRPr="00A825B3">
        <w:rPr>
          <w:rFonts w:ascii="Times New Roman" w:hAnsi="Times New Roman" w:cs="Times New Roman"/>
          <w:spacing w:val="3"/>
          <w:sz w:val="21"/>
          <w:szCs w:val="21"/>
          <w:shd w:val="clear" w:color="auto" w:fill="FFFFFF"/>
        </w:rPr>
        <w:t xml:space="preserve"> </w:t>
      </w:r>
      <w:r w:rsidRPr="004C667D">
        <w:rPr>
          <w:rFonts w:ascii="Times New Roman" w:hAnsi="Times New Roman" w:cs="Times New Roman"/>
          <w:spacing w:val="3"/>
          <w:sz w:val="24"/>
          <w:szCs w:val="24"/>
          <w:shd w:val="clear" w:color="auto" w:fill="FFFFFF"/>
        </w:rPr>
        <w:t>перевірити та сплатити штрафи ПДР за авто та водієм, а також перевірити та сплатити борги виконавчої служби.</w:t>
      </w:r>
      <w:r w:rsidRPr="004C667D">
        <w:rPr>
          <w:rFonts w:ascii="Times New Roman" w:hAnsi="Times New Roman" w:cs="Times New Roman"/>
          <w:sz w:val="24"/>
          <w:szCs w:val="24"/>
        </w:rPr>
        <w:t xml:space="preserve">  Юридичний супровід справ у судових інстанціях здійснювався по 20</w:t>
      </w:r>
      <w:r w:rsidRPr="004C667D">
        <w:rPr>
          <w:rFonts w:ascii="Times New Roman" w:hAnsi="Times New Roman" w:cs="Times New Roman"/>
          <w:color w:val="FF0000"/>
          <w:sz w:val="24"/>
          <w:szCs w:val="24"/>
        </w:rPr>
        <w:t xml:space="preserve"> </w:t>
      </w:r>
      <w:r w:rsidRPr="004C667D">
        <w:rPr>
          <w:rFonts w:ascii="Times New Roman" w:hAnsi="Times New Roman" w:cs="Times New Roman"/>
          <w:sz w:val="24"/>
          <w:szCs w:val="24"/>
        </w:rPr>
        <w:t xml:space="preserve">адміністративних справах ( </w:t>
      </w:r>
      <w:r w:rsidRPr="004C667D">
        <w:rPr>
          <w:rFonts w:ascii="Times New Roman" w:hAnsi="Times New Roman" w:cs="Times New Roman"/>
          <w:sz w:val="24"/>
          <w:szCs w:val="24"/>
          <w:lang w:val="en-US"/>
        </w:rPr>
        <w:t>1</w:t>
      </w:r>
      <w:r w:rsidRPr="004C667D">
        <w:rPr>
          <w:rFonts w:ascii="Times New Roman" w:hAnsi="Times New Roman" w:cs="Times New Roman"/>
          <w:sz w:val="24"/>
          <w:szCs w:val="24"/>
        </w:rPr>
        <w:t>6- за аналогічний період 2024року</w:t>
      </w:r>
      <w:r>
        <w:rPr>
          <w:rFonts w:ascii="Times New Roman" w:hAnsi="Times New Roman" w:cs="Times New Roman"/>
          <w:sz w:val="24"/>
          <w:szCs w:val="24"/>
        </w:rPr>
        <w:t>).Всього за 2024 рік відбувся супровід  по 20 адміністративних справах.</w:t>
      </w:r>
    </w:p>
    <w:p w:rsidR="00B53550" w:rsidRPr="00117424" w:rsidRDefault="00B53550" w:rsidP="00B53550">
      <w:pPr>
        <w:spacing w:after="0" w:line="240" w:lineRule="auto"/>
        <w:ind w:firstLine="709"/>
        <w:jc w:val="both"/>
        <w:rPr>
          <w:rFonts w:ascii="Times New Roman" w:eastAsia="Times New Roman" w:hAnsi="Times New Roman" w:cs="Times New Roman"/>
          <w:sz w:val="24"/>
          <w:szCs w:val="24"/>
          <w:lang w:eastAsia="uk-UA"/>
        </w:rPr>
      </w:pPr>
      <w:r w:rsidRPr="00117424">
        <w:rPr>
          <w:rFonts w:ascii="Times New Roman" w:eastAsia="Times New Roman" w:hAnsi="Times New Roman" w:cs="Times New Roman"/>
          <w:sz w:val="24"/>
          <w:szCs w:val="24"/>
          <w:lang w:eastAsia="uk-UA"/>
        </w:rPr>
        <w:t xml:space="preserve">Працівники </w:t>
      </w:r>
      <w:r>
        <w:rPr>
          <w:rFonts w:ascii="Times New Roman" w:eastAsia="Times New Roman" w:hAnsi="Times New Roman" w:cs="Times New Roman"/>
          <w:sz w:val="24"/>
          <w:szCs w:val="24"/>
          <w:lang w:eastAsia="uk-UA"/>
        </w:rPr>
        <w:t>управління</w:t>
      </w:r>
      <w:r w:rsidRPr="00117424">
        <w:rPr>
          <w:rFonts w:ascii="Times New Roman" w:eastAsia="Times New Roman" w:hAnsi="Times New Roman" w:cs="Times New Roman"/>
          <w:sz w:val="24"/>
          <w:szCs w:val="24"/>
          <w:lang w:eastAsia="uk-UA"/>
        </w:rPr>
        <w:t xml:space="preserve"> постійно залучаються до забезпечення громадського порядку </w:t>
      </w:r>
      <w:r>
        <w:rPr>
          <w:rFonts w:ascii="Times New Roman" w:eastAsia="Times New Roman" w:hAnsi="Times New Roman" w:cs="Times New Roman"/>
          <w:sz w:val="24"/>
          <w:szCs w:val="24"/>
          <w:lang w:eastAsia="uk-UA"/>
        </w:rPr>
        <w:t xml:space="preserve"> </w:t>
      </w:r>
      <w:r w:rsidRPr="00117424">
        <w:rPr>
          <w:rFonts w:ascii="Times New Roman" w:eastAsia="Times New Roman" w:hAnsi="Times New Roman" w:cs="Times New Roman"/>
          <w:sz w:val="24"/>
          <w:szCs w:val="24"/>
          <w:lang w:eastAsia="uk-UA"/>
        </w:rPr>
        <w:t>та дотримання Правил дорожнього руху  спільно з працівниками патрульної поліції та Тернопільського РУП ГУНП в Тернопільській області під час проведення міських заходів у робочі та святкові дні шляхом проведення чергувань.</w:t>
      </w:r>
    </w:p>
    <w:p w:rsidR="00B53550" w:rsidRPr="00554BF0" w:rsidRDefault="00B53550" w:rsidP="00B53550">
      <w:pPr>
        <w:spacing w:after="0" w:line="240" w:lineRule="auto"/>
        <w:ind w:firstLine="708"/>
        <w:jc w:val="both"/>
        <w:rPr>
          <w:rFonts w:ascii="Times New Roman" w:hAnsi="Times New Roman"/>
          <w:bCs/>
          <w:sz w:val="24"/>
          <w:szCs w:val="24"/>
        </w:rPr>
      </w:pPr>
      <w:r w:rsidRPr="00117424">
        <w:rPr>
          <w:rFonts w:ascii="Times New Roman" w:eastAsia="Times New Roman" w:hAnsi="Times New Roman" w:cs="Times New Roman"/>
          <w:color w:val="000000"/>
          <w:sz w:val="24"/>
          <w:szCs w:val="24"/>
          <w:lang w:eastAsia="uk-UA"/>
        </w:rPr>
        <w:t>Постійно діючою робочою групою з організації проведення демонтажів, на виконання рішень виконавчого комітету Тернопільської міської ради</w:t>
      </w:r>
      <w:r>
        <w:rPr>
          <w:rFonts w:ascii="Times New Roman" w:eastAsia="Times New Roman" w:hAnsi="Times New Roman" w:cs="Times New Roman"/>
          <w:color w:val="000000"/>
          <w:sz w:val="24"/>
          <w:szCs w:val="24"/>
          <w:lang w:eastAsia="uk-UA"/>
        </w:rPr>
        <w:t xml:space="preserve">, </w:t>
      </w:r>
      <w:r w:rsidRPr="00117424">
        <w:rPr>
          <w:rFonts w:ascii="Times New Roman" w:eastAsia="Times New Roman" w:hAnsi="Times New Roman" w:cs="Times New Roman"/>
          <w:color w:val="000000"/>
          <w:sz w:val="24"/>
          <w:szCs w:val="24"/>
          <w:lang w:eastAsia="uk-UA"/>
        </w:rPr>
        <w:t xml:space="preserve"> демонтовано </w:t>
      </w:r>
      <w:r>
        <w:rPr>
          <w:rFonts w:ascii="Times New Roman" w:eastAsia="Times New Roman" w:hAnsi="Times New Roman" w:cs="Times New Roman"/>
          <w:color w:val="000000"/>
          <w:sz w:val="24"/>
          <w:szCs w:val="24"/>
          <w:lang w:eastAsia="uk-UA"/>
        </w:rPr>
        <w:t>400</w:t>
      </w:r>
      <w:r w:rsidRPr="00D37F2F">
        <w:rPr>
          <w:rFonts w:ascii="Times New Roman" w:eastAsia="Times New Roman" w:hAnsi="Times New Roman" w:cs="Times New Roman"/>
          <w:color w:val="00B0F0"/>
          <w:sz w:val="24"/>
          <w:szCs w:val="24"/>
          <w:lang w:eastAsia="uk-UA"/>
        </w:rPr>
        <w:t xml:space="preserve"> </w:t>
      </w:r>
      <w:r>
        <w:rPr>
          <w:rFonts w:ascii="Times New Roman" w:eastAsia="Times New Roman" w:hAnsi="Times New Roman" w:cs="Times New Roman"/>
          <w:sz w:val="24"/>
          <w:szCs w:val="24"/>
          <w:lang w:eastAsia="uk-UA"/>
        </w:rPr>
        <w:t>об</w:t>
      </w:r>
      <w:r>
        <w:rPr>
          <w:rFonts w:ascii="Times New Roman" w:eastAsia="Times New Roman" w:hAnsi="Times New Roman" w:cs="Times New Roman"/>
          <w:sz w:val="24"/>
          <w:szCs w:val="24"/>
          <w:lang w:val="en-US" w:eastAsia="uk-UA"/>
        </w:rPr>
        <w:t>’</w:t>
      </w:r>
      <w:r>
        <w:rPr>
          <w:rFonts w:ascii="Times New Roman" w:eastAsia="Times New Roman" w:hAnsi="Times New Roman" w:cs="Times New Roman"/>
          <w:sz w:val="24"/>
          <w:szCs w:val="24"/>
          <w:lang w:eastAsia="uk-UA"/>
        </w:rPr>
        <w:t xml:space="preserve">єктів  </w:t>
      </w:r>
      <w:r w:rsidRPr="009314A1">
        <w:rPr>
          <w:rFonts w:ascii="Times New Roman" w:eastAsia="Times New Roman" w:hAnsi="Times New Roman" w:cs="Times New Roman"/>
          <w:sz w:val="24"/>
          <w:szCs w:val="24"/>
          <w:lang w:eastAsia="uk-UA"/>
        </w:rPr>
        <w:t xml:space="preserve"> ( </w:t>
      </w:r>
      <w:r>
        <w:rPr>
          <w:rFonts w:ascii="Times New Roman" w:eastAsia="Times New Roman" w:hAnsi="Times New Roman" w:cs="Times New Roman"/>
          <w:sz w:val="24"/>
          <w:szCs w:val="24"/>
          <w:lang w:eastAsia="uk-UA"/>
        </w:rPr>
        <w:t>484</w:t>
      </w:r>
      <w:r w:rsidRPr="009314A1">
        <w:rPr>
          <w:rFonts w:ascii="Times New Roman" w:eastAsia="Times New Roman" w:hAnsi="Times New Roman" w:cs="Times New Roman"/>
          <w:sz w:val="24"/>
          <w:szCs w:val="24"/>
          <w:lang w:eastAsia="uk-UA"/>
        </w:rPr>
        <w:t xml:space="preserve"> за аналогічний період 202</w:t>
      </w:r>
      <w:r>
        <w:rPr>
          <w:rFonts w:ascii="Times New Roman" w:eastAsia="Times New Roman" w:hAnsi="Times New Roman" w:cs="Times New Roman"/>
          <w:sz w:val="24"/>
          <w:szCs w:val="24"/>
          <w:lang w:eastAsia="uk-UA"/>
        </w:rPr>
        <w:t>4</w:t>
      </w:r>
      <w:r w:rsidRPr="009314A1">
        <w:rPr>
          <w:rFonts w:ascii="Times New Roman" w:eastAsia="Times New Roman" w:hAnsi="Times New Roman" w:cs="Times New Roman"/>
          <w:sz w:val="24"/>
          <w:szCs w:val="24"/>
          <w:lang w:eastAsia="uk-UA"/>
        </w:rPr>
        <w:t xml:space="preserve">р) </w:t>
      </w:r>
      <w:r w:rsidRPr="00462EA2">
        <w:rPr>
          <w:rFonts w:ascii="Times New Roman" w:eastAsia="Times New Roman" w:hAnsi="Times New Roman" w:cs="Times New Roman"/>
          <w:sz w:val="24"/>
          <w:szCs w:val="24"/>
          <w:lang w:eastAsia="uk-UA"/>
        </w:rPr>
        <w:t xml:space="preserve">, </w:t>
      </w:r>
      <w:r w:rsidRPr="00462EA2">
        <w:rPr>
          <w:rFonts w:ascii="Times New Roman" w:hAnsi="Times New Roman" w:cs="Times New Roman"/>
          <w:bCs/>
          <w:sz w:val="24"/>
          <w:szCs w:val="24"/>
        </w:rPr>
        <w:t xml:space="preserve"> в тому числі </w:t>
      </w:r>
      <w:r w:rsidRPr="00462EA2">
        <w:rPr>
          <w:rFonts w:ascii="Times New Roman" w:hAnsi="Times New Roman"/>
          <w:bCs/>
          <w:sz w:val="24"/>
          <w:szCs w:val="24"/>
        </w:rPr>
        <w:t xml:space="preserve"> </w:t>
      </w:r>
      <w:r>
        <w:rPr>
          <w:rFonts w:ascii="Times New Roman" w:hAnsi="Times New Roman"/>
          <w:bCs/>
          <w:sz w:val="24"/>
          <w:szCs w:val="24"/>
        </w:rPr>
        <w:t>69-</w:t>
      </w:r>
      <w:r w:rsidRPr="00462EA2">
        <w:rPr>
          <w:rFonts w:ascii="Times New Roman" w:hAnsi="Times New Roman"/>
          <w:bCs/>
          <w:sz w:val="24"/>
          <w:szCs w:val="24"/>
        </w:rPr>
        <w:t xml:space="preserve"> тимчасов</w:t>
      </w:r>
      <w:r>
        <w:rPr>
          <w:rFonts w:ascii="Times New Roman" w:hAnsi="Times New Roman"/>
          <w:bCs/>
          <w:sz w:val="24"/>
          <w:szCs w:val="24"/>
        </w:rPr>
        <w:t>і</w:t>
      </w:r>
      <w:r w:rsidRPr="00462EA2">
        <w:rPr>
          <w:rFonts w:ascii="Times New Roman" w:hAnsi="Times New Roman"/>
          <w:bCs/>
          <w:sz w:val="24"/>
          <w:szCs w:val="24"/>
        </w:rPr>
        <w:t xml:space="preserve"> споруд</w:t>
      </w:r>
      <w:r>
        <w:rPr>
          <w:rFonts w:ascii="Times New Roman" w:hAnsi="Times New Roman"/>
          <w:bCs/>
          <w:sz w:val="24"/>
          <w:szCs w:val="24"/>
        </w:rPr>
        <w:t>и</w:t>
      </w:r>
      <w:r w:rsidRPr="00462EA2">
        <w:rPr>
          <w:rFonts w:ascii="Times New Roman" w:hAnsi="Times New Roman"/>
          <w:bCs/>
          <w:sz w:val="24"/>
          <w:szCs w:val="24"/>
        </w:rPr>
        <w:t>,</w:t>
      </w:r>
      <w:r w:rsidRPr="00462EA2">
        <w:rPr>
          <w:rFonts w:ascii="Times New Roman" w:hAnsi="Times New Roman"/>
          <w:bCs/>
          <w:color w:val="FF0000"/>
          <w:sz w:val="24"/>
          <w:szCs w:val="24"/>
        </w:rPr>
        <w:t xml:space="preserve"> </w:t>
      </w:r>
      <w:r w:rsidRPr="00FD1C54">
        <w:rPr>
          <w:rFonts w:ascii="Times New Roman" w:hAnsi="Times New Roman"/>
          <w:bCs/>
          <w:sz w:val="24"/>
          <w:szCs w:val="24"/>
        </w:rPr>
        <w:t>2</w:t>
      </w:r>
      <w:r w:rsidRPr="00462EA2">
        <w:rPr>
          <w:rFonts w:ascii="Times New Roman" w:hAnsi="Times New Roman"/>
          <w:bCs/>
          <w:sz w:val="24"/>
          <w:szCs w:val="24"/>
        </w:rPr>
        <w:t xml:space="preserve">-шлагбауми , </w:t>
      </w:r>
      <w:r>
        <w:rPr>
          <w:rFonts w:ascii="Times New Roman" w:hAnsi="Times New Roman"/>
          <w:bCs/>
          <w:sz w:val="24"/>
          <w:szCs w:val="24"/>
        </w:rPr>
        <w:t>13</w:t>
      </w:r>
      <w:r w:rsidRPr="00462EA2">
        <w:rPr>
          <w:rFonts w:ascii="Times New Roman" w:hAnsi="Times New Roman"/>
          <w:bCs/>
          <w:sz w:val="24"/>
          <w:szCs w:val="24"/>
        </w:rPr>
        <w:t>-</w:t>
      </w:r>
      <w:r w:rsidRPr="00462EA2">
        <w:rPr>
          <w:rFonts w:ascii="Times New Roman" w:hAnsi="Times New Roman"/>
          <w:bCs/>
          <w:sz w:val="24"/>
          <w:szCs w:val="24"/>
        </w:rPr>
        <w:lastRenderedPageBreak/>
        <w:t>паркувальних бар’є</w:t>
      </w:r>
      <w:r>
        <w:rPr>
          <w:rFonts w:ascii="Times New Roman" w:hAnsi="Times New Roman"/>
          <w:bCs/>
          <w:sz w:val="24"/>
          <w:szCs w:val="24"/>
        </w:rPr>
        <w:t>рів</w:t>
      </w:r>
      <w:r w:rsidRPr="00462EA2">
        <w:rPr>
          <w:rFonts w:ascii="Times New Roman" w:hAnsi="Times New Roman"/>
          <w:bCs/>
          <w:sz w:val="24"/>
          <w:szCs w:val="24"/>
        </w:rPr>
        <w:t xml:space="preserve">, </w:t>
      </w:r>
      <w:r>
        <w:rPr>
          <w:rFonts w:ascii="Times New Roman" w:hAnsi="Times New Roman"/>
          <w:bCs/>
          <w:sz w:val="24"/>
          <w:szCs w:val="24"/>
        </w:rPr>
        <w:t>200</w:t>
      </w:r>
      <w:r w:rsidRPr="00462EA2">
        <w:rPr>
          <w:rFonts w:ascii="Times New Roman" w:hAnsi="Times New Roman"/>
          <w:bCs/>
          <w:sz w:val="24"/>
          <w:szCs w:val="24"/>
        </w:rPr>
        <w:t>-рекламних об’єкт</w:t>
      </w:r>
      <w:r>
        <w:rPr>
          <w:rFonts w:ascii="Times New Roman" w:hAnsi="Times New Roman"/>
          <w:bCs/>
          <w:sz w:val="24"/>
          <w:szCs w:val="24"/>
        </w:rPr>
        <w:t>ів</w:t>
      </w:r>
      <w:r w:rsidRPr="00462EA2">
        <w:rPr>
          <w:rFonts w:ascii="Times New Roman" w:hAnsi="Times New Roman"/>
          <w:bCs/>
          <w:sz w:val="24"/>
          <w:szCs w:val="24"/>
        </w:rPr>
        <w:t>, 1</w:t>
      </w:r>
      <w:r>
        <w:rPr>
          <w:rFonts w:ascii="Times New Roman" w:hAnsi="Times New Roman"/>
          <w:bCs/>
          <w:sz w:val="24"/>
          <w:szCs w:val="24"/>
        </w:rPr>
        <w:t>07</w:t>
      </w:r>
      <w:r w:rsidRPr="00462EA2">
        <w:rPr>
          <w:rFonts w:ascii="Times New Roman" w:hAnsi="Times New Roman"/>
          <w:bCs/>
          <w:sz w:val="24"/>
          <w:szCs w:val="24"/>
        </w:rPr>
        <w:t>-вивіс</w:t>
      </w:r>
      <w:r>
        <w:rPr>
          <w:rFonts w:ascii="Times New Roman" w:hAnsi="Times New Roman"/>
          <w:bCs/>
          <w:sz w:val="24"/>
          <w:szCs w:val="24"/>
        </w:rPr>
        <w:t>ок</w:t>
      </w:r>
      <w:r w:rsidRPr="00462EA2">
        <w:rPr>
          <w:rFonts w:ascii="Times New Roman" w:hAnsi="Times New Roman"/>
          <w:bCs/>
          <w:sz w:val="24"/>
          <w:szCs w:val="24"/>
        </w:rPr>
        <w:t xml:space="preserve">, </w:t>
      </w:r>
      <w:r>
        <w:rPr>
          <w:rFonts w:ascii="Times New Roman" w:hAnsi="Times New Roman"/>
          <w:bCs/>
          <w:sz w:val="24"/>
          <w:szCs w:val="24"/>
        </w:rPr>
        <w:t>2 білборди, 4 платіжних термінали, 1 електрозаправку, 1 ворота, 1 огорожу</w:t>
      </w:r>
      <w:r w:rsidRPr="00462EA2">
        <w:rPr>
          <w:bCs/>
          <w:sz w:val="24"/>
          <w:szCs w:val="24"/>
        </w:rPr>
        <w:t xml:space="preserve">. </w:t>
      </w:r>
      <w:r w:rsidRPr="00462EA2">
        <w:rPr>
          <w:rFonts w:ascii="Times New Roman" w:hAnsi="Times New Roman"/>
          <w:bCs/>
          <w:sz w:val="24"/>
          <w:szCs w:val="24"/>
        </w:rPr>
        <w:t xml:space="preserve"> </w:t>
      </w:r>
      <w:r w:rsidRPr="00554BF0">
        <w:rPr>
          <w:rFonts w:ascii="Times New Roman" w:hAnsi="Times New Roman"/>
          <w:bCs/>
          <w:sz w:val="24"/>
          <w:szCs w:val="24"/>
        </w:rPr>
        <w:t>Всього за 202</w:t>
      </w:r>
      <w:r>
        <w:rPr>
          <w:rFonts w:ascii="Times New Roman" w:hAnsi="Times New Roman"/>
          <w:bCs/>
          <w:sz w:val="24"/>
          <w:szCs w:val="24"/>
        </w:rPr>
        <w:t>4</w:t>
      </w:r>
      <w:r w:rsidRPr="00554BF0">
        <w:rPr>
          <w:rFonts w:ascii="Times New Roman" w:hAnsi="Times New Roman"/>
          <w:bCs/>
          <w:sz w:val="24"/>
          <w:szCs w:val="24"/>
        </w:rPr>
        <w:t xml:space="preserve"> рік демонтовано </w:t>
      </w:r>
      <w:r>
        <w:rPr>
          <w:rFonts w:ascii="Times New Roman" w:hAnsi="Times New Roman"/>
          <w:bCs/>
          <w:sz w:val="24"/>
          <w:szCs w:val="24"/>
        </w:rPr>
        <w:t>546</w:t>
      </w:r>
      <w:r w:rsidRPr="00554BF0">
        <w:rPr>
          <w:rFonts w:ascii="Times New Roman" w:hAnsi="Times New Roman"/>
          <w:bCs/>
          <w:sz w:val="24"/>
          <w:szCs w:val="24"/>
        </w:rPr>
        <w:t xml:space="preserve"> незаконно встановлених тимчасових споруд.</w:t>
      </w:r>
    </w:p>
    <w:p w:rsidR="00B53550" w:rsidRDefault="00B53550" w:rsidP="00B53550">
      <w:pPr>
        <w:shd w:val="clear" w:color="auto" w:fill="FFFFFF"/>
        <w:spacing w:after="0" w:line="240" w:lineRule="auto"/>
        <w:ind w:firstLine="708"/>
        <w:jc w:val="both"/>
      </w:pPr>
      <w:r w:rsidRPr="008729C0">
        <w:rPr>
          <w:rFonts w:ascii="Times New Roman" w:hAnsi="Times New Roman" w:cs="Times New Roman"/>
          <w:sz w:val="24"/>
          <w:szCs w:val="24"/>
        </w:rPr>
        <w:t>Продовжується  робота щодо контролю за дотриманням Правил благоустрою Т</w:t>
      </w:r>
      <w:r>
        <w:rPr>
          <w:rFonts w:ascii="Times New Roman" w:hAnsi="Times New Roman" w:cs="Times New Roman"/>
          <w:sz w:val="24"/>
          <w:szCs w:val="24"/>
        </w:rPr>
        <w:t xml:space="preserve">ернопільської </w:t>
      </w:r>
      <w:r w:rsidRPr="008729C0">
        <w:rPr>
          <w:rFonts w:ascii="Times New Roman" w:hAnsi="Times New Roman" w:cs="Times New Roman"/>
          <w:sz w:val="24"/>
          <w:szCs w:val="24"/>
        </w:rPr>
        <w:t>МТГ та природоохоронного законодавства в населених пунктах, які приєднались до Тернопільської громади. Щотижнево інспектори проводять рейди в   населених пунктах  ТМТГ та вживаються заходи контролю. Налагоджено тісну взаємодію з старостами сіл Тернопільської громади та поліцейським офіцером громади, який закріплений за цією територією.</w:t>
      </w:r>
      <w:r w:rsidRPr="008729C0">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Продовжується </w:t>
      </w:r>
      <w:r w:rsidRPr="008729C0">
        <w:rPr>
          <w:rFonts w:ascii="Times New Roman" w:eastAsia="Times New Roman" w:hAnsi="Times New Roman" w:cs="Times New Roman"/>
          <w:sz w:val="24"/>
          <w:szCs w:val="24"/>
          <w:lang w:eastAsia="uk-UA"/>
        </w:rPr>
        <w:t>робот</w:t>
      </w:r>
      <w:r>
        <w:rPr>
          <w:rFonts w:ascii="Times New Roman" w:eastAsia="Times New Roman" w:hAnsi="Times New Roman" w:cs="Times New Roman"/>
          <w:sz w:val="24"/>
          <w:szCs w:val="24"/>
          <w:lang w:eastAsia="uk-UA"/>
        </w:rPr>
        <w:t>а</w:t>
      </w:r>
      <w:r w:rsidRPr="008729C0">
        <w:rPr>
          <w:rFonts w:ascii="Times New Roman" w:eastAsia="Times New Roman" w:hAnsi="Times New Roman" w:cs="Times New Roman"/>
          <w:sz w:val="24"/>
          <w:szCs w:val="24"/>
          <w:lang w:eastAsia="uk-UA"/>
        </w:rPr>
        <w:t xml:space="preserve">  мобільних груп працівників  для оперативного реагування на повідомлення, скарги та заяви щодо порушення</w:t>
      </w:r>
      <w:r w:rsidRPr="0090354A">
        <w:rPr>
          <w:rFonts w:ascii="Times New Roman" w:eastAsia="Times New Roman" w:hAnsi="Times New Roman" w:cs="Times New Roman"/>
          <w:sz w:val="24"/>
          <w:szCs w:val="24"/>
          <w:lang w:eastAsia="uk-UA"/>
        </w:rPr>
        <w:t xml:space="preserve"> Правил благоустрою ТМТГ</w:t>
      </w:r>
      <w:r>
        <w:rPr>
          <w:rFonts w:ascii="Times New Roman" w:eastAsia="Times New Roman" w:hAnsi="Times New Roman" w:cs="Times New Roman"/>
          <w:sz w:val="24"/>
          <w:szCs w:val="24"/>
          <w:lang w:val="en-US" w:eastAsia="uk-UA"/>
        </w:rPr>
        <w:t xml:space="preserve"> . </w:t>
      </w:r>
      <w:r>
        <w:rPr>
          <w:rFonts w:ascii="Times New Roman" w:eastAsia="Times New Roman" w:hAnsi="Times New Roman" w:cs="Times New Roman"/>
          <w:sz w:val="24"/>
          <w:szCs w:val="24"/>
          <w:lang w:eastAsia="uk-UA"/>
        </w:rPr>
        <w:t xml:space="preserve"> З</w:t>
      </w:r>
      <w:r w:rsidRPr="0090354A">
        <w:rPr>
          <w:rFonts w:ascii="Times New Roman" w:eastAsia="Times New Roman" w:hAnsi="Times New Roman" w:cs="Times New Roman"/>
          <w:sz w:val="24"/>
          <w:szCs w:val="24"/>
          <w:lang w:eastAsia="uk-UA"/>
        </w:rPr>
        <w:t xml:space="preserve"> метою якнайшвидшого усунення порушень вказаних правил</w:t>
      </w:r>
      <w:r>
        <w:rPr>
          <w:rFonts w:ascii="Times New Roman" w:eastAsia="Times New Roman" w:hAnsi="Times New Roman" w:cs="Times New Roman"/>
          <w:sz w:val="24"/>
          <w:szCs w:val="24"/>
          <w:lang w:eastAsia="uk-UA"/>
        </w:rPr>
        <w:t>,</w:t>
      </w:r>
      <w:r w:rsidRPr="0090354A">
        <w:rPr>
          <w:rFonts w:ascii="Times New Roman" w:eastAsia="Times New Roman" w:hAnsi="Times New Roman" w:cs="Times New Roman"/>
          <w:sz w:val="24"/>
          <w:szCs w:val="24"/>
          <w:lang w:eastAsia="uk-UA"/>
        </w:rPr>
        <w:t xml:space="preserve"> надаються  приписи та контролюється їх виконання. </w:t>
      </w:r>
      <w:r w:rsidRPr="00FD1C54">
        <w:rPr>
          <w:rFonts w:ascii="Times New Roman" w:eastAsia="Times New Roman" w:hAnsi="Times New Roman" w:cs="Times New Roman"/>
          <w:sz w:val="24"/>
          <w:szCs w:val="24"/>
          <w:lang w:eastAsia="uk-UA"/>
        </w:rPr>
        <w:t xml:space="preserve">На </w:t>
      </w:r>
      <w:r>
        <w:rPr>
          <w:rFonts w:ascii="Times New Roman" w:eastAsia="Times New Roman" w:hAnsi="Times New Roman" w:cs="Times New Roman"/>
          <w:sz w:val="24"/>
          <w:szCs w:val="24"/>
          <w:lang w:eastAsia="uk-UA"/>
        </w:rPr>
        <w:t xml:space="preserve"> </w:t>
      </w:r>
      <w:r w:rsidRPr="00FD1C54">
        <w:rPr>
          <w:rFonts w:ascii="Times New Roman" w:eastAsia="Times New Roman" w:hAnsi="Times New Roman" w:cs="Times New Roman"/>
          <w:sz w:val="24"/>
          <w:szCs w:val="24"/>
          <w:lang w:eastAsia="uk-UA"/>
        </w:rPr>
        <w:t xml:space="preserve">44  </w:t>
      </w:r>
      <w:r w:rsidRPr="00462EA2">
        <w:rPr>
          <w:rFonts w:ascii="Times New Roman" w:eastAsia="Times New Roman" w:hAnsi="Times New Roman" w:cs="Times New Roman"/>
          <w:sz w:val="24"/>
          <w:szCs w:val="24"/>
          <w:lang w:eastAsia="uk-UA"/>
        </w:rPr>
        <w:t>п</w:t>
      </w:r>
      <w:r w:rsidRPr="0090354A">
        <w:rPr>
          <w:rFonts w:ascii="Times New Roman" w:eastAsia="Times New Roman" w:hAnsi="Times New Roman" w:cs="Times New Roman"/>
          <w:sz w:val="24"/>
          <w:szCs w:val="24"/>
          <w:lang w:eastAsia="uk-UA"/>
        </w:rPr>
        <w:t>орушник</w:t>
      </w:r>
      <w:r>
        <w:rPr>
          <w:rFonts w:ascii="Times New Roman" w:eastAsia="Times New Roman" w:hAnsi="Times New Roman" w:cs="Times New Roman"/>
          <w:sz w:val="24"/>
          <w:szCs w:val="24"/>
          <w:lang w:eastAsia="uk-UA"/>
        </w:rPr>
        <w:t>ів</w:t>
      </w:r>
      <w:r w:rsidRPr="0090354A">
        <w:rPr>
          <w:rFonts w:ascii="Times New Roman" w:eastAsia="Times New Roman" w:hAnsi="Times New Roman" w:cs="Times New Roman"/>
          <w:sz w:val="24"/>
          <w:szCs w:val="24"/>
          <w:lang w:eastAsia="uk-UA"/>
        </w:rPr>
        <w:t xml:space="preserve"> оформлено адміністративні протоколи за ст. 152 КУпАП( </w:t>
      </w:r>
      <w:r>
        <w:rPr>
          <w:rFonts w:ascii="Times New Roman" w:eastAsia="Times New Roman" w:hAnsi="Times New Roman" w:cs="Times New Roman"/>
          <w:sz w:val="24"/>
          <w:szCs w:val="24"/>
          <w:lang w:eastAsia="uk-UA"/>
        </w:rPr>
        <w:t>55</w:t>
      </w:r>
      <w:r w:rsidRPr="0090354A">
        <w:rPr>
          <w:rFonts w:ascii="Times New Roman" w:eastAsia="Times New Roman" w:hAnsi="Times New Roman" w:cs="Times New Roman"/>
          <w:sz w:val="24"/>
          <w:szCs w:val="24"/>
          <w:lang w:eastAsia="uk-UA"/>
        </w:rPr>
        <w:t>- за аналогічний період 202</w:t>
      </w:r>
      <w:r>
        <w:rPr>
          <w:rFonts w:ascii="Times New Roman" w:eastAsia="Times New Roman" w:hAnsi="Times New Roman" w:cs="Times New Roman"/>
          <w:sz w:val="24"/>
          <w:szCs w:val="24"/>
          <w:lang w:eastAsia="uk-UA"/>
        </w:rPr>
        <w:t>4</w:t>
      </w:r>
      <w:r w:rsidRPr="0090354A">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 xml:space="preserve"> В цілому за 2024 рік оформлено 68  адміністративних протоколів.</w:t>
      </w:r>
    </w:p>
    <w:p w:rsidR="00B53550" w:rsidRPr="00117424" w:rsidRDefault="00B53550" w:rsidP="00B53550">
      <w:pPr>
        <w:pStyle w:val="a3"/>
        <w:shd w:val="clear" w:color="auto" w:fill="FFFFFF"/>
        <w:spacing w:before="0" w:beforeAutospacing="0" w:after="0" w:afterAutospacing="0"/>
        <w:ind w:firstLine="708"/>
        <w:jc w:val="both"/>
      </w:pPr>
      <w:r w:rsidRPr="00117424">
        <w:t xml:space="preserve">  Також щотижнево здійснювалося патрулювання території міста та Тернопільського ставу на плавзасобі  на предмет дотримання природоохоронного законодавства. За результатами роботи інспекторів управління муніципальної інспекції в якості громадських інспекторів з охорони довкілля оформлено </w:t>
      </w:r>
      <w:r>
        <w:t>25</w:t>
      </w:r>
      <w:r w:rsidRPr="00117424">
        <w:t xml:space="preserve"> ( за аналогічний період 202</w:t>
      </w:r>
      <w:r>
        <w:t>4</w:t>
      </w:r>
      <w:r w:rsidRPr="00117424">
        <w:t>р-</w:t>
      </w:r>
      <w:r>
        <w:t>25</w:t>
      </w:r>
      <w:r w:rsidRPr="00117424">
        <w:t xml:space="preserve">) адміністративних протоколів  за грубе порушення Правил рибальства, спалення залишків сухої рослинності та листя, порушення вимог щодо поводження з відходами під час їх утилізації та передаються на  розгляд </w:t>
      </w:r>
      <w:r>
        <w:t xml:space="preserve"> </w:t>
      </w:r>
      <w:r w:rsidRPr="00117424">
        <w:t>в Державну екологічну інспекцію в Тернопільській області</w:t>
      </w:r>
      <w:r>
        <w:t xml:space="preserve"> з метою накладення штрафних санкцій</w:t>
      </w:r>
      <w:r w:rsidRPr="00117424">
        <w:t xml:space="preserve">. Проведено </w:t>
      </w:r>
      <w:r>
        <w:t>4</w:t>
      </w:r>
      <w:r w:rsidRPr="00056247">
        <w:rPr>
          <w:color w:val="FF0000"/>
        </w:rPr>
        <w:t xml:space="preserve"> </w:t>
      </w:r>
      <w:r w:rsidRPr="00117424">
        <w:t xml:space="preserve">рейдів стосовно виявлення спалень сухої рослинності на території Тернопільської МТГ.   Окрім притягнення до адміністративної відповідальності, проведено близько </w:t>
      </w:r>
      <w:r>
        <w:t>120</w:t>
      </w:r>
      <w:r w:rsidRPr="00251E97">
        <w:rPr>
          <w:color w:val="FF0000"/>
        </w:rPr>
        <w:t xml:space="preserve"> </w:t>
      </w:r>
      <w:r w:rsidRPr="00117424">
        <w:t>профілактичних бесід та роз’яснень законодавства з метою недопущення порушень. Всього за 202</w:t>
      </w:r>
      <w:r>
        <w:t>4</w:t>
      </w:r>
      <w:r w:rsidRPr="00117424">
        <w:t xml:space="preserve"> рік оформлено </w:t>
      </w:r>
      <w:r>
        <w:t>32</w:t>
      </w:r>
      <w:r w:rsidRPr="00056247">
        <w:rPr>
          <w:color w:val="FF0000"/>
        </w:rPr>
        <w:t xml:space="preserve"> </w:t>
      </w:r>
      <w:r w:rsidRPr="00117424">
        <w:t>адміністративни</w:t>
      </w:r>
      <w:r>
        <w:t>х</w:t>
      </w:r>
      <w:r w:rsidRPr="00117424">
        <w:t xml:space="preserve"> протокол</w:t>
      </w:r>
      <w:r>
        <w:t>и</w:t>
      </w:r>
      <w:r w:rsidRPr="00117424">
        <w:t xml:space="preserve"> за порушення природоохоронного законодавства.  Постійно відбувається реагування на повідомлення мешканців про порушення у сфері природоохоронного законодавства за допомогою каналу</w:t>
      </w:r>
      <w:r>
        <w:t xml:space="preserve"> зв’язку </w:t>
      </w:r>
      <w:r w:rsidRPr="00117424">
        <w:t xml:space="preserve"> Вайбер.</w:t>
      </w:r>
    </w:p>
    <w:p w:rsidR="00B53550" w:rsidRDefault="00B53550" w:rsidP="00B53550">
      <w:pPr>
        <w:spacing w:after="0"/>
        <w:ind w:firstLine="708"/>
        <w:jc w:val="both"/>
        <w:rPr>
          <w:rFonts w:ascii="Times New Roman" w:eastAsia="Times New Roman" w:hAnsi="Times New Roman" w:cs="Times New Roman"/>
          <w:bCs/>
          <w:color w:val="000000"/>
          <w:sz w:val="24"/>
          <w:szCs w:val="24"/>
          <w:lang w:eastAsia="uk-UA"/>
        </w:rPr>
      </w:pPr>
      <w:r w:rsidRPr="00117424">
        <w:rPr>
          <w:rFonts w:ascii="Times New Roman" w:eastAsia="Times New Roman" w:hAnsi="Times New Roman" w:cs="Times New Roman"/>
          <w:color w:val="000000"/>
          <w:sz w:val="24"/>
          <w:szCs w:val="24"/>
          <w:lang w:eastAsia="uk-UA"/>
        </w:rPr>
        <w:t xml:space="preserve">Проводиться робота по виявленню фактів </w:t>
      </w:r>
      <w:r w:rsidRPr="00117424">
        <w:rPr>
          <w:rFonts w:ascii="Times New Roman" w:hAnsi="Times New Roman" w:cs="Times New Roman"/>
          <w:sz w:val="24"/>
          <w:szCs w:val="24"/>
        </w:rPr>
        <w:t>самовільно розташованих рекламних  засобів, тобто без Дозволу на розміщення зовнішньої реклами</w:t>
      </w:r>
      <w:r w:rsidRPr="00117424">
        <w:rPr>
          <w:rFonts w:ascii="Times New Roman" w:eastAsia="Times New Roman" w:hAnsi="Times New Roman" w:cs="Times New Roman"/>
          <w:color w:val="000000"/>
          <w:sz w:val="24"/>
          <w:szCs w:val="24"/>
          <w:lang w:eastAsia="uk-UA"/>
        </w:rPr>
        <w:t xml:space="preserve">  та надано</w:t>
      </w:r>
      <w:r>
        <w:rPr>
          <w:rFonts w:ascii="Times New Roman" w:eastAsia="Times New Roman" w:hAnsi="Times New Roman" w:cs="Times New Roman"/>
          <w:color w:val="000000"/>
          <w:sz w:val="24"/>
          <w:szCs w:val="24"/>
          <w:lang w:eastAsia="uk-UA"/>
        </w:rPr>
        <w:t xml:space="preserve"> 255</w:t>
      </w:r>
      <w:r w:rsidRPr="00117424">
        <w:rPr>
          <w:rFonts w:ascii="Times New Roman" w:eastAsia="Times New Roman" w:hAnsi="Times New Roman" w:cs="Times New Roman"/>
          <w:color w:val="000000"/>
          <w:sz w:val="24"/>
          <w:szCs w:val="24"/>
          <w:lang w:eastAsia="uk-UA"/>
        </w:rPr>
        <w:t xml:space="preserve"> вимог про усунення порушень (</w:t>
      </w:r>
      <w:r>
        <w:rPr>
          <w:rFonts w:ascii="Times New Roman" w:eastAsia="Times New Roman" w:hAnsi="Times New Roman" w:cs="Times New Roman"/>
          <w:color w:val="000000"/>
          <w:sz w:val="24"/>
          <w:szCs w:val="24"/>
          <w:lang w:eastAsia="uk-UA"/>
        </w:rPr>
        <w:t>278</w:t>
      </w:r>
      <w:r w:rsidRPr="00117424">
        <w:rPr>
          <w:rFonts w:ascii="Times New Roman" w:eastAsia="Times New Roman" w:hAnsi="Times New Roman" w:cs="Times New Roman"/>
          <w:color w:val="000000"/>
          <w:sz w:val="24"/>
          <w:szCs w:val="24"/>
          <w:lang w:eastAsia="uk-UA"/>
        </w:rPr>
        <w:t xml:space="preserve"> за аналогічний період 202</w:t>
      </w:r>
      <w:r>
        <w:rPr>
          <w:rFonts w:ascii="Times New Roman" w:eastAsia="Times New Roman" w:hAnsi="Times New Roman" w:cs="Times New Roman"/>
          <w:color w:val="000000"/>
          <w:sz w:val="24"/>
          <w:szCs w:val="24"/>
          <w:lang w:eastAsia="uk-UA"/>
        </w:rPr>
        <w:t>4</w:t>
      </w:r>
      <w:r w:rsidRPr="00117424">
        <w:rPr>
          <w:rFonts w:ascii="Times New Roman" w:eastAsia="Times New Roman" w:hAnsi="Times New Roman" w:cs="Times New Roman"/>
          <w:color w:val="000000"/>
          <w:sz w:val="24"/>
          <w:szCs w:val="24"/>
          <w:lang w:eastAsia="uk-UA"/>
        </w:rPr>
        <w:t>р)</w:t>
      </w:r>
      <w:r>
        <w:rPr>
          <w:rFonts w:ascii="Times New Roman" w:eastAsia="Times New Roman" w:hAnsi="Times New Roman" w:cs="Times New Roman"/>
          <w:bCs/>
          <w:color w:val="000000"/>
          <w:sz w:val="24"/>
          <w:szCs w:val="24"/>
          <w:lang w:eastAsia="uk-UA"/>
        </w:rPr>
        <w:t xml:space="preserve"> </w:t>
      </w:r>
      <w:r w:rsidRPr="00117424">
        <w:rPr>
          <w:rFonts w:ascii="Times New Roman" w:eastAsia="Times New Roman" w:hAnsi="Times New Roman" w:cs="Times New Roman"/>
          <w:bCs/>
          <w:color w:val="000000"/>
          <w:sz w:val="24"/>
          <w:szCs w:val="24"/>
          <w:lang w:eastAsia="uk-UA"/>
        </w:rPr>
        <w:t>. В цілому за 202</w:t>
      </w:r>
      <w:r>
        <w:rPr>
          <w:rFonts w:ascii="Times New Roman" w:eastAsia="Times New Roman" w:hAnsi="Times New Roman" w:cs="Times New Roman"/>
          <w:bCs/>
          <w:color w:val="000000"/>
          <w:sz w:val="24"/>
          <w:szCs w:val="24"/>
          <w:lang w:eastAsia="uk-UA"/>
        </w:rPr>
        <w:t>4</w:t>
      </w:r>
      <w:r w:rsidRPr="00117424">
        <w:rPr>
          <w:rFonts w:ascii="Times New Roman" w:eastAsia="Times New Roman" w:hAnsi="Times New Roman" w:cs="Times New Roman"/>
          <w:bCs/>
          <w:color w:val="000000"/>
          <w:sz w:val="24"/>
          <w:szCs w:val="24"/>
          <w:lang w:eastAsia="uk-UA"/>
        </w:rPr>
        <w:t xml:space="preserve">рік надано </w:t>
      </w:r>
      <w:r>
        <w:rPr>
          <w:rFonts w:ascii="Times New Roman" w:eastAsia="Times New Roman" w:hAnsi="Times New Roman" w:cs="Times New Roman"/>
          <w:bCs/>
          <w:color w:val="000000"/>
          <w:sz w:val="24"/>
          <w:szCs w:val="24"/>
          <w:lang w:eastAsia="uk-UA"/>
        </w:rPr>
        <w:t>508</w:t>
      </w:r>
      <w:r w:rsidRPr="00117424">
        <w:rPr>
          <w:rFonts w:ascii="Times New Roman" w:eastAsia="Times New Roman" w:hAnsi="Times New Roman" w:cs="Times New Roman"/>
          <w:bCs/>
          <w:color w:val="000000"/>
          <w:sz w:val="24"/>
          <w:szCs w:val="24"/>
          <w:lang w:eastAsia="uk-UA"/>
        </w:rPr>
        <w:t xml:space="preserve"> вимог.</w:t>
      </w:r>
    </w:p>
    <w:p w:rsidR="00B53550" w:rsidRPr="00BD3589" w:rsidRDefault="00B53550" w:rsidP="00B53550">
      <w:pPr>
        <w:spacing w:after="0"/>
        <w:ind w:firstLine="708"/>
        <w:jc w:val="both"/>
        <w:rPr>
          <w:rFonts w:ascii="Times New Roman" w:hAnsi="Times New Roman" w:cs="Times New Roman"/>
          <w:color w:val="FF0000"/>
          <w:sz w:val="24"/>
          <w:szCs w:val="24"/>
          <w:shd w:val="clear" w:color="auto" w:fill="FFFFFF"/>
        </w:rPr>
      </w:pPr>
      <w:r w:rsidRPr="001D7907">
        <w:rPr>
          <w:rFonts w:ascii="Times New Roman" w:eastAsia="Times New Roman" w:hAnsi="Times New Roman" w:cs="Times New Roman"/>
          <w:bCs/>
          <w:sz w:val="24"/>
          <w:szCs w:val="24"/>
          <w:lang w:eastAsia="uk-UA"/>
        </w:rPr>
        <w:t xml:space="preserve"> </w:t>
      </w:r>
      <w:r w:rsidRPr="001D7907">
        <w:rPr>
          <w:rFonts w:ascii="Times New Roman" w:hAnsi="Times New Roman" w:cs="Times New Roman"/>
          <w:sz w:val="24"/>
          <w:szCs w:val="24"/>
        </w:rPr>
        <w:t xml:space="preserve">На виконання рішення виконавчого комітету від 09.11.2022р. за №1248 «Про затвердження загальних вимог та обмежень щодо розміщення вивісок (табличок) на території Тернопільської міської територіальної громади»  управлінням </w:t>
      </w:r>
      <w:r>
        <w:rPr>
          <w:rFonts w:ascii="Times New Roman" w:hAnsi="Times New Roman" w:cs="Times New Roman"/>
          <w:sz w:val="24"/>
          <w:szCs w:val="24"/>
        </w:rPr>
        <w:t>у цьому році продовжується</w:t>
      </w:r>
      <w:r w:rsidRPr="001D7907">
        <w:rPr>
          <w:rFonts w:ascii="Times New Roman" w:hAnsi="Times New Roman" w:cs="Times New Roman"/>
          <w:sz w:val="24"/>
          <w:szCs w:val="24"/>
        </w:rPr>
        <w:t xml:space="preserve">  контроль щодо </w:t>
      </w:r>
      <w:r>
        <w:rPr>
          <w:rFonts w:ascii="Times New Roman" w:hAnsi="Times New Roman" w:cs="Times New Roman"/>
          <w:sz w:val="24"/>
          <w:szCs w:val="24"/>
        </w:rPr>
        <w:t xml:space="preserve"> його </w:t>
      </w:r>
      <w:r w:rsidRPr="001D7907">
        <w:rPr>
          <w:rFonts w:ascii="Times New Roman" w:hAnsi="Times New Roman" w:cs="Times New Roman"/>
          <w:sz w:val="24"/>
          <w:szCs w:val="24"/>
        </w:rPr>
        <w:t>виконання суб’єктами господарювання.</w:t>
      </w:r>
      <w:r>
        <w:rPr>
          <w:rFonts w:ascii="Times New Roman" w:hAnsi="Times New Roman" w:cs="Times New Roman"/>
          <w:sz w:val="24"/>
          <w:szCs w:val="24"/>
        </w:rPr>
        <w:t xml:space="preserve"> Так інспекторами від початку року винесено 245 </w:t>
      </w:r>
      <w:r>
        <w:rPr>
          <w:rFonts w:ascii="Times New Roman" w:hAnsi="Times New Roman" w:cs="Times New Roman"/>
          <w:lang w:eastAsia="uk-UA"/>
        </w:rPr>
        <w:t>( 281</w:t>
      </w:r>
      <w:r w:rsidRPr="00B3435B">
        <w:rPr>
          <w:rFonts w:ascii="Times New Roman" w:eastAsia="Times New Roman" w:hAnsi="Times New Roman" w:cs="Times New Roman"/>
          <w:sz w:val="24"/>
          <w:szCs w:val="24"/>
          <w:lang w:eastAsia="uk-UA"/>
        </w:rPr>
        <w:t>-за аналогічний період 202</w:t>
      </w:r>
      <w:r>
        <w:rPr>
          <w:rFonts w:ascii="Times New Roman" w:eastAsia="Times New Roman" w:hAnsi="Times New Roman" w:cs="Times New Roman"/>
          <w:sz w:val="24"/>
          <w:szCs w:val="24"/>
          <w:lang w:eastAsia="uk-UA"/>
        </w:rPr>
        <w:t>4</w:t>
      </w:r>
      <w:r w:rsidRPr="00B3435B">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w:t>
      </w:r>
      <w:r w:rsidRPr="001B4B8B">
        <w:rPr>
          <w:rFonts w:ascii="Times New Roman" w:hAnsi="Times New Roman" w:cs="Times New Roman"/>
          <w:sz w:val="24"/>
          <w:szCs w:val="24"/>
        </w:rPr>
        <w:t xml:space="preserve"> </w:t>
      </w:r>
      <w:r w:rsidRPr="001D7907">
        <w:rPr>
          <w:rFonts w:ascii="Times New Roman" w:hAnsi="Times New Roman" w:cs="Times New Roman"/>
          <w:sz w:val="24"/>
          <w:szCs w:val="24"/>
        </w:rPr>
        <w:t>вимог  про усунення порушень законодавства на предмет  виготовлення та погодження комп’ютерного макету вивісок, тобто приведення у відповідність виві</w:t>
      </w:r>
      <w:r w:rsidRPr="001D7907">
        <w:rPr>
          <w:rFonts w:ascii="Times New Roman" w:hAnsi="Times New Roman" w:cs="Times New Roman"/>
          <w:sz w:val="24"/>
          <w:szCs w:val="24"/>
          <w:shd w:val="clear" w:color="auto" w:fill="FFFFFF"/>
        </w:rPr>
        <w:t>сок (табличок)  на об’єктах господарської діяльності</w:t>
      </w:r>
      <w:r>
        <w:rPr>
          <w:rFonts w:ascii="Times New Roman" w:hAnsi="Times New Roman" w:cs="Times New Roman"/>
          <w:sz w:val="24"/>
          <w:szCs w:val="24"/>
          <w:shd w:val="clear" w:color="auto" w:fill="FFFFFF"/>
        </w:rPr>
        <w:t>. Всього за 2024рік надано 518 вимог</w:t>
      </w:r>
      <w:r w:rsidRPr="001D7907">
        <w:rPr>
          <w:rFonts w:ascii="Times New Roman" w:hAnsi="Times New Roman" w:cs="Times New Roman"/>
          <w:sz w:val="24"/>
          <w:szCs w:val="24"/>
          <w:shd w:val="clear" w:color="auto" w:fill="FFFFFF"/>
        </w:rPr>
        <w:t xml:space="preserve">. </w:t>
      </w:r>
    </w:p>
    <w:p w:rsidR="00B53550" w:rsidRPr="00DB59A7" w:rsidRDefault="00B53550" w:rsidP="00B53550">
      <w:pPr>
        <w:spacing w:after="0" w:line="240" w:lineRule="auto"/>
        <w:ind w:firstLine="709"/>
        <w:jc w:val="both"/>
        <w:rPr>
          <w:rFonts w:ascii="Times New Roman" w:eastAsia="Times New Roman" w:hAnsi="Times New Roman" w:cs="Times New Roman"/>
          <w:sz w:val="24"/>
          <w:szCs w:val="24"/>
          <w:lang w:eastAsia="uk-UA"/>
        </w:rPr>
      </w:pPr>
      <w:r w:rsidRPr="00DB59A7">
        <w:rPr>
          <w:rFonts w:ascii="Times New Roman" w:eastAsia="Times New Roman" w:hAnsi="Times New Roman" w:cs="Times New Roman"/>
          <w:sz w:val="24"/>
          <w:szCs w:val="24"/>
          <w:lang w:eastAsia="uk-UA"/>
        </w:rPr>
        <w:t>Інспекторами управління у складі робочої групи щодо встановлення законності діяльності суб’єктів господарювання в тимчасових спорудах на території м. Тернополя  провод</w:t>
      </w:r>
      <w:r>
        <w:rPr>
          <w:rFonts w:ascii="Times New Roman" w:eastAsia="Times New Roman" w:hAnsi="Times New Roman" w:cs="Times New Roman"/>
          <w:sz w:val="24"/>
          <w:szCs w:val="24"/>
          <w:lang w:eastAsia="uk-UA"/>
        </w:rPr>
        <w:t>яться</w:t>
      </w:r>
      <w:r w:rsidRPr="00DB59A7">
        <w:rPr>
          <w:rFonts w:ascii="Times New Roman" w:eastAsia="Times New Roman" w:hAnsi="Times New Roman" w:cs="Times New Roman"/>
          <w:sz w:val="24"/>
          <w:szCs w:val="24"/>
          <w:lang w:eastAsia="uk-UA"/>
        </w:rPr>
        <w:t xml:space="preserve"> щотижневі обстеження.</w:t>
      </w:r>
      <w:r>
        <w:rPr>
          <w:rFonts w:ascii="Times New Roman" w:eastAsia="Times New Roman" w:hAnsi="Times New Roman" w:cs="Times New Roman"/>
          <w:sz w:val="24"/>
          <w:szCs w:val="24"/>
          <w:lang w:eastAsia="uk-UA"/>
        </w:rPr>
        <w:t xml:space="preserve"> У цьому році обстежено 334</w:t>
      </w:r>
      <w:r w:rsidRPr="001A3989">
        <w:rPr>
          <w:rFonts w:ascii="Times New Roman" w:eastAsia="Times New Roman" w:hAnsi="Times New Roman" w:cs="Times New Roman"/>
          <w:color w:val="FF0000"/>
          <w:sz w:val="24"/>
          <w:szCs w:val="24"/>
          <w:lang w:eastAsia="uk-UA"/>
        </w:rPr>
        <w:t xml:space="preserve">  </w:t>
      </w:r>
      <w:r>
        <w:rPr>
          <w:rFonts w:ascii="Times New Roman" w:eastAsia="Times New Roman" w:hAnsi="Times New Roman" w:cs="Times New Roman"/>
          <w:sz w:val="24"/>
          <w:szCs w:val="24"/>
          <w:lang w:eastAsia="uk-UA"/>
        </w:rPr>
        <w:t>таких торгівельних об’єктів (332 -</w:t>
      </w:r>
      <w:r w:rsidRPr="00E847CA">
        <w:rPr>
          <w:rFonts w:ascii="Times New Roman" w:eastAsia="Times New Roman" w:hAnsi="Times New Roman" w:cs="Times New Roman"/>
          <w:sz w:val="24"/>
          <w:szCs w:val="24"/>
          <w:lang w:eastAsia="uk-UA"/>
        </w:rPr>
        <w:t>за аналогічний період 202</w:t>
      </w:r>
      <w:r>
        <w:rPr>
          <w:rFonts w:ascii="Times New Roman" w:eastAsia="Times New Roman" w:hAnsi="Times New Roman" w:cs="Times New Roman"/>
          <w:sz w:val="24"/>
          <w:szCs w:val="24"/>
          <w:lang w:eastAsia="uk-UA"/>
        </w:rPr>
        <w:t>4</w:t>
      </w:r>
      <w:r w:rsidRPr="00E847CA">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 xml:space="preserve">.) на наявність у суб’єктів господарювання дозвільних документів. </w:t>
      </w:r>
      <w:r w:rsidRPr="00DB59A7">
        <w:rPr>
          <w:rFonts w:ascii="Times New Roman" w:eastAsia="Times New Roman" w:hAnsi="Times New Roman" w:cs="Times New Roman"/>
          <w:sz w:val="24"/>
          <w:szCs w:val="24"/>
          <w:lang w:eastAsia="uk-UA"/>
        </w:rPr>
        <w:t xml:space="preserve">За результатами роботи оформлено </w:t>
      </w:r>
      <w:r>
        <w:rPr>
          <w:rFonts w:ascii="Times New Roman" w:eastAsia="Times New Roman" w:hAnsi="Times New Roman" w:cs="Times New Roman"/>
          <w:sz w:val="24"/>
          <w:szCs w:val="24"/>
          <w:lang w:eastAsia="uk-UA"/>
        </w:rPr>
        <w:t>4</w:t>
      </w:r>
      <w:r w:rsidRPr="00481935">
        <w:rPr>
          <w:rFonts w:ascii="Times New Roman" w:eastAsia="Times New Roman" w:hAnsi="Times New Roman" w:cs="Times New Roman"/>
          <w:sz w:val="24"/>
          <w:szCs w:val="24"/>
          <w:lang w:eastAsia="uk-UA"/>
        </w:rPr>
        <w:t xml:space="preserve">  </w:t>
      </w:r>
      <w:r w:rsidRPr="001B4B8B">
        <w:rPr>
          <w:rFonts w:ascii="Times New Roman" w:eastAsia="Times New Roman" w:hAnsi="Times New Roman" w:cs="Times New Roman"/>
          <w:sz w:val="24"/>
          <w:szCs w:val="24"/>
          <w:lang w:eastAsia="uk-UA"/>
        </w:rPr>
        <w:t>ад</w:t>
      </w:r>
      <w:r w:rsidRPr="00DB59A7">
        <w:rPr>
          <w:rFonts w:ascii="Times New Roman" w:eastAsia="Times New Roman" w:hAnsi="Times New Roman" w:cs="Times New Roman"/>
          <w:sz w:val="24"/>
          <w:szCs w:val="24"/>
          <w:lang w:eastAsia="uk-UA"/>
        </w:rPr>
        <w:t>міністративни</w:t>
      </w:r>
      <w:r>
        <w:rPr>
          <w:rFonts w:ascii="Times New Roman" w:eastAsia="Times New Roman" w:hAnsi="Times New Roman" w:cs="Times New Roman"/>
          <w:sz w:val="24"/>
          <w:szCs w:val="24"/>
          <w:lang w:eastAsia="uk-UA"/>
        </w:rPr>
        <w:t>х</w:t>
      </w:r>
      <w:r w:rsidRPr="00DB59A7">
        <w:rPr>
          <w:rFonts w:ascii="Times New Roman" w:eastAsia="Times New Roman" w:hAnsi="Times New Roman" w:cs="Times New Roman"/>
          <w:sz w:val="24"/>
          <w:szCs w:val="24"/>
          <w:lang w:eastAsia="uk-UA"/>
        </w:rPr>
        <w:t xml:space="preserve"> протокол</w:t>
      </w:r>
      <w:r>
        <w:rPr>
          <w:rFonts w:ascii="Times New Roman" w:eastAsia="Times New Roman" w:hAnsi="Times New Roman" w:cs="Times New Roman"/>
          <w:sz w:val="24"/>
          <w:szCs w:val="24"/>
          <w:lang w:eastAsia="uk-UA"/>
        </w:rPr>
        <w:t>ів</w:t>
      </w:r>
      <w:r w:rsidRPr="00DB59A7">
        <w:rPr>
          <w:rFonts w:ascii="Times New Roman" w:eastAsia="Times New Roman" w:hAnsi="Times New Roman" w:cs="Times New Roman"/>
          <w:sz w:val="24"/>
          <w:szCs w:val="24"/>
          <w:lang w:eastAsia="uk-UA"/>
        </w:rPr>
        <w:t xml:space="preserve"> за ст.152 КУпАП на суб’єктів господарювання за відсутність погодження режиму роботи об’єктів сфери торгівлі та сфери обслуговування та за відсутність погодження на розміщення та облаштування сезонних об’єктів сфери  торгівлі</w:t>
      </w:r>
      <w:r>
        <w:rPr>
          <w:rFonts w:ascii="Times New Roman" w:eastAsia="Times New Roman" w:hAnsi="Times New Roman" w:cs="Times New Roman"/>
          <w:sz w:val="24"/>
          <w:szCs w:val="24"/>
          <w:lang w:eastAsia="uk-UA"/>
        </w:rPr>
        <w:t xml:space="preserve"> (21-</w:t>
      </w:r>
      <w:r w:rsidRPr="00DB59A7">
        <w:rPr>
          <w:rFonts w:ascii="Times New Roman" w:eastAsia="Times New Roman" w:hAnsi="Times New Roman" w:cs="Times New Roman"/>
          <w:sz w:val="24"/>
          <w:szCs w:val="24"/>
          <w:lang w:eastAsia="uk-UA"/>
        </w:rPr>
        <w:t xml:space="preserve">  за аналогічний період 202</w:t>
      </w:r>
      <w:r>
        <w:rPr>
          <w:rFonts w:ascii="Times New Roman" w:eastAsia="Times New Roman" w:hAnsi="Times New Roman" w:cs="Times New Roman"/>
          <w:sz w:val="24"/>
          <w:szCs w:val="24"/>
          <w:lang w:eastAsia="uk-UA"/>
        </w:rPr>
        <w:t>4</w:t>
      </w:r>
      <w:r w:rsidRPr="00DB59A7">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 xml:space="preserve"> Разом з тим, управлінням надіслано інформацію  в Тернопільський РУП ГУНП в Тернопільській області </w:t>
      </w:r>
      <w:r w:rsidRPr="00DB59A7">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по 100</w:t>
      </w:r>
      <w:r w:rsidRPr="004F3B6B">
        <w:rPr>
          <w:rFonts w:ascii="Times New Roman" w:eastAsia="Times New Roman" w:hAnsi="Times New Roman" w:cs="Times New Roman"/>
          <w:color w:val="FF0000"/>
          <w:sz w:val="24"/>
          <w:szCs w:val="24"/>
          <w:lang w:eastAsia="uk-UA"/>
        </w:rPr>
        <w:t xml:space="preserve"> </w:t>
      </w:r>
      <w:r>
        <w:rPr>
          <w:rFonts w:ascii="Times New Roman" w:eastAsia="Times New Roman" w:hAnsi="Times New Roman" w:cs="Times New Roman"/>
          <w:sz w:val="24"/>
          <w:szCs w:val="24"/>
          <w:lang w:eastAsia="uk-UA"/>
        </w:rPr>
        <w:t xml:space="preserve">тимчасових спорудах, представники яких відмовились надати дозвільні документи, а саме Погодження режиму роботи, з метою вжиття відповідних заходів адміністративного впливу . </w:t>
      </w:r>
      <w:r w:rsidRPr="00DB59A7">
        <w:rPr>
          <w:rFonts w:ascii="Times New Roman" w:eastAsia="Times New Roman" w:hAnsi="Times New Roman" w:cs="Times New Roman"/>
          <w:sz w:val="24"/>
          <w:szCs w:val="24"/>
          <w:lang w:eastAsia="uk-UA"/>
        </w:rPr>
        <w:t>Всього за 202</w:t>
      </w:r>
      <w:r>
        <w:rPr>
          <w:rFonts w:ascii="Times New Roman" w:eastAsia="Times New Roman" w:hAnsi="Times New Roman" w:cs="Times New Roman"/>
          <w:sz w:val="24"/>
          <w:szCs w:val="24"/>
          <w:lang w:eastAsia="uk-UA"/>
        </w:rPr>
        <w:t>4</w:t>
      </w:r>
      <w:r w:rsidRPr="00DB59A7">
        <w:rPr>
          <w:rFonts w:ascii="Times New Roman" w:eastAsia="Times New Roman" w:hAnsi="Times New Roman" w:cs="Times New Roman"/>
          <w:sz w:val="24"/>
          <w:szCs w:val="24"/>
          <w:lang w:eastAsia="uk-UA"/>
        </w:rPr>
        <w:t xml:space="preserve"> рік </w:t>
      </w:r>
      <w:r>
        <w:rPr>
          <w:rFonts w:ascii="Times New Roman" w:eastAsia="Times New Roman" w:hAnsi="Times New Roman" w:cs="Times New Roman"/>
          <w:sz w:val="24"/>
          <w:szCs w:val="24"/>
          <w:lang w:eastAsia="uk-UA"/>
        </w:rPr>
        <w:t xml:space="preserve"> обстежено 387 об’єктів та оформлено </w:t>
      </w:r>
      <w:r w:rsidRPr="004E1DDB">
        <w:rPr>
          <w:rFonts w:ascii="Times New Roman" w:eastAsia="Times New Roman" w:hAnsi="Times New Roman" w:cs="Times New Roman"/>
          <w:sz w:val="24"/>
          <w:szCs w:val="24"/>
          <w:lang w:eastAsia="uk-UA"/>
        </w:rPr>
        <w:t xml:space="preserve">23 </w:t>
      </w:r>
      <w:r w:rsidRPr="00DB59A7">
        <w:rPr>
          <w:rFonts w:ascii="Times New Roman" w:eastAsia="Times New Roman" w:hAnsi="Times New Roman" w:cs="Times New Roman"/>
          <w:sz w:val="24"/>
          <w:szCs w:val="24"/>
          <w:lang w:eastAsia="uk-UA"/>
        </w:rPr>
        <w:t>адміністративних протокол</w:t>
      </w:r>
      <w:r>
        <w:rPr>
          <w:rFonts w:ascii="Times New Roman" w:eastAsia="Times New Roman" w:hAnsi="Times New Roman" w:cs="Times New Roman"/>
          <w:sz w:val="24"/>
          <w:szCs w:val="24"/>
          <w:lang w:eastAsia="uk-UA"/>
        </w:rPr>
        <w:t>и</w:t>
      </w:r>
      <w:r w:rsidRPr="00DB59A7">
        <w:rPr>
          <w:rFonts w:ascii="Times New Roman" w:eastAsia="Times New Roman" w:hAnsi="Times New Roman" w:cs="Times New Roman"/>
          <w:sz w:val="24"/>
          <w:szCs w:val="24"/>
          <w:lang w:eastAsia="uk-UA"/>
        </w:rPr>
        <w:t xml:space="preserve">.  </w:t>
      </w:r>
    </w:p>
    <w:p w:rsidR="00B53550" w:rsidRPr="00E847CA" w:rsidRDefault="00B53550" w:rsidP="00B53550">
      <w:pPr>
        <w:spacing w:after="0" w:line="240" w:lineRule="auto"/>
        <w:ind w:firstLine="709"/>
        <w:jc w:val="both"/>
        <w:rPr>
          <w:rFonts w:ascii="Times New Roman" w:eastAsia="Times New Roman" w:hAnsi="Times New Roman" w:cs="Times New Roman"/>
          <w:sz w:val="24"/>
          <w:szCs w:val="24"/>
          <w:lang w:eastAsia="uk-UA"/>
        </w:rPr>
      </w:pPr>
      <w:r w:rsidRPr="00E847CA">
        <w:rPr>
          <w:rFonts w:ascii="Times New Roman" w:eastAsia="Times New Roman" w:hAnsi="Times New Roman" w:cs="Times New Roman"/>
          <w:sz w:val="24"/>
          <w:szCs w:val="24"/>
          <w:lang w:eastAsia="uk-UA"/>
        </w:rPr>
        <w:lastRenderedPageBreak/>
        <w:t xml:space="preserve">Виявлено </w:t>
      </w:r>
      <w:r>
        <w:rPr>
          <w:rFonts w:ascii="Times New Roman" w:eastAsia="Times New Roman" w:hAnsi="Times New Roman" w:cs="Times New Roman"/>
          <w:sz w:val="24"/>
          <w:szCs w:val="24"/>
          <w:lang w:eastAsia="uk-UA"/>
        </w:rPr>
        <w:t>394</w:t>
      </w:r>
      <w:r w:rsidRPr="00E847C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499 -</w:t>
      </w:r>
      <w:r w:rsidRPr="00E847CA">
        <w:rPr>
          <w:rFonts w:ascii="Times New Roman" w:eastAsia="Times New Roman" w:hAnsi="Times New Roman" w:cs="Times New Roman"/>
          <w:sz w:val="24"/>
          <w:szCs w:val="24"/>
          <w:lang w:eastAsia="uk-UA"/>
        </w:rPr>
        <w:t>за аналогічний період 202</w:t>
      </w:r>
      <w:r>
        <w:rPr>
          <w:rFonts w:ascii="Times New Roman" w:eastAsia="Times New Roman" w:hAnsi="Times New Roman" w:cs="Times New Roman"/>
          <w:sz w:val="24"/>
          <w:szCs w:val="24"/>
          <w:lang w:eastAsia="uk-UA"/>
        </w:rPr>
        <w:t>4</w:t>
      </w:r>
      <w:r w:rsidRPr="00E847CA">
        <w:rPr>
          <w:rFonts w:ascii="Times New Roman" w:eastAsia="Times New Roman" w:hAnsi="Times New Roman" w:cs="Times New Roman"/>
          <w:sz w:val="24"/>
          <w:szCs w:val="24"/>
          <w:lang w:eastAsia="uk-UA"/>
        </w:rPr>
        <w:t xml:space="preserve">р) фактів незаконного розміщення об’єктів ( тимчасові споруди, обмежувачі руху, рекламні засоби і т.д.), інформацію по яких  направлено </w:t>
      </w:r>
      <w:r w:rsidRPr="00E847CA">
        <w:rPr>
          <w:rFonts w:ascii="Times New Roman" w:hAnsi="Times New Roman"/>
          <w:sz w:val="24"/>
          <w:szCs w:val="24"/>
        </w:rPr>
        <w:t xml:space="preserve">  у відділ земельних ресурсів, відділ торгівлі, побуту та захисту прав споживачів, управління житлово-комунального господарства, благоустрою та екології</w:t>
      </w:r>
      <w:r w:rsidRPr="00E847CA">
        <w:rPr>
          <w:rFonts w:ascii="Times New Roman" w:eastAsia="Times New Roman" w:hAnsi="Times New Roman" w:cs="Times New Roman"/>
          <w:sz w:val="24"/>
          <w:szCs w:val="24"/>
          <w:lang w:eastAsia="uk-UA"/>
        </w:rPr>
        <w:t xml:space="preserve"> для вивчення законності їх розміщення та включення </w:t>
      </w:r>
      <w:r>
        <w:rPr>
          <w:rFonts w:ascii="Times New Roman" w:eastAsia="Times New Roman" w:hAnsi="Times New Roman" w:cs="Times New Roman"/>
          <w:sz w:val="24"/>
          <w:szCs w:val="24"/>
          <w:lang w:eastAsia="uk-UA"/>
        </w:rPr>
        <w:t>їх</w:t>
      </w:r>
      <w:r w:rsidRPr="00E847CA">
        <w:rPr>
          <w:rFonts w:ascii="Times New Roman" w:eastAsia="Times New Roman" w:hAnsi="Times New Roman" w:cs="Times New Roman"/>
          <w:sz w:val="24"/>
          <w:szCs w:val="24"/>
          <w:lang w:eastAsia="uk-UA"/>
        </w:rPr>
        <w:t xml:space="preserve"> в перелік об’єктів, які підлягають демонтажу. Всього за 202</w:t>
      </w:r>
      <w:r>
        <w:rPr>
          <w:rFonts w:ascii="Times New Roman" w:eastAsia="Times New Roman" w:hAnsi="Times New Roman" w:cs="Times New Roman"/>
          <w:sz w:val="24"/>
          <w:szCs w:val="24"/>
          <w:lang w:eastAsia="uk-UA"/>
        </w:rPr>
        <w:t xml:space="preserve">4 </w:t>
      </w:r>
      <w:r w:rsidRPr="00E847CA">
        <w:rPr>
          <w:rFonts w:ascii="Times New Roman" w:eastAsia="Times New Roman" w:hAnsi="Times New Roman" w:cs="Times New Roman"/>
          <w:sz w:val="24"/>
          <w:szCs w:val="24"/>
          <w:lang w:eastAsia="uk-UA"/>
        </w:rPr>
        <w:t xml:space="preserve">рік виявлено </w:t>
      </w:r>
      <w:r>
        <w:rPr>
          <w:rFonts w:ascii="Times New Roman" w:eastAsia="Times New Roman" w:hAnsi="Times New Roman" w:cs="Times New Roman"/>
          <w:sz w:val="24"/>
          <w:szCs w:val="24"/>
          <w:lang w:eastAsia="uk-UA"/>
        </w:rPr>
        <w:t>512</w:t>
      </w:r>
      <w:r w:rsidRPr="00E847CA">
        <w:rPr>
          <w:rFonts w:ascii="Times New Roman" w:eastAsia="Times New Roman" w:hAnsi="Times New Roman" w:cs="Times New Roman"/>
          <w:sz w:val="24"/>
          <w:szCs w:val="24"/>
          <w:lang w:eastAsia="uk-UA"/>
        </w:rPr>
        <w:t xml:space="preserve"> таких об’єктів.</w:t>
      </w:r>
    </w:p>
    <w:p w:rsidR="00B53550" w:rsidRDefault="00B53550" w:rsidP="00B53550">
      <w:pPr>
        <w:spacing w:after="0" w:line="240" w:lineRule="auto"/>
        <w:ind w:firstLine="709"/>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xml:space="preserve">З метою боротьби із несанкціонованою торгівлею в місті Тернополі управлінням здійснюється патрулювання приринкової території по вул. М. Шептицького та </w:t>
      </w:r>
      <w:r>
        <w:rPr>
          <w:rFonts w:ascii="Times New Roman" w:eastAsia="Times New Roman" w:hAnsi="Times New Roman" w:cs="Times New Roman"/>
          <w:color w:val="000000"/>
          <w:sz w:val="24"/>
          <w:szCs w:val="24"/>
          <w:lang w:eastAsia="uk-UA"/>
        </w:rPr>
        <w:t xml:space="preserve">щоденне чергування згідно графіку </w:t>
      </w:r>
      <w:r w:rsidRPr="00117424">
        <w:rPr>
          <w:rFonts w:ascii="Times New Roman" w:eastAsia="Times New Roman" w:hAnsi="Times New Roman" w:cs="Times New Roman"/>
          <w:color w:val="000000"/>
          <w:sz w:val="24"/>
          <w:szCs w:val="24"/>
          <w:lang w:eastAsia="uk-UA"/>
        </w:rPr>
        <w:t>по вул. Чорновола-Хмельницького</w:t>
      </w:r>
      <w:r>
        <w:rPr>
          <w:rFonts w:ascii="Times New Roman" w:eastAsia="Times New Roman" w:hAnsi="Times New Roman" w:cs="Times New Roman"/>
          <w:color w:val="000000"/>
          <w:sz w:val="24"/>
          <w:szCs w:val="24"/>
          <w:lang w:eastAsia="uk-UA"/>
        </w:rPr>
        <w:t xml:space="preserve"> та вул. Патріарха Йосифа Сліпого </w:t>
      </w:r>
      <w:r w:rsidRPr="00117424">
        <w:rPr>
          <w:rFonts w:ascii="Times New Roman" w:eastAsia="Times New Roman" w:hAnsi="Times New Roman" w:cs="Times New Roman"/>
          <w:color w:val="000000"/>
          <w:sz w:val="24"/>
          <w:szCs w:val="24"/>
          <w:lang w:eastAsia="uk-UA"/>
        </w:rPr>
        <w:t xml:space="preserve"> на предмет виявлення захаращення тротуарів, проїзних шляхів та територій зелених насаджень несанкціонованою торгівлею. Щоденно проводяться профілактичні бесіди з метою переміщення торговців на офіційні ринки м. Тернополя. На злісних порушників </w:t>
      </w:r>
      <w:r w:rsidRPr="00C31094">
        <w:rPr>
          <w:rFonts w:ascii="Times New Roman" w:eastAsia="Times New Roman" w:hAnsi="Times New Roman" w:cs="Times New Roman"/>
          <w:sz w:val="24"/>
          <w:szCs w:val="24"/>
          <w:lang w:eastAsia="uk-UA"/>
        </w:rPr>
        <w:t xml:space="preserve">оформлено 111 </w:t>
      </w:r>
      <w:r w:rsidRPr="00117424">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94</w:t>
      </w:r>
      <w:r w:rsidRPr="00117424">
        <w:rPr>
          <w:rFonts w:ascii="Times New Roman" w:eastAsia="Times New Roman" w:hAnsi="Times New Roman" w:cs="Times New Roman"/>
          <w:color w:val="000000"/>
          <w:sz w:val="24"/>
          <w:szCs w:val="24"/>
          <w:lang w:eastAsia="uk-UA"/>
        </w:rPr>
        <w:t xml:space="preserve"> за аналогічний період 202</w:t>
      </w:r>
      <w:r>
        <w:rPr>
          <w:rFonts w:ascii="Times New Roman" w:eastAsia="Times New Roman" w:hAnsi="Times New Roman" w:cs="Times New Roman"/>
          <w:color w:val="000000"/>
          <w:sz w:val="24"/>
          <w:szCs w:val="24"/>
          <w:lang w:eastAsia="uk-UA"/>
        </w:rPr>
        <w:t>4</w:t>
      </w:r>
      <w:r w:rsidRPr="00117424">
        <w:rPr>
          <w:rFonts w:ascii="Times New Roman" w:eastAsia="Times New Roman" w:hAnsi="Times New Roman" w:cs="Times New Roman"/>
          <w:color w:val="000000"/>
          <w:sz w:val="24"/>
          <w:szCs w:val="24"/>
          <w:lang w:eastAsia="uk-UA"/>
        </w:rPr>
        <w:t>р</w:t>
      </w:r>
      <w:r>
        <w:rPr>
          <w:rFonts w:ascii="Times New Roman" w:eastAsia="Times New Roman" w:hAnsi="Times New Roman" w:cs="Times New Roman"/>
          <w:color w:val="000000"/>
          <w:sz w:val="24"/>
          <w:szCs w:val="24"/>
          <w:lang w:eastAsia="uk-UA"/>
        </w:rPr>
        <w:t>.</w:t>
      </w:r>
      <w:r w:rsidRPr="00117424">
        <w:rPr>
          <w:rFonts w:ascii="Times New Roman" w:eastAsia="Times New Roman" w:hAnsi="Times New Roman" w:cs="Times New Roman"/>
          <w:color w:val="000000"/>
          <w:sz w:val="24"/>
          <w:szCs w:val="24"/>
          <w:lang w:eastAsia="uk-UA"/>
        </w:rPr>
        <w:t>)  адміністративних протоколів за ст. 152КУпАП за самовільне, без погодження виконавчих органів міської ради</w:t>
      </w:r>
      <w:r w:rsidRPr="00117424">
        <w:rPr>
          <w:rFonts w:ascii="Times New Roman" w:eastAsia="Times New Roman" w:hAnsi="Times New Roman" w:cs="Times New Roman"/>
          <w:b/>
          <w:bCs/>
          <w:color w:val="000000"/>
          <w:sz w:val="24"/>
          <w:szCs w:val="24"/>
          <w:lang w:eastAsia="uk-UA"/>
        </w:rPr>
        <w:t>,</w:t>
      </w:r>
      <w:r w:rsidRPr="00117424">
        <w:rPr>
          <w:rFonts w:ascii="Times New Roman" w:eastAsia="Times New Roman" w:hAnsi="Times New Roman" w:cs="Times New Roman"/>
          <w:color w:val="000000"/>
          <w:sz w:val="24"/>
          <w:szCs w:val="24"/>
          <w:lang w:eastAsia="uk-UA"/>
        </w:rPr>
        <w:t xml:space="preserve"> узгодженого загального вигляду та без оформлення відповідного права на земельну ділянку, розміщення торгівельного обладнання та торгівельних експозицій при здійсненні стихійної торгівлі на вулицях міста. Всього за 202</w:t>
      </w:r>
      <w:r>
        <w:rPr>
          <w:rFonts w:ascii="Times New Roman" w:eastAsia="Times New Roman" w:hAnsi="Times New Roman" w:cs="Times New Roman"/>
          <w:color w:val="000000"/>
          <w:sz w:val="24"/>
          <w:szCs w:val="24"/>
          <w:lang w:eastAsia="uk-UA"/>
        </w:rPr>
        <w:t>4</w:t>
      </w:r>
      <w:r w:rsidRPr="00117424">
        <w:rPr>
          <w:rFonts w:ascii="Times New Roman" w:eastAsia="Times New Roman" w:hAnsi="Times New Roman" w:cs="Times New Roman"/>
          <w:color w:val="000000"/>
          <w:sz w:val="24"/>
          <w:szCs w:val="24"/>
          <w:lang w:eastAsia="uk-UA"/>
        </w:rPr>
        <w:t xml:space="preserve"> рік  оформлено</w:t>
      </w:r>
      <w:r w:rsidRPr="00117424">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110</w:t>
      </w:r>
      <w:r w:rsidRPr="00117424">
        <w:rPr>
          <w:rFonts w:ascii="Times New Roman" w:eastAsia="Times New Roman" w:hAnsi="Times New Roman" w:cs="Times New Roman"/>
          <w:sz w:val="24"/>
          <w:szCs w:val="24"/>
          <w:lang w:eastAsia="uk-UA"/>
        </w:rPr>
        <w:t xml:space="preserve"> </w:t>
      </w:r>
      <w:r w:rsidRPr="00117424">
        <w:rPr>
          <w:rFonts w:ascii="Times New Roman" w:eastAsia="Times New Roman" w:hAnsi="Times New Roman" w:cs="Times New Roman"/>
          <w:color w:val="000000"/>
          <w:sz w:val="24"/>
          <w:szCs w:val="24"/>
          <w:lang w:eastAsia="uk-UA"/>
        </w:rPr>
        <w:t>адміністративних протокол</w:t>
      </w:r>
      <w:r>
        <w:rPr>
          <w:rFonts w:ascii="Times New Roman" w:eastAsia="Times New Roman" w:hAnsi="Times New Roman" w:cs="Times New Roman"/>
          <w:color w:val="000000"/>
          <w:sz w:val="24"/>
          <w:szCs w:val="24"/>
          <w:lang w:eastAsia="uk-UA"/>
        </w:rPr>
        <w:t>ів</w:t>
      </w:r>
      <w:r w:rsidRPr="00117424">
        <w:rPr>
          <w:rFonts w:ascii="Times New Roman" w:eastAsia="Times New Roman" w:hAnsi="Times New Roman" w:cs="Times New Roman"/>
          <w:color w:val="000000"/>
          <w:sz w:val="24"/>
          <w:szCs w:val="24"/>
          <w:lang w:eastAsia="uk-UA"/>
        </w:rPr>
        <w:t xml:space="preserve"> за вказане порушення.</w:t>
      </w:r>
    </w:p>
    <w:p w:rsidR="00B53550" w:rsidRDefault="00B53550" w:rsidP="00B53550">
      <w:pPr>
        <w:spacing w:after="0" w:line="240" w:lineRule="auto"/>
        <w:ind w:firstLine="708"/>
        <w:jc w:val="both"/>
        <w:rPr>
          <w:rFonts w:ascii="Times New Roman" w:eastAsia="Times New Roman" w:hAnsi="Times New Roman" w:cs="Times New Roman"/>
          <w:color w:val="000000"/>
          <w:sz w:val="24"/>
          <w:szCs w:val="24"/>
          <w:lang w:eastAsia="uk-UA"/>
        </w:rPr>
      </w:pPr>
      <w:r w:rsidRPr="005B5D27">
        <w:rPr>
          <w:rFonts w:ascii="Times New Roman" w:eastAsia="Times New Roman" w:hAnsi="Times New Roman" w:cs="Times New Roman"/>
          <w:color w:val="000000" w:themeColor="text1"/>
          <w:sz w:val="24"/>
          <w:szCs w:val="24"/>
          <w:lang w:eastAsia="uk-UA"/>
        </w:rPr>
        <w:t>На виконання доручень міського голови працівниками управління спільними рейдовими групами з  контролерами КП «Тернопільелектротранс» проводились обстеження</w:t>
      </w:r>
      <w:r>
        <w:rPr>
          <w:rFonts w:ascii="Times New Roman" w:eastAsia="Times New Roman" w:hAnsi="Times New Roman" w:cs="Times New Roman"/>
          <w:color w:val="000000" w:themeColor="text1"/>
          <w:sz w:val="24"/>
          <w:szCs w:val="24"/>
          <w:lang w:eastAsia="uk-UA"/>
        </w:rPr>
        <w:t xml:space="preserve"> громадського транспорту </w:t>
      </w:r>
      <w:r w:rsidRPr="005B5D27">
        <w:rPr>
          <w:rFonts w:ascii="Times New Roman" w:eastAsia="Times New Roman" w:hAnsi="Times New Roman" w:cs="Times New Roman"/>
          <w:color w:val="000000" w:themeColor="text1"/>
          <w:sz w:val="24"/>
          <w:szCs w:val="24"/>
          <w:lang w:eastAsia="uk-UA"/>
        </w:rPr>
        <w:t xml:space="preserve"> два рази в тиждень. За результатами роботи здійснено перевірку у 1399 одиницях громадського транспорту</w:t>
      </w:r>
      <w:r>
        <w:rPr>
          <w:rFonts w:ascii="Times New Roman" w:eastAsia="Times New Roman" w:hAnsi="Times New Roman" w:cs="Times New Roman"/>
          <w:color w:val="000000" w:themeColor="text1"/>
          <w:sz w:val="24"/>
          <w:szCs w:val="24"/>
          <w:lang w:eastAsia="uk-UA"/>
        </w:rPr>
        <w:t xml:space="preserve"> (</w:t>
      </w:r>
      <w:r w:rsidRPr="005B5D27">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sz w:val="24"/>
          <w:szCs w:val="24"/>
          <w:lang w:eastAsia="uk-UA"/>
        </w:rPr>
        <w:t xml:space="preserve">2417 за аналогічний період 2024 року) </w:t>
      </w:r>
      <w:r w:rsidRPr="005B5D27">
        <w:rPr>
          <w:rFonts w:ascii="Times New Roman" w:eastAsia="Times New Roman" w:hAnsi="Times New Roman" w:cs="Times New Roman"/>
          <w:color w:val="000000" w:themeColor="text1"/>
          <w:sz w:val="24"/>
          <w:szCs w:val="24"/>
          <w:lang w:eastAsia="uk-UA"/>
        </w:rPr>
        <w:t>та  виявлено 122 порушення, про що проінформовано управління транспорту, комунікацій та зв’язку Тернопільської міської ради.</w:t>
      </w:r>
      <w:r>
        <w:rPr>
          <w:rFonts w:ascii="Times New Roman" w:eastAsia="Times New Roman" w:hAnsi="Times New Roman" w:cs="Times New Roman"/>
          <w:color w:val="000000" w:themeColor="text1"/>
          <w:sz w:val="24"/>
          <w:szCs w:val="24"/>
          <w:lang w:eastAsia="uk-UA"/>
        </w:rPr>
        <w:t xml:space="preserve"> </w:t>
      </w:r>
      <w:r w:rsidRPr="00117424">
        <w:rPr>
          <w:rFonts w:ascii="Times New Roman" w:eastAsia="Times New Roman" w:hAnsi="Times New Roman" w:cs="Times New Roman"/>
          <w:color w:val="000000"/>
          <w:sz w:val="24"/>
          <w:szCs w:val="24"/>
          <w:lang w:eastAsia="uk-UA"/>
        </w:rPr>
        <w:t>Всього за 202</w:t>
      </w:r>
      <w:r>
        <w:rPr>
          <w:rFonts w:ascii="Times New Roman" w:eastAsia="Times New Roman" w:hAnsi="Times New Roman" w:cs="Times New Roman"/>
          <w:color w:val="000000"/>
          <w:sz w:val="24"/>
          <w:szCs w:val="24"/>
          <w:lang w:eastAsia="uk-UA"/>
        </w:rPr>
        <w:t>4</w:t>
      </w:r>
      <w:r w:rsidRPr="00117424">
        <w:rPr>
          <w:rFonts w:ascii="Times New Roman" w:eastAsia="Times New Roman" w:hAnsi="Times New Roman" w:cs="Times New Roman"/>
          <w:color w:val="000000"/>
          <w:sz w:val="24"/>
          <w:szCs w:val="24"/>
          <w:lang w:eastAsia="uk-UA"/>
        </w:rPr>
        <w:t xml:space="preserve"> рік  </w:t>
      </w:r>
      <w:r>
        <w:rPr>
          <w:rFonts w:ascii="Times New Roman" w:eastAsia="Times New Roman" w:hAnsi="Times New Roman" w:cs="Times New Roman"/>
          <w:color w:val="000000"/>
          <w:sz w:val="24"/>
          <w:szCs w:val="24"/>
          <w:lang w:eastAsia="uk-UA"/>
        </w:rPr>
        <w:t>обстежено 2489  одиниць громадського транспорту.</w:t>
      </w:r>
    </w:p>
    <w:p w:rsidR="00B53550" w:rsidRPr="00CE4BB4" w:rsidRDefault="00B53550" w:rsidP="00B53550">
      <w:pPr>
        <w:spacing w:after="0" w:line="240" w:lineRule="auto"/>
        <w:ind w:firstLine="708"/>
        <w:jc w:val="both"/>
        <w:rPr>
          <w:rFonts w:ascii="Times New Roman" w:hAnsi="Times New Roman" w:cs="Times New Roman"/>
          <w:sz w:val="24"/>
          <w:szCs w:val="24"/>
        </w:rPr>
      </w:pPr>
      <w:r w:rsidRPr="009C611D">
        <w:rPr>
          <w:rFonts w:ascii="Times New Roman" w:eastAsia="Times New Roman" w:hAnsi="Times New Roman" w:cs="Times New Roman"/>
          <w:sz w:val="24"/>
          <w:szCs w:val="24"/>
          <w:lang w:eastAsia="uk-UA"/>
        </w:rPr>
        <w:t>Інспекторами відділу контролю за правопорушеннями  управління спільно з працівниками Тернопільського РУП ГУНП в Тернопільській області проводяться обстеження  по виявленн</w:t>
      </w:r>
      <w:r>
        <w:rPr>
          <w:rFonts w:ascii="Times New Roman" w:eastAsia="Times New Roman" w:hAnsi="Times New Roman" w:cs="Times New Roman"/>
          <w:sz w:val="24"/>
          <w:szCs w:val="24"/>
          <w:lang w:eastAsia="uk-UA"/>
        </w:rPr>
        <w:t>ю</w:t>
      </w:r>
      <w:r w:rsidRPr="009C611D">
        <w:rPr>
          <w:rFonts w:ascii="Times New Roman" w:eastAsia="Times New Roman" w:hAnsi="Times New Roman" w:cs="Times New Roman"/>
          <w:sz w:val="24"/>
          <w:szCs w:val="24"/>
          <w:lang w:eastAsia="uk-UA"/>
        </w:rPr>
        <w:t xml:space="preserve"> фактів  продажу алкогольних напоїв в заборонений час . Проведено </w:t>
      </w:r>
      <w:r>
        <w:rPr>
          <w:rFonts w:ascii="Times New Roman" w:eastAsia="Times New Roman" w:hAnsi="Times New Roman" w:cs="Times New Roman"/>
          <w:sz w:val="24"/>
          <w:szCs w:val="24"/>
          <w:lang w:eastAsia="uk-UA"/>
        </w:rPr>
        <w:t xml:space="preserve">8 </w:t>
      </w:r>
      <w:r w:rsidRPr="009C611D">
        <w:rPr>
          <w:rFonts w:ascii="Times New Roman" w:eastAsia="Times New Roman" w:hAnsi="Times New Roman" w:cs="Times New Roman"/>
          <w:sz w:val="24"/>
          <w:szCs w:val="24"/>
          <w:lang w:eastAsia="uk-UA"/>
        </w:rPr>
        <w:t xml:space="preserve">нічних відпрацювань, за результатами яких  </w:t>
      </w:r>
      <w:r w:rsidRPr="00CE4BB4">
        <w:rPr>
          <w:rFonts w:ascii="Times New Roman" w:eastAsia="Times New Roman" w:hAnsi="Times New Roman" w:cs="Times New Roman"/>
          <w:sz w:val="24"/>
          <w:szCs w:val="24"/>
          <w:lang w:eastAsia="uk-UA"/>
        </w:rPr>
        <w:t>інспекторами поліції  по даних фактах оформлено 4 адміністративн</w:t>
      </w:r>
      <w:r>
        <w:rPr>
          <w:rFonts w:ascii="Times New Roman" w:eastAsia="Times New Roman" w:hAnsi="Times New Roman" w:cs="Times New Roman"/>
          <w:sz w:val="24"/>
          <w:szCs w:val="24"/>
          <w:lang w:eastAsia="uk-UA"/>
        </w:rPr>
        <w:t>их</w:t>
      </w:r>
      <w:r w:rsidRPr="00CE4BB4">
        <w:rPr>
          <w:rFonts w:ascii="Times New Roman" w:eastAsia="Times New Roman" w:hAnsi="Times New Roman" w:cs="Times New Roman"/>
          <w:sz w:val="24"/>
          <w:szCs w:val="24"/>
          <w:lang w:eastAsia="uk-UA"/>
        </w:rPr>
        <w:t xml:space="preserve"> протоколи за ч.2 ст. 156 КУпАП . </w:t>
      </w:r>
    </w:p>
    <w:p w:rsidR="00B53550" w:rsidRPr="00661428" w:rsidRDefault="00B53550" w:rsidP="00B53550">
      <w:pPr>
        <w:spacing w:after="0" w:line="240" w:lineRule="auto"/>
        <w:ind w:firstLine="709"/>
        <w:jc w:val="both"/>
        <w:rPr>
          <w:rFonts w:ascii="Times New Roman" w:hAnsi="Times New Roman" w:cs="Times New Roman"/>
          <w:sz w:val="24"/>
          <w:szCs w:val="24"/>
        </w:rPr>
      </w:pPr>
      <w:r w:rsidRPr="00056247">
        <w:rPr>
          <w:rFonts w:ascii="Times New Roman" w:hAnsi="Times New Roman" w:cs="Times New Roman"/>
          <w:color w:val="FF0000"/>
          <w:sz w:val="24"/>
          <w:szCs w:val="24"/>
        </w:rPr>
        <w:t xml:space="preserve"> </w:t>
      </w:r>
      <w:r w:rsidRPr="00CE4BB4">
        <w:rPr>
          <w:rFonts w:ascii="Times New Roman" w:hAnsi="Times New Roman" w:cs="Times New Roman"/>
          <w:sz w:val="24"/>
          <w:szCs w:val="24"/>
        </w:rPr>
        <w:t>Продовжується робота щодо звільнення прибудинкових територій від покинутих чи безхазяйних автомобіл</w:t>
      </w:r>
      <w:r>
        <w:rPr>
          <w:rFonts w:ascii="Times New Roman" w:hAnsi="Times New Roman" w:cs="Times New Roman"/>
          <w:sz w:val="24"/>
          <w:szCs w:val="24"/>
        </w:rPr>
        <w:t>ів</w:t>
      </w:r>
      <w:r w:rsidRPr="00CE4BB4">
        <w:rPr>
          <w:rFonts w:ascii="Times New Roman" w:hAnsi="Times New Roman" w:cs="Times New Roman"/>
          <w:sz w:val="24"/>
          <w:szCs w:val="24"/>
        </w:rPr>
        <w:t>. Цього року в управління муніципальної інспекції надійшло 8 повідомлень громадян по таких автомобілях. Після проведеної інспекторами  роботи,  добровільно переміщено 6 транспортних засобів.</w:t>
      </w:r>
      <w:r w:rsidRPr="004F3B6B">
        <w:rPr>
          <w:rFonts w:ascii="Times New Roman" w:hAnsi="Times New Roman" w:cs="Times New Roman"/>
          <w:sz w:val="24"/>
          <w:szCs w:val="24"/>
        </w:rPr>
        <w:t xml:space="preserve"> </w:t>
      </w:r>
      <w:r>
        <w:rPr>
          <w:rFonts w:ascii="Times New Roman" w:hAnsi="Times New Roman" w:cs="Times New Roman"/>
          <w:sz w:val="24"/>
          <w:szCs w:val="24"/>
        </w:rPr>
        <w:t xml:space="preserve">У 2024 році надійщло 6 повідомлень громадян, по яких </w:t>
      </w:r>
      <w:r w:rsidRPr="00661428">
        <w:rPr>
          <w:rFonts w:ascii="Times New Roman" w:hAnsi="Times New Roman" w:cs="Times New Roman"/>
          <w:sz w:val="24"/>
          <w:szCs w:val="24"/>
        </w:rPr>
        <w:t>добровільно переміщено 4 транспортних засоби,</w:t>
      </w:r>
      <w:r>
        <w:rPr>
          <w:rFonts w:ascii="Times New Roman" w:hAnsi="Times New Roman" w:cs="Times New Roman"/>
          <w:sz w:val="24"/>
          <w:szCs w:val="24"/>
        </w:rPr>
        <w:t xml:space="preserve"> а </w:t>
      </w:r>
      <w:r w:rsidRPr="00661428">
        <w:rPr>
          <w:rFonts w:ascii="Times New Roman" w:hAnsi="Times New Roman" w:cs="Times New Roman"/>
          <w:sz w:val="24"/>
          <w:szCs w:val="24"/>
        </w:rPr>
        <w:t xml:space="preserve"> 2  автомобіл</w:t>
      </w:r>
      <w:r>
        <w:rPr>
          <w:rFonts w:ascii="Times New Roman" w:hAnsi="Times New Roman" w:cs="Times New Roman"/>
          <w:sz w:val="24"/>
          <w:szCs w:val="24"/>
        </w:rPr>
        <w:t>і</w:t>
      </w:r>
      <w:r w:rsidRPr="00661428">
        <w:rPr>
          <w:rFonts w:ascii="Times New Roman" w:hAnsi="Times New Roman" w:cs="Times New Roman"/>
          <w:sz w:val="24"/>
          <w:szCs w:val="24"/>
        </w:rPr>
        <w:t xml:space="preserve"> примусово переміщено на арештмайданчик.</w:t>
      </w:r>
    </w:p>
    <w:p w:rsidR="00B53550" w:rsidRPr="00117424" w:rsidRDefault="00B53550" w:rsidP="00B53550">
      <w:pPr>
        <w:spacing w:after="0"/>
        <w:ind w:firstLine="708"/>
        <w:jc w:val="both"/>
        <w:rPr>
          <w:rFonts w:ascii="Times New Roman" w:eastAsia="Times New Roman" w:hAnsi="Times New Roman" w:cs="Times New Roman"/>
          <w:sz w:val="24"/>
          <w:szCs w:val="24"/>
          <w:lang w:eastAsia="uk-UA"/>
        </w:rPr>
      </w:pPr>
      <w:r w:rsidRPr="00117424">
        <w:rPr>
          <w:rFonts w:ascii="Times New Roman" w:eastAsia="Times New Roman" w:hAnsi="Times New Roman" w:cs="Times New Roman"/>
          <w:sz w:val="24"/>
          <w:szCs w:val="24"/>
          <w:lang w:eastAsia="uk-UA"/>
        </w:rPr>
        <w:t xml:space="preserve">За звітний період розглянуто </w:t>
      </w:r>
      <w:r>
        <w:rPr>
          <w:rFonts w:ascii="Times New Roman" w:eastAsia="Times New Roman" w:hAnsi="Times New Roman" w:cs="Times New Roman"/>
          <w:sz w:val="24"/>
          <w:szCs w:val="24"/>
          <w:lang w:eastAsia="uk-UA"/>
        </w:rPr>
        <w:t>904</w:t>
      </w:r>
      <w:r w:rsidRPr="00117424">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631</w:t>
      </w:r>
      <w:r w:rsidRPr="00117424">
        <w:rPr>
          <w:rFonts w:ascii="Times New Roman" w:eastAsia="Times New Roman" w:hAnsi="Times New Roman" w:cs="Times New Roman"/>
          <w:sz w:val="24"/>
          <w:szCs w:val="24"/>
          <w:lang w:eastAsia="uk-UA"/>
        </w:rPr>
        <w:t xml:space="preserve"> за аналогічний період 202</w:t>
      </w:r>
      <w:r>
        <w:rPr>
          <w:rFonts w:ascii="Times New Roman" w:eastAsia="Times New Roman" w:hAnsi="Times New Roman" w:cs="Times New Roman"/>
          <w:sz w:val="24"/>
          <w:szCs w:val="24"/>
          <w:lang w:eastAsia="uk-UA"/>
        </w:rPr>
        <w:t>4</w:t>
      </w:r>
      <w:r w:rsidRPr="00117424">
        <w:rPr>
          <w:rFonts w:ascii="Times New Roman" w:eastAsia="Times New Roman" w:hAnsi="Times New Roman" w:cs="Times New Roman"/>
          <w:sz w:val="24"/>
          <w:szCs w:val="24"/>
          <w:lang w:eastAsia="uk-UA"/>
        </w:rPr>
        <w:t>р)  письмов</w:t>
      </w:r>
      <w:r>
        <w:rPr>
          <w:rFonts w:ascii="Times New Roman" w:eastAsia="Times New Roman" w:hAnsi="Times New Roman" w:cs="Times New Roman"/>
          <w:sz w:val="24"/>
          <w:szCs w:val="24"/>
          <w:lang w:eastAsia="uk-UA"/>
        </w:rPr>
        <w:t>і</w:t>
      </w:r>
      <w:r w:rsidRPr="00117424">
        <w:rPr>
          <w:rFonts w:ascii="Times New Roman" w:eastAsia="Times New Roman" w:hAnsi="Times New Roman" w:cs="Times New Roman"/>
          <w:sz w:val="24"/>
          <w:szCs w:val="24"/>
          <w:lang w:eastAsia="uk-UA"/>
        </w:rPr>
        <w:t xml:space="preserve"> скарг</w:t>
      </w:r>
      <w:r>
        <w:rPr>
          <w:rFonts w:ascii="Times New Roman" w:eastAsia="Times New Roman" w:hAnsi="Times New Roman" w:cs="Times New Roman"/>
          <w:sz w:val="24"/>
          <w:szCs w:val="24"/>
          <w:lang w:eastAsia="uk-UA"/>
        </w:rPr>
        <w:t>и</w:t>
      </w:r>
      <w:r w:rsidRPr="00117424">
        <w:rPr>
          <w:rFonts w:ascii="Times New Roman" w:eastAsia="Times New Roman" w:hAnsi="Times New Roman" w:cs="Times New Roman"/>
          <w:sz w:val="24"/>
          <w:szCs w:val="24"/>
          <w:lang w:eastAsia="uk-UA"/>
        </w:rPr>
        <w:t xml:space="preserve">, заяв та звернень громадян та юридичних осіб, в тому числі начальником управління проведено </w:t>
      </w:r>
      <w:r>
        <w:rPr>
          <w:rFonts w:ascii="Times New Roman" w:eastAsia="Times New Roman" w:hAnsi="Times New Roman" w:cs="Times New Roman"/>
          <w:sz w:val="24"/>
          <w:szCs w:val="24"/>
          <w:lang w:eastAsia="uk-UA"/>
        </w:rPr>
        <w:t>6</w:t>
      </w:r>
      <w:r w:rsidRPr="00117424">
        <w:rPr>
          <w:rFonts w:ascii="Times New Roman" w:eastAsia="Times New Roman" w:hAnsi="Times New Roman" w:cs="Times New Roman"/>
          <w:sz w:val="24"/>
          <w:szCs w:val="24"/>
          <w:lang w:eastAsia="uk-UA"/>
        </w:rPr>
        <w:t xml:space="preserve"> особистих прийомів громадян . </w:t>
      </w:r>
      <w:r>
        <w:rPr>
          <w:rFonts w:ascii="Times New Roman" w:eastAsia="Times New Roman" w:hAnsi="Times New Roman" w:cs="Times New Roman"/>
          <w:sz w:val="24"/>
          <w:szCs w:val="24"/>
          <w:lang w:eastAsia="uk-UA"/>
        </w:rPr>
        <w:t>Всього за 2024 рік розглянуто 759 заяв та звернень.</w:t>
      </w:r>
    </w:p>
    <w:p w:rsidR="00B53550" w:rsidRPr="00117424" w:rsidRDefault="00B53550" w:rsidP="00B53550">
      <w:pPr>
        <w:spacing w:after="0" w:line="240" w:lineRule="auto"/>
        <w:ind w:left="-2" w:firstLine="710"/>
        <w:jc w:val="both"/>
        <w:rPr>
          <w:rFonts w:ascii="Times New Roman" w:hAnsi="Times New Roman" w:cs="Times New Roman"/>
          <w:sz w:val="24"/>
          <w:szCs w:val="24"/>
        </w:rPr>
      </w:pPr>
      <w:r w:rsidRPr="006049E6">
        <w:rPr>
          <w:rFonts w:ascii="Times New Roman" w:hAnsi="Times New Roman" w:cs="Times New Roman"/>
          <w:sz w:val="24"/>
          <w:szCs w:val="24"/>
          <w:lang w:eastAsia="uk-UA"/>
        </w:rPr>
        <w:t>У 202</w:t>
      </w:r>
      <w:r>
        <w:rPr>
          <w:rFonts w:ascii="Times New Roman" w:hAnsi="Times New Roman" w:cs="Times New Roman"/>
          <w:sz w:val="24"/>
          <w:szCs w:val="24"/>
          <w:lang w:eastAsia="uk-UA"/>
        </w:rPr>
        <w:t xml:space="preserve">5 </w:t>
      </w:r>
      <w:r w:rsidRPr="006049E6">
        <w:rPr>
          <w:rFonts w:ascii="Times New Roman" w:hAnsi="Times New Roman" w:cs="Times New Roman"/>
          <w:sz w:val="24"/>
          <w:szCs w:val="24"/>
          <w:lang w:eastAsia="uk-UA"/>
        </w:rPr>
        <w:t xml:space="preserve">році продовжується робота «Ситуаційного центру». </w:t>
      </w:r>
      <w:r w:rsidRPr="006049E6">
        <w:rPr>
          <w:rFonts w:ascii="Times New Roman" w:hAnsi="Times New Roman" w:cs="Times New Roman"/>
          <w:sz w:val="24"/>
          <w:szCs w:val="24"/>
        </w:rPr>
        <w:t>Станом на 31.10.202</w:t>
      </w:r>
      <w:r>
        <w:rPr>
          <w:rFonts w:ascii="Times New Roman" w:hAnsi="Times New Roman" w:cs="Times New Roman"/>
          <w:sz w:val="24"/>
          <w:szCs w:val="24"/>
        </w:rPr>
        <w:t>5</w:t>
      </w:r>
      <w:r w:rsidRPr="006049E6">
        <w:rPr>
          <w:rFonts w:ascii="Times New Roman" w:hAnsi="Times New Roman" w:cs="Times New Roman"/>
          <w:sz w:val="24"/>
          <w:szCs w:val="24"/>
        </w:rPr>
        <w:t xml:space="preserve">р.  у м.Тернопіль функціонує </w:t>
      </w:r>
      <w:r w:rsidRPr="00F10610">
        <w:rPr>
          <w:rFonts w:ascii="Times New Roman" w:hAnsi="Times New Roman" w:cs="Times New Roman"/>
          <w:sz w:val="24"/>
          <w:szCs w:val="24"/>
        </w:rPr>
        <w:t xml:space="preserve">близько </w:t>
      </w:r>
      <w:r w:rsidRPr="00F10610">
        <w:rPr>
          <w:rFonts w:ascii="Times New Roman" w:hAnsi="Times New Roman"/>
          <w:sz w:val="24"/>
          <w:szCs w:val="24"/>
        </w:rPr>
        <w:t>1</w:t>
      </w:r>
      <w:r>
        <w:rPr>
          <w:rFonts w:ascii="Times New Roman" w:hAnsi="Times New Roman"/>
          <w:sz w:val="24"/>
          <w:szCs w:val="24"/>
        </w:rPr>
        <w:t>300</w:t>
      </w:r>
      <w:r w:rsidRPr="006049E6">
        <w:rPr>
          <w:rFonts w:ascii="Times New Roman" w:hAnsi="Times New Roman" w:cs="Times New Roman"/>
          <w:sz w:val="24"/>
          <w:szCs w:val="24"/>
        </w:rPr>
        <w:t xml:space="preserve"> камер міського відео спостереження. За 10 місяців цього року диспетчером ситуаційного центру за допомогою системи відеоспостереження міста виявлено </w:t>
      </w:r>
      <w:r w:rsidRPr="00CE4BB4">
        <w:rPr>
          <w:rFonts w:ascii="Times New Roman" w:hAnsi="Times New Roman" w:cs="Times New Roman"/>
          <w:sz w:val="24"/>
          <w:szCs w:val="24"/>
        </w:rPr>
        <w:t>3</w:t>
      </w:r>
      <w:r>
        <w:rPr>
          <w:rFonts w:ascii="Times New Roman" w:hAnsi="Times New Roman" w:cs="Times New Roman"/>
          <w:sz w:val="24"/>
          <w:szCs w:val="24"/>
        </w:rPr>
        <w:t>86</w:t>
      </w:r>
      <w:r w:rsidRPr="006049E6">
        <w:rPr>
          <w:rFonts w:ascii="Times New Roman" w:hAnsi="Times New Roman" w:cs="Times New Roman"/>
          <w:sz w:val="24"/>
          <w:szCs w:val="24"/>
        </w:rPr>
        <w:t xml:space="preserve"> факт</w:t>
      </w:r>
      <w:r>
        <w:rPr>
          <w:rFonts w:ascii="Times New Roman" w:hAnsi="Times New Roman" w:cs="Times New Roman"/>
          <w:sz w:val="24"/>
          <w:szCs w:val="24"/>
        </w:rPr>
        <w:t>ів</w:t>
      </w:r>
      <w:r w:rsidRPr="006049E6">
        <w:rPr>
          <w:rFonts w:ascii="Times New Roman" w:hAnsi="Times New Roman" w:cs="Times New Roman"/>
          <w:sz w:val="24"/>
          <w:szCs w:val="24"/>
        </w:rPr>
        <w:t xml:space="preserve">  порушення законодавства (</w:t>
      </w:r>
      <w:r>
        <w:rPr>
          <w:rFonts w:ascii="Times New Roman" w:hAnsi="Times New Roman" w:cs="Times New Roman"/>
          <w:sz w:val="24"/>
          <w:szCs w:val="24"/>
        </w:rPr>
        <w:t>373</w:t>
      </w:r>
      <w:r w:rsidRPr="006049E6">
        <w:rPr>
          <w:rFonts w:ascii="Times New Roman" w:hAnsi="Times New Roman" w:cs="Times New Roman"/>
          <w:sz w:val="24"/>
          <w:szCs w:val="24"/>
        </w:rPr>
        <w:t xml:space="preserve">- за аналогічний період), </w:t>
      </w:r>
      <w:r w:rsidRPr="00142603">
        <w:rPr>
          <w:rFonts w:ascii="Times New Roman" w:hAnsi="Times New Roman"/>
          <w:sz w:val="24"/>
          <w:szCs w:val="24"/>
        </w:rPr>
        <w:t xml:space="preserve">з них: </w:t>
      </w:r>
      <w:r>
        <w:rPr>
          <w:rFonts w:ascii="Times New Roman" w:hAnsi="Times New Roman"/>
          <w:sz w:val="24"/>
          <w:szCs w:val="24"/>
        </w:rPr>
        <w:t>261</w:t>
      </w:r>
      <w:r w:rsidRPr="00142603">
        <w:rPr>
          <w:rFonts w:ascii="Times New Roman" w:hAnsi="Times New Roman"/>
          <w:sz w:val="24"/>
          <w:szCs w:val="24"/>
        </w:rPr>
        <w:t xml:space="preserve"> - припарковано авто з порушеннями правил дорожнього руху , </w:t>
      </w:r>
      <w:r>
        <w:rPr>
          <w:rFonts w:ascii="Times New Roman" w:hAnsi="Times New Roman"/>
          <w:sz w:val="24"/>
          <w:szCs w:val="24"/>
        </w:rPr>
        <w:t>46</w:t>
      </w:r>
      <w:r w:rsidRPr="00142603">
        <w:rPr>
          <w:rFonts w:ascii="Times New Roman" w:hAnsi="Times New Roman"/>
          <w:sz w:val="24"/>
          <w:szCs w:val="24"/>
        </w:rPr>
        <w:t xml:space="preserve">- перегляд та збереження відео для правоохоронних органів та запитів від мешканців міста, </w:t>
      </w:r>
      <w:r>
        <w:rPr>
          <w:rFonts w:ascii="Times New Roman" w:hAnsi="Times New Roman"/>
          <w:sz w:val="24"/>
          <w:szCs w:val="24"/>
        </w:rPr>
        <w:t>24</w:t>
      </w:r>
      <w:r w:rsidRPr="00142603">
        <w:rPr>
          <w:rFonts w:ascii="Times New Roman" w:hAnsi="Times New Roman"/>
          <w:sz w:val="24"/>
          <w:szCs w:val="24"/>
        </w:rPr>
        <w:t>-порушення Правил благоустрою ТМТГ .</w:t>
      </w:r>
      <w:r w:rsidRPr="00142603">
        <w:rPr>
          <w:rFonts w:ascii="Times New Roman" w:hAnsi="Times New Roman" w:cs="Times New Roman"/>
          <w:sz w:val="24"/>
          <w:szCs w:val="24"/>
        </w:rPr>
        <w:t xml:space="preserve"> </w:t>
      </w:r>
      <w:r>
        <w:rPr>
          <w:rFonts w:ascii="Times New Roman" w:hAnsi="Times New Roman" w:cs="Times New Roman"/>
          <w:sz w:val="24"/>
          <w:szCs w:val="24"/>
        </w:rPr>
        <w:t xml:space="preserve">За 2024 рік виявлено 475 порушень. </w:t>
      </w:r>
      <w:r w:rsidRPr="006049E6">
        <w:rPr>
          <w:rFonts w:ascii="Times New Roman" w:hAnsi="Times New Roman" w:cs="Times New Roman"/>
          <w:sz w:val="24"/>
          <w:szCs w:val="24"/>
          <w:lang w:eastAsia="uk-UA"/>
        </w:rPr>
        <w:t>Постійно проводиться взаємодія з КП «Тернопільінтеравіа» по усуненні не</w:t>
      </w:r>
      <w:r>
        <w:rPr>
          <w:rFonts w:ascii="Times New Roman" w:hAnsi="Times New Roman" w:cs="Times New Roman"/>
          <w:sz w:val="24"/>
          <w:szCs w:val="24"/>
          <w:lang w:eastAsia="uk-UA"/>
        </w:rPr>
        <w:t>справностей</w:t>
      </w:r>
      <w:r w:rsidRPr="006049E6">
        <w:rPr>
          <w:rFonts w:ascii="Times New Roman" w:hAnsi="Times New Roman" w:cs="Times New Roman"/>
          <w:sz w:val="24"/>
          <w:szCs w:val="24"/>
          <w:lang w:eastAsia="uk-UA"/>
        </w:rPr>
        <w:t xml:space="preserve"> </w:t>
      </w:r>
      <w:r w:rsidRPr="00117424">
        <w:rPr>
          <w:rFonts w:ascii="Times New Roman" w:hAnsi="Times New Roman" w:cs="Times New Roman"/>
          <w:sz w:val="24"/>
          <w:szCs w:val="24"/>
          <w:lang w:eastAsia="uk-UA"/>
        </w:rPr>
        <w:t xml:space="preserve">відеокамер, очищенні об’єктивів та зміні ракурсів огляду камер для покращення роботи системи міського відеонагляду. </w:t>
      </w:r>
      <w:r w:rsidRPr="00117424">
        <w:rPr>
          <w:rFonts w:ascii="Times New Roman" w:eastAsia="Times New Roman" w:hAnsi="Times New Roman" w:cs="Times New Roman"/>
          <w:sz w:val="24"/>
          <w:szCs w:val="24"/>
          <w:lang w:eastAsia="uk-UA"/>
        </w:rPr>
        <w:t xml:space="preserve"> </w:t>
      </w:r>
    </w:p>
    <w:p w:rsidR="00B53550" w:rsidRDefault="00B53550" w:rsidP="00B53550">
      <w:pPr>
        <w:spacing w:after="0" w:line="240" w:lineRule="auto"/>
        <w:ind w:firstLine="644"/>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ab/>
        <w:t xml:space="preserve">На даний момент усі працівники є членами Тернопільського міського громадського формування «Охорона порядку» </w:t>
      </w:r>
      <w:r w:rsidRPr="005B5D27">
        <w:rPr>
          <w:rFonts w:ascii="Times New Roman" w:eastAsia="Times New Roman" w:hAnsi="Times New Roman" w:cs="Times New Roman"/>
          <w:color w:val="000000" w:themeColor="text1"/>
          <w:sz w:val="24"/>
          <w:szCs w:val="24"/>
          <w:lang w:eastAsia="uk-UA"/>
        </w:rPr>
        <w:t>та 3</w:t>
      </w:r>
      <w:r w:rsidRPr="00481935">
        <w:rPr>
          <w:rFonts w:ascii="Times New Roman" w:eastAsia="Times New Roman" w:hAnsi="Times New Roman" w:cs="Times New Roman"/>
          <w:color w:val="FF0000"/>
          <w:sz w:val="24"/>
          <w:szCs w:val="24"/>
          <w:lang w:eastAsia="uk-UA"/>
        </w:rPr>
        <w:t xml:space="preserve"> </w:t>
      </w:r>
      <w:r w:rsidRPr="00117424">
        <w:rPr>
          <w:rFonts w:ascii="Times New Roman" w:eastAsia="Times New Roman" w:hAnsi="Times New Roman" w:cs="Times New Roman"/>
          <w:color w:val="000000"/>
          <w:sz w:val="24"/>
          <w:szCs w:val="24"/>
          <w:lang w:eastAsia="uk-UA"/>
        </w:rPr>
        <w:t>інспектори відділу контролю за правопорушеннями є діючими громадськими інспекторами з охорони довкілля, що дозволяє оформляти адмінпротоколи за порушення природоохоронного законодавства (браконьєрство, спалення  сухих залишків рослин, пошкодження чи знищення зелених насаджень).</w:t>
      </w:r>
    </w:p>
    <w:p w:rsidR="00B53550" w:rsidRDefault="00B53550" w:rsidP="00B53550">
      <w:pPr>
        <w:spacing w:after="0" w:line="240" w:lineRule="auto"/>
        <w:ind w:firstLine="644"/>
        <w:jc w:val="both"/>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lastRenderedPageBreak/>
        <w:t xml:space="preserve">На соціальній сторінці управління «Facebook» та на сайті Тернопільської міської ради висвітлено </w:t>
      </w:r>
      <w:r>
        <w:rPr>
          <w:rFonts w:ascii="Times New Roman" w:eastAsia="Times New Roman" w:hAnsi="Times New Roman" w:cs="Times New Roman"/>
          <w:color w:val="000000"/>
          <w:sz w:val="24"/>
          <w:szCs w:val="24"/>
          <w:lang w:eastAsia="uk-UA"/>
        </w:rPr>
        <w:t>49</w:t>
      </w:r>
      <w:r w:rsidRPr="00117424">
        <w:rPr>
          <w:rFonts w:ascii="Times New Roman" w:eastAsia="Times New Roman" w:hAnsi="Times New Roman" w:cs="Times New Roman"/>
          <w:color w:val="000000"/>
          <w:sz w:val="24"/>
          <w:szCs w:val="24"/>
          <w:lang w:eastAsia="uk-UA"/>
        </w:rPr>
        <w:t xml:space="preserve"> новин про роботу управління та  профілактику адміністративних правопорушень, а також роз’яснення норм законодавства. </w:t>
      </w:r>
    </w:p>
    <w:p w:rsidR="00B53550" w:rsidRPr="00117424" w:rsidRDefault="00B53550" w:rsidP="00B53550">
      <w:pPr>
        <w:spacing w:after="0" w:line="240" w:lineRule="auto"/>
        <w:ind w:firstLine="644"/>
        <w:jc w:val="both"/>
        <w:rPr>
          <w:rFonts w:ascii="Times New Roman" w:hAnsi="Times New Roman" w:cs="Times New Roman"/>
          <w:sz w:val="24"/>
          <w:szCs w:val="24"/>
        </w:rPr>
      </w:pPr>
      <w:r w:rsidRPr="00117424">
        <w:rPr>
          <w:rFonts w:ascii="Times New Roman" w:hAnsi="Times New Roman" w:cs="Times New Roman"/>
          <w:sz w:val="24"/>
          <w:szCs w:val="24"/>
        </w:rPr>
        <w:t xml:space="preserve">Порівняльна таблиця показників роботи управління муніципальної інспекції </w:t>
      </w:r>
    </w:p>
    <w:tbl>
      <w:tblPr>
        <w:tblW w:w="951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4216"/>
        <w:gridCol w:w="1693"/>
        <w:gridCol w:w="1451"/>
        <w:gridCol w:w="1391"/>
      </w:tblGrid>
      <w:tr w:rsidR="00B53550" w:rsidRPr="00117424" w:rsidTr="0053055E">
        <w:trPr>
          <w:trHeight w:val="1125"/>
        </w:trPr>
        <w:tc>
          <w:tcPr>
            <w:tcW w:w="762" w:type="dxa"/>
          </w:tcPr>
          <w:p w:rsidR="00B53550" w:rsidRPr="00117424" w:rsidRDefault="00B53550" w:rsidP="0053055E">
            <w:pPr>
              <w:spacing w:after="0" w:line="240" w:lineRule="auto"/>
              <w:ind w:left="155"/>
              <w:rPr>
                <w:rFonts w:ascii="Times New Roman" w:eastAsia="Times New Roman" w:hAnsi="Times New Roman" w:cs="Times New Roman"/>
                <w:color w:val="000000"/>
                <w:sz w:val="24"/>
                <w:szCs w:val="24"/>
                <w:lang w:eastAsia="uk-UA"/>
              </w:rPr>
            </w:pPr>
          </w:p>
          <w:p w:rsidR="00B53550" w:rsidRPr="00117424" w:rsidRDefault="00B53550" w:rsidP="0053055E">
            <w:pPr>
              <w:spacing w:after="0" w:line="240" w:lineRule="auto"/>
              <w:ind w:left="155"/>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 п/п</w:t>
            </w:r>
          </w:p>
          <w:p w:rsidR="00B53550" w:rsidRPr="00117424" w:rsidRDefault="00B53550" w:rsidP="0053055E">
            <w:pPr>
              <w:spacing w:after="0" w:line="240" w:lineRule="auto"/>
              <w:ind w:left="155"/>
              <w:rPr>
                <w:rFonts w:ascii="Times New Roman" w:eastAsia="Times New Roman" w:hAnsi="Times New Roman" w:cs="Times New Roman"/>
                <w:color w:val="000000"/>
                <w:sz w:val="24"/>
                <w:szCs w:val="24"/>
                <w:lang w:eastAsia="uk-UA"/>
              </w:rPr>
            </w:pPr>
          </w:p>
        </w:tc>
        <w:tc>
          <w:tcPr>
            <w:tcW w:w="4297" w:type="dxa"/>
          </w:tcPr>
          <w:p w:rsidR="00B53550" w:rsidRPr="00117424" w:rsidRDefault="00B53550" w:rsidP="0053055E">
            <w:pPr>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Показники</w:t>
            </w:r>
          </w:p>
          <w:p w:rsidR="00B53550" w:rsidRPr="00117424" w:rsidRDefault="00B53550" w:rsidP="0053055E">
            <w:pPr>
              <w:spacing w:after="0" w:line="240" w:lineRule="auto"/>
              <w:ind w:left="155"/>
              <w:rPr>
                <w:rFonts w:ascii="Times New Roman" w:eastAsia="Times New Roman" w:hAnsi="Times New Roman" w:cs="Times New Roman"/>
                <w:color w:val="000000"/>
                <w:sz w:val="24"/>
                <w:szCs w:val="24"/>
                <w:lang w:eastAsia="uk-UA"/>
              </w:rPr>
            </w:pPr>
          </w:p>
        </w:tc>
        <w:tc>
          <w:tcPr>
            <w:tcW w:w="1703" w:type="dxa"/>
          </w:tcPr>
          <w:p w:rsidR="00B53550" w:rsidRPr="00117424" w:rsidRDefault="00B53550" w:rsidP="0053055E">
            <w:pPr>
              <w:rPr>
                <w:rFonts w:ascii="Times New Roman" w:eastAsia="Times New Roman" w:hAnsi="Times New Roman" w:cs="Times New Roman"/>
                <w:color w:val="FF0000"/>
                <w:sz w:val="24"/>
                <w:szCs w:val="24"/>
                <w:lang w:eastAsia="uk-UA"/>
              </w:rPr>
            </w:pPr>
            <w:r w:rsidRPr="00117424">
              <w:rPr>
                <w:rFonts w:ascii="Times New Roman" w:eastAsia="Times New Roman" w:hAnsi="Times New Roman" w:cs="Times New Roman"/>
                <w:sz w:val="24"/>
                <w:szCs w:val="24"/>
                <w:lang w:eastAsia="uk-UA"/>
              </w:rPr>
              <w:t xml:space="preserve"> 202</w:t>
            </w:r>
            <w:r>
              <w:rPr>
                <w:rFonts w:ascii="Times New Roman" w:eastAsia="Times New Roman" w:hAnsi="Times New Roman" w:cs="Times New Roman"/>
                <w:sz w:val="24"/>
                <w:szCs w:val="24"/>
                <w:lang w:eastAsia="uk-UA"/>
              </w:rPr>
              <w:t>4</w:t>
            </w:r>
          </w:p>
        </w:tc>
        <w:tc>
          <w:tcPr>
            <w:tcW w:w="1353" w:type="dxa"/>
          </w:tcPr>
          <w:p w:rsidR="00B53550" w:rsidRPr="00117424" w:rsidRDefault="00B53550" w:rsidP="0053055E">
            <w:pPr>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10 місяців</w:t>
            </w:r>
          </w:p>
          <w:p w:rsidR="00B53550" w:rsidRPr="00117424" w:rsidRDefault="00B53550" w:rsidP="0053055E">
            <w:pPr>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4</w:t>
            </w:r>
          </w:p>
        </w:tc>
        <w:tc>
          <w:tcPr>
            <w:tcW w:w="1395" w:type="dxa"/>
          </w:tcPr>
          <w:p w:rsidR="00B53550" w:rsidRPr="00117424" w:rsidRDefault="00B53550" w:rsidP="0053055E">
            <w:pPr>
              <w:rPr>
                <w:rFonts w:ascii="Times New Roman" w:eastAsia="Times New Roman" w:hAnsi="Times New Roman" w:cs="Times New Roman"/>
                <w:color w:val="000000"/>
                <w:sz w:val="24"/>
                <w:szCs w:val="24"/>
                <w:lang w:eastAsia="uk-UA"/>
              </w:rPr>
            </w:pPr>
            <w:r w:rsidRPr="00117424">
              <w:rPr>
                <w:rFonts w:ascii="Times New Roman" w:eastAsia="Times New Roman" w:hAnsi="Times New Roman" w:cs="Times New Roman"/>
                <w:color w:val="000000"/>
                <w:sz w:val="24"/>
                <w:szCs w:val="24"/>
                <w:lang w:eastAsia="uk-UA"/>
              </w:rPr>
              <w:t>10 місяців 202</w:t>
            </w:r>
            <w:r>
              <w:rPr>
                <w:rFonts w:ascii="Times New Roman" w:eastAsia="Times New Roman" w:hAnsi="Times New Roman" w:cs="Times New Roman"/>
                <w:color w:val="000000"/>
                <w:sz w:val="24"/>
                <w:szCs w:val="24"/>
                <w:lang w:eastAsia="uk-UA"/>
              </w:rPr>
              <w:t>5</w:t>
            </w:r>
          </w:p>
        </w:tc>
      </w:tr>
      <w:tr w:rsidR="00B53550" w:rsidRPr="00117424" w:rsidTr="0053055E">
        <w:trPr>
          <w:trHeight w:val="487"/>
        </w:trPr>
        <w:tc>
          <w:tcPr>
            <w:tcW w:w="762" w:type="dxa"/>
          </w:tcPr>
          <w:p w:rsidR="00B53550" w:rsidRPr="00A30381"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4297" w:type="dxa"/>
          </w:tcPr>
          <w:p w:rsidR="00B53550" w:rsidRPr="00ED5FC2" w:rsidRDefault="00B53550" w:rsidP="0053055E">
            <w:pPr>
              <w:spacing w:after="0" w:line="240" w:lineRule="auto"/>
              <w:ind w:left="-41"/>
              <w:rPr>
                <w:rFonts w:ascii="Times New Roman" w:eastAsia="Times New Roman" w:hAnsi="Times New Roman" w:cs="Times New Roman"/>
                <w:sz w:val="24"/>
                <w:szCs w:val="24"/>
                <w:lang w:eastAsia="uk-UA"/>
              </w:rPr>
            </w:pPr>
            <w:r w:rsidRPr="00ED5FC2">
              <w:rPr>
                <w:rFonts w:ascii="Times New Roman" w:eastAsia="Times New Roman" w:hAnsi="Times New Roman" w:cs="Times New Roman"/>
                <w:sz w:val="24"/>
                <w:szCs w:val="24"/>
                <w:lang w:eastAsia="uk-UA"/>
              </w:rPr>
              <w:t>Кількість винесених адміністративних постанов за порушення правил паркування т/з</w:t>
            </w:r>
          </w:p>
        </w:tc>
        <w:tc>
          <w:tcPr>
            <w:tcW w:w="1703" w:type="dxa"/>
          </w:tcPr>
          <w:p w:rsidR="00B53550" w:rsidRPr="00ED5FC2" w:rsidRDefault="00B53550" w:rsidP="0053055E">
            <w:pPr>
              <w:spacing w:after="0" w:line="240" w:lineRule="auto"/>
              <w:ind w:left="155"/>
              <w:rPr>
                <w:rFonts w:ascii="Times New Roman" w:eastAsia="Times New Roman" w:hAnsi="Times New Roman" w:cs="Times New Roman"/>
                <w:color w:val="FF0000"/>
                <w:sz w:val="24"/>
                <w:szCs w:val="24"/>
                <w:lang w:eastAsia="uk-UA"/>
              </w:rPr>
            </w:pPr>
            <w:r w:rsidRPr="00DC2378">
              <w:rPr>
                <w:rFonts w:ascii="Times New Roman" w:hAnsi="Times New Roman" w:cs="Times New Roman"/>
                <w:color w:val="000000"/>
                <w:sz w:val="24"/>
                <w:szCs w:val="24"/>
              </w:rPr>
              <w:t>29 869</w:t>
            </w:r>
            <w:r w:rsidRPr="00792F06">
              <w:rPr>
                <w:color w:val="000000" w:themeColor="text1"/>
                <w:sz w:val="28"/>
                <w:szCs w:val="28"/>
              </w:rPr>
              <w:t xml:space="preserve"> </w:t>
            </w:r>
            <w:r w:rsidRPr="00D404AC">
              <w:rPr>
                <w:color w:val="FF0000"/>
                <w:sz w:val="28"/>
                <w:szCs w:val="28"/>
              </w:rPr>
              <w:t xml:space="preserve"> </w:t>
            </w:r>
            <w:r w:rsidRPr="009A75BD">
              <w:rPr>
                <w:rFonts w:ascii="Times New Roman" w:hAnsi="Times New Roman" w:cs="Times New Roman"/>
                <w:sz w:val="24"/>
                <w:szCs w:val="24"/>
              </w:rPr>
              <w:t xml:space="preserve"> </w:t>
            </w:r>
          </w:p>
        </w:tc>
        <w:tc>
          <w:tcPr>
            <w:tcW w:w="1353" w:type="dxa"/>
          </w:tcPr>
          <w:p w:rsidR="00B53550" w:rsidRPr="00ED5FC2"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sidRPr="00ED5FC2">
              <w:rPr>
                <w:rFonts w:ascii="Times New Roman" w:hAnsi="Times New Roman" w:cs="Times New Roman"/>
                <w:sz w:val="24"/>
                <w:szCs w:val="24"/>
              </w:rPr>
              <w:t xml:space="preserve">22 843   </w:t>
            </w:r>
          </w:p>
        </w:tc>
        <w:tc>
          <w:tcPr>
            <w:tcW w:w="1395" w:type="dxa"/>
          </w:tcPr>
          <w:p w:rsidR="00B53550" w:rsidRPr="00ED5FC2" w:rsidRDefault="00B53550" w:rsidP="0053055E">
            <w:pPr>
              <w:jc w:val="center"/>
              <w:rPr>
                <w:rFonts w:ascii="Times New Roman" w:eastAsia="Times New Roman" w:hAnsi="Times New Roman" w:cs="Times New Roman"/>
                <w:color w:val="FF0000"/>
                <w:sz w:val="24"/>
                <w:szCs w:val="24"/>
                <w:lang w:eastAsia="uk-UA"/>
              </w:rPr>
            </w:pPr>
            <w:r w:rsidRPr="002016E2">
              <w:rPr>
                <w:rFonts w:ascii="Times New Roman" w:hAnsi="Times New Roman" w:cs="Times New Roman"/>
                <w:sz w:val="24"/>
                <w:szCs w:val="24"/>
              </w:rPr>
              <w:t xml:space="preserve">40 </w:t>
            </w:r>
            <w:r>
              <w:rPr>
                <w:rFonts w:ascii="Times New Roman" w:hAnsi="Times New Roman" w:cs="Times New Roman"/>
                <w:sz w:val="24"/>
                <w:szCs w:val="24"/>
              </w:rPr>
              <w:t>277</w:t>
            </w:r>
            <w:r w:rsidRPr="002016E2">
              <w:rPr>
                <w:rFonts w:ascii="Times New Roman" w:hAnsi="Times New Roman" w:cs="Times New Roman"/>
                <w:sz w:val="24"/>
                <w:szCs w:val="24"/>
              </w:rPr>
              <w:t xml:space="preserve">  </w:t>
            </w:r>
          </w:p>
        </w:tc>
      </w:tr>
      <w:tr w:rsidR="00B53550" w:rsidRPr="00117424" w:rsidTr="0053055E">
        <w:trPr>
          <w:trHeight w:val="487"/>
        </w:trPr>
        <w:tc>
          <w:tcPr>
            <w:tcW w:w="762" w:type="dxa"/>
          </w:tcPr>
          <w:p w:rsidR="00B53550" w:rsidRPr="00A30381"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4297" w:type="dxa"/>
          </w:tcPr>
          <w:p w:rsidR="00B53550" w:rsidRPr="00B42D97" w:rsidRDefault="00B53550" w:rsidP="0053055E">
            <w:pPr>
              <w:spacing w:after="0" w:line="240" w:lineRule="auto"/>
              <w:ind w:left="-41"/>
              <w:rPr>
                <w:rFonts w:ascii="Times New Roman" w:eastAsia="Times New Roman" w:hAnsi="Times New Roman" w:cs="Times New Roman"/>
                <w:sz w:val="24"/>
                <w:szCs w:val="24"/>
                <w:lang w:eastAsia="uk-UA"/>
              </w:rPr>
            </w:pPr>
            <w:r w:rsidRPr="00B42D97">
              <w:rPr>
                <w:rFonts w:ascii="Times New Roman" w:eastAsia="Times New Roman" w:hAnsi="Times New Roman" w:cs="Times New Roman"/>
                <w:sz w:val="24"/>
                <w:szCs w:val="24"/>
                <w:lang w:eastAsia="uk-UA"/>
              </w:rPr>
              <w:t>Сума сплачених коштів по адміністративних постановах за порушення Правил паркування т/з</w:t>
            </w:r>
            <w:r>
              <w:rPr>
                <w:rFonts w:ascii="Times New Roman" w:eastAsia="Times New Roman" w:hAnsi="Times New Roman" w:cs="Times New Roman"/>
                <w:sz w:val="24"/>
                <w:szCs w:val="24"/>
                <w:lang w:eastAsia="uk-UA"/>
              </w:rPr>
              <w:t xml:space="preserve"> (грн.)</w:t>
            </w:r>
          </w:p>
        </w:tc>
        <w:tc>
          <w:tcPr>
            <w:tcW w:w="1703" w:type="dxa"/>
          </w:tcPr>
          <w:p w:rsidR="00B53550" w:rsidRPr="00B42D97" w:rsidRDefault="00B53550" w:rsidP="0053055E">
            <w:pPr>
              <w:spacing w:after="0" w:line="240" w:lineRule="auto"/>
              <w:ind w:left="155"/>
              <w:rPr>
                <w:rFonts w:ascii="Times New Roman" w:eastAsia="Times New Roman" w:hAnsi="Times New Roman" w:cs="Times New Roman"/>
                <w:color w:val="FF0000"/>
                <w:sz w:val="24"/>
                <w:szCs w:val="24"/>
                <w:lang w:eastAsia="uk-UA"/>
              </w:rPr>
            </w:pPr>
            <w:r w:rsidRPr="00DC2378">
              <w:rPr>
                <w:rFonts w:ascii="Times New Roman" w:hAnsi="Times New Roman" w:cs="Times New Roman"/>
                <w:color w:val="000000"/>
                <w:sz w:val="24"/>
                <w:szCs w:val="24"/>
              </w:rPr>
              <w:t>12 458</w:t>
            </w:r>
            <w:r>
              <w:rPr>
                <w:rFonts w:ascii="Times New Roman" w:hAnsi="Times New Roman" w:cs="Times New Roman"/>
                <w:color w:val="000000"/>
                <w:sz w:val="24"/>
                <w:szCs w:val="24"/>
              </w:rPr>
              <w:t> </w:t>
            </w:r>
            <w:r w:rsidRPr="00DC2378">
              <w:rPr>
                <w:rFonts w:ascii="Times New Roman" w:hAnsi="Times New Roman" w:cs="Times New Roman"/>
                <w:color w:val="000000"/>
                <w:sz w:val="24"/>
                <w:szCs w:val="24"/>
              </w:rPr>
              <w:t>395</w:t>
            </w:r>
            <w:r w:rsidRPr="00792F06">
              <w:rPr>
                <w:color w:val="000000" w:themeColor="text1"/>
                <w:sz w:val="28"/>
                <w:szCs w:val="28"/>
              </w:rPr>
              <w:t xml:space="preserve"> </w:t>
            </w:r>
            <w:r>
              <w:rPr>
                <w:color w:val="000000"/>
                <w:sz w:val="28"/>
                <w:szCs w:val="28"/>
              </w:rPr>
              <w:t xml:space="preserve"> </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sidRPr="00B42D97">
              <w:rPr>
                <w:rFonts w:ascii="Times New Roman" w:eastAsia="Times New Roman" w:hAnsi="Times New Roman" w:cs="Times New Roman"/>
                <w:sz w:val="24"/>
                <w:szCs w:val="24"/>
                <w:lang w:eastAsia="uk-UA"/>
              </w:rPr>
              <w:t>10 485</w:t>
            </w:r>
            <w:r>
              <w:rPr>
                <w:rFonts w:ascii="Times New Roman" w:eastAsia="Times New Roman" w:hAnsi="Times New Roman" w:cs="Times New Roman"/>
                <w:sz w:val="24"/>
                <w:szCs w:val="24"/>
                <w:lang w:eastAsia="uk-UA"/>
              </w:rPr>
              <w:t> </w:t>
            </w:r>
            <w:r w:rsidRPr="00B42D97">
              <w:rPr>
                <w:rFonts w:ascii="Times New Roman" w:eastAsia="Times New Roman" w:hAnsi="Times New Roman" w:cs="Times New Roman"/>
                <w:sz w:val="24"/>
                <w:szCs w:val="24"/>
                <w:lang w:eastAsia="uk-UA"/>
              </w:rPr>
              <w:t>028</w:t>
            </w:r>
            <w:r>
              <w:rPr>
                <w:rFonts w:ascii="Times New Roman" w:eastAsia="Times New Roman" w:hAnsi="Times New Roman" w:cs="Times New Roman"/>
                <w:sz w:val="24"/>
                <w:szCs w:val="24"/>
                <w:lang w:eastAsia="uk-UA"/>
              </w:rPr>
              <w:t xml:space="preserve"> </w:t>
            </w:r>
          </w:p>
        </w:tc>
        <w:tc>
          <w:tcPr>
            <w:tcW w:w="1395" w:type="dxa"/>
          </w:tcPr>
          <w:p w:rsidR="00B53550" w:rsidRPr="007264D3" w:rsidRDefault="00B53550" w:rsidP="0053055E">
            <w:pPr>
              <w:jc w:val="center"/>
              <w:rPr>
                <w:rFonts w:ascii="Times New Roman" w:eastAsia="Times New Roman" w:hAnsi="Times New Roman" w:cs="Times New Roman"/>
                <w:color w:val="FF0000"/>
                <w:sz w:val="24"/>
                <w:szCs w:val="24"/>
                <w:lang w:eastAsia="uk-UA"/>
              </w:rPr>
            </w:pPr>
            <w:r>
              <w:rPr>
                <w:rFonts w:ascii="Times New Roman" w:hAnsi="Times New Roman" w:cs="Times New Roman"/>
                <w:color w:val="000000"/>
                <w:sz w:val="24"/>
                <w:szCs w:val="24"/>
              </w:rPr>
              <w:t xml:space="preserve">13 622 944 </w:t>
            </w:r>
          </w:p>
        </w:tc>
      </w:tr>
      <w:tr w:rsidR="00B53550" w:rsidRPr="00117424" w:rsidTr="0053055E">
        <w:trPr>
          <w:trHeight w:val="487"/>
        </w:trPr>
        <w:tc>
          <w:tcPr>
            <w:tcW w:w="762" w:type="dxa"/>
          </w:tcPr>
          <w:p w:rsidR="00B53550"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4297" w:type="dxa"/>
          </w:tcPr>
          <w:p w:rsidR="00B53550" w:rsidRPr="009B7874" w:rsidRDefault="00B53550" w:rsidP="0053055E">
            <w:pPr>
              <w:spacing w:after="0" w:line="240" w:lineRule="auto"/>
              <w:ind w:left="-41"/>
              <w:rPr>
                <w:rFonts w:ascii="Times New Roman" w:eastAsia="Times New Roman" w:hAnsi="Times New Roman" w:cs="Times New Roman"/>
                <w:sz w:val="24"/>
                <w:szCs w:val="24"/>
                <w:lang w:eastAsia="uk-UA"/>
              </w:rPr>
            </w:pPr>
            <w:r w:rsidRPr="009B7874">
              <w:rPr>
                <w:rFonts w:ascii="Times New Roman" w:eastAsia="Times New Roman" w:hAnsi="Times New Roman" w:cs="Times New Roman"/>
                <w:sz w:val="24"/>
                <w:szCs w:val="24"/>
                <w:lang w:eastAsia="uk-UA"/>
              </w:rPr>
              <w:t xml:space="preserve">Кількість постанов надісланих </w:t>
            </w:r>
            <w:r>
              <w:rPr>
                <w:rFonts w:ascii="Times New Roman" w:eastAsia="Times New Roman" w:hAnsi="Times New Roman" w:cs="Times New Roman"/>
                <w:sz w:val="24"/>
                <w:szCs w:val="24"/>
                <w:lang w:eastAsia="uk-UA"/>
              </w:rPr>
              <w:t xml:space="preserve"> приватним виконавцям або </w:t>
            </w:r>
            <w:r w:rsidRPr="009B7874">
              <w:rPr>
                <w:rFonts w:ascii="Times New Roman" w:eastAsia="Times New Roman" w:hAnsi="Times New Roman" w:cs="Times New Roman"/>
                <w:sz w:val="24"/>
                <w:szCs w:val="24"/>
                <w:lang w:eastAsia="uk-UA"/>
              </w:rPr>
              <w:t>у Територіальні управління юстиції для примусового стягнення штрафів</w:t>
            </w:r>
          </w:p>
        </w:tc>
        <w:tc>
          <w:tcPr>
            <w:tcW w:w="1703" w:type="dxa"/>
          </w:tcPr>
          <w:p w:rsidR="00B53550" w:rsidRPr="009B7874"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1727</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sidRPr="003B3047">
              <w:rPr>
                <w:rFonts w:ascii="Times New Roman" w:hAnsi="Times New Roman" w:cs="Times New Roman"/>
                <w:sz w:val="24"/>
                <w:szCs w:val="24"/>
              </w:rPr>
              <w:t>1</w:t>
            </w:r>
            <w:r>
              <w:rPr>
                <w:rFonts w:ascii="Times New Roman" w:hAnsi="Times New Roman" w:cs="Times New Roman"/>
                <w:sz w:val="24"/>
                <w:szCs w:val="24"/>
              </w:rPr>
              <w:t>590</w:t>
            </w:r>
          </w:p>
        </w:tc>
        <w:tc>
          <w:tcPr>
            <w:tcW w:w="1395" w:type="dxa"/>
          </w:tcPr>
          <w:p w:rsidR="00B53550" w:rsidRPr="007264D3" w:rsidRDefault="00B53550" w:rsidP="0053055E">
            <w:pPr>
              <w:jc w:val="center"/>
              <w:rPr>
                <w:rFonts w:ascii="Times New Roman" w:eastAsia="Times New Roman" w:hAnsi="Times New Roman" w:cs="Times New Roman"/>
                <w:color w:val="FF0000"/>
                <w:sz w:val="24"/>
                <w:szCs w:val="24"/>
                <w:lang w:eastAsia="uk-UA"/>
              </w:rPr>
            </w:pPr>
            <w:r w:rsidRPr="00CE4BB4">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404</w:t>
            </w:r>
          </w:p>
        </w:tc>
      </w:tr>
      <w:tr w:rsidR="00B53550" w:rsidRPr="00117424" w:rsidTr="0053055E">
        <w:trPr>
          <w:trHeight w:val="487"/>
        </w:trPr>
        <w:tc>
          <w:tcPr>
            <w:tcW w:w="762" w:type="dxa"/>
          </w:tcPr>
          <w:p w:rsidR="00B53550" w:rsidRPr="00A30381"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4297" w:type="dxa"/>
          </w:tcPr>
          <w:p w:rsidR="00B53550" w:rsidRPr="00A30381" w:rsidRDefault="00B53550" w:rsidP="0053055E">
            <w:pPr>
              <w:spacing w:after="0" w:line="240" w:lineRule="auto"/>
              <w:ind w:left="-41"/>
              <w:rPr>
                <w:rFonts w:ascii="Times New Roman" w:eastAsia="Times New Roman" w:hAnsi="Times New Roman" w:cs="Times New Roman"/>
                <w:sz w:val="24"/>
                <w:szCs w:val="24"/>
                <w:lang w:eastAsia="uk-UA"/>
              </w:rPr>
            </w:pPr>
            <w:r w:rsidRPr="00A30381">
              <w:rPr>
                <w:rFonts w:ascii="Times New Roman" w:eastAsia="Times New Roman" w:hAnsi="Times New Roman" w:cs="Times New Roman"/>
                <w:sz w:val="24"/>
                <w:szCs w:val="24"/>
                <w:lang w:eastAsia="uk-UA"/>
              </w:rPr>
              <w:t xml:space="preserve">Кількість проведених демонтажів </w:t>
            </w:r>
            <w:r>
              <w:rPr>
                <w:rFonts w:ascii="Times New Roman" w:eastAsia="Times New Roman" w:hAnsi="Times New Roman" w:cs="Times New Roman"/>
                <w:sz w:val="24"/>
                <w:szCs w:val="24"/>
                <w:lang w:eastAsia="uk-UA"/>
              </w:rPr>
              <w:t>об</w:t>
            </w:r>
            <w:r>
              <w:rPr>
                <w:rFonts w:ascii="Times New Roman" w:eastAsia="Times New Roman" w:hAnsi="Times New Roman" w:cs="Times New Roman"/>
                <w:sz w:val="24"/>
                <w:szCs w:val="24"/>
                <w:lang w:val="en-US" w:eastAsia="uk-UA"/>
              </w:rPr>
              <w:t>’</w:t>
            </w:r>
            <w:r>
              <w:rPr>
                <w:rFonts w:ascii="Times New Roman" w:eastAsia="Times New Roman" w:hAnsi="Times New Roman" w:cs="Times New Roman"/>
                <w:sz w:val="24"/>
                <w:szCs w:val="24"/>
                <w:lang w:eastAsia="uk-UA"/>
              </w:rPr>
              <w:t>єктів</w:t>
            </w:r>
          </w:p>
        </w:tc>
        <w:tc>
          <w:tcPr>
            <w:tcW w:w="1703" w:type="dxa"/>
          </w:tcPr>
          <w:p w:rsidR="00B53550" w:rsidRPr="00A30381" w:rsidRDefault="00B53550" w:rsidP="0053055E">
            <w:pPr>
              <w:spacing w:after="0" w:line="240" w:lineRule="auto"/>
              <w:ind w:left="155"/>
              <w:rPr>
                <w:rFonts w:ascii="Times New Roman" w:hAnsi="Times New Roman" w:cs="Times New Roman"/>
                <w:sz w:val="24"/>
                <w:szCs w:val="24"/>
              </w:rPr>
            </w:pPr>
            <w:r>
              <w:rPr>
                <w:rFonts w:ascii="Times New Roman" w:hAnsi="Times New Roman"/>
                <w:bCs/>
                <w:sz w:val="24"/>
                <w:szCs w:val="24"/>
              </w:rPr>
              <w:t>546</w:t>
            </w:r>
          </w:p>
        </w:tc>
        <w:tc>
          <w:tcPr>
            <w:tcW w:w="1353" w:type="dxa"/>
          </w:tcPr>
          <w:p w:rsidR="00B53550" w:rsidRPr="007264D3" w:rsidRDefault="00B53550" w:rsidP="0053055E">
            <w:pPr>
              <w:spacing w:after="0" w:line="240" w:lineRule="auto"/>
              <w:ind w:left="155"/>
              <w:jc w:val="center"/>
              <w:rPr>
                <w:rFonts w:ascii="Times New Roman" w:hAnsi="Times New Roman" w:cs="Times New Roman"/>
                <w:color w:val="FF0000"/>
                <w:sz w:val="24"/>
                <w:szCs w:val="24"/>
              </w:rPr>
            </w:pPr>
            <w:r w:rsidRPr="00A30381">
              <w:rPr>
                <w:rFonts w:ascii="Times New Roman" w:hAnsi="Times New Roman" w:cs="Times New Roman"/>
                <w:sz w:val="24"/>
                <w:szCs w:val="24"/>
                <w:lang w:eastAsia="uk-UA"/>
              </w:rPr>
              <w:t>484</w:t>
            </w:r>
          </w:p>
        </w:tc>
        <w:tc>
          <w:tcPr>
            <w:tcW w:w="1395" w:type="dxa"/>
          </w:tcPr>
          <w:p w:rsidR="00B53550" w:rsidRPr="007264D3" w:rsidRDefault="00B53550" w:rsidP="0053055E">
            <w:pPr>
              <w:jc w:val="center"/>
              <w:rPr>
                <w:rFonts w:ascii="Times New Roman" w:hAnsi="Times New Roman" w:cs="Times New Roman"/>
                <w:color w:val="FF0000"/>
                <w:sz w:val="24"/>
                <w:szCs w:val="24"/>
                <w:lang w:eastAsia="uk-UA"/>
              </w:rPr>
            </w:pPr>
            <w:r w:rsidRPr="00FD1C54">
              <w:rPr>
                <w:rFonts w:ascii="Times New Roman" w:hAnsi="Times New Roman" w:cs="Times New Roman"/>
                <w:sz w:val="24"/>
                <w:szCs w:val="24"/>
                <w:lang w:eastAsia="uk-UA"/>
              </w:rPr>
              <w:t>400</w:t>
            </w:r>
          </w:p>
        </w:tc>
      </w:tr>
      <w:tr w:rsidR="00B53550" w:rsidRPr="00117424" w:rsidTr="0053055E">
        <w:trPr>
          <w:trHeight w:val="487"/>
        </w:trPr>
        <w:tc>
          <w:tcPr>
            <w:tcW w:w="762" w:type="dxa"/>
          </w:tcPr>
          <w:p w:rsidR="00B53550" w:rsidRPr="00A30381"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4297" w:type="dxa"/>
          </w:tcPr>
          <w:p w:rsidR="00B53550" w:rsidRPr="00224F17" w:rsidRDefault="00B53550" w:rsidP="0053055E">
            <w:pPr>
              <w:spacing w:after="0" w:line="240" w:lineRule="auto"/>
              <w:ind w:left="-41"/>
              <w:rPr>
                <w:rFonts w:ascii="Times New Roman" w:eastAsia="Times New Roman" w:hAnsi="Times New Roman" w:cs="Times New Roman"/>
                <w:sz w:val="24"/>
                <w:szCs w:val="24"/>
                <w:lang w:eastAsia="uk-UA"/>
              </w:rPr>
            </w:pPr>
            <w:r w:rsidRPr="00224F17">
              <w:rPr>
                <w:rFonts w:ascii="Times New Roman" w:eastAsia="Times New Roman" w:hAnsi="Times New Roman" w:cs="Times New Roman"/>
                <w:sz w:val="24"/>
                <w:szCs w:val="24"/>
                <w:lang w:eastAsia="uk-UA"/>
              </w:rPr>
              <w:t>Кількість розглянутих скарг, заяв  та звернень громадян та юридичних осіб</w:t>
            </w:r>
          </w:p>
        </w:tc>
        <w:tc>
          <w:tcPr>
            <w:tcW w:w="1703" w:type="dxa"/>
          </w:tcPr>
          <w:p w:rsidR="00B53550" w:rsidRPr="00224F17"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759</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eastAsia="uk-UA"/>
              </w:rPr>
              <w:t>631</w:t>
            </w:r>
          </w:p>
        </w:tc>
        <w:tc>
          <w:tcPr>
            <w:tcW w:w="1395" w:type="dxa"/>
          </w:tcPr>
          <w:p w:rsidR="00B53550" w:rsidRPr="009B7874" w:rsidRDefault="00B53550" w:rsidP="0053055E">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904</w:t>
            </w:r>
          </w:p>
        </w:tc>
      </w:tr>
      <w:tr w:rsidR="00B53550" w:rsidRPr="00117424" w:rsidTr="0053055E">
        <w:trPr>
          <w:trHeight w:val="487"/>
        </w:trPr>
        <w:tc>
          <w:tcPr>
            <w:tcW w:w="762" w:type="dxa"/>
          </w:tcPr>
          <w:p w:rsidR="00B53550" w:rsidRPr="00A30381"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Pr="00A30381">
              <w:rPr>
                <w:rFonts w:ascii="Times New Roman" w:eastAsia="Times New Roman" w:hAnsi="Times New Roman" w:cs="Times New Roman"/>
                <w:sz w:val="24"/>
                <w:szCs w:val="24"/>
                <w:lang w:eastAsia="uk-UA"/>
              </w:rPr>
              <w:t>.</w:t>
            </w:r>
          </w:p>
        </w:tc>
        <w:tc>
          <w:tcPr>
            <w:tcW w:w="4297" w:type="dxa"/>
          </w:tcPr>
          <w:p w:rsidR="00B53550" w:rsidRPr="00A30381" w:rsidRDefault="00B53550" w:rsidP="0053055E">
            <w:pPr>
              <w:spacing w:after="0" w:line="240" w:lineRule="auto"/>
              <w:ind w:left="-41"/>
              <w:rPr>
                <w:rFonts w:ascii="Times New Roman" w:eastAsia="Times New Roman" w:hAnsi="Times New Roman" w:cs="Times New Roman"/>
                <w:sz w:val="24"/>
                <w:szCs w:val="24"/>
                <w:lang w:eastAsia="uk-UA"/>
              </w:rPr>
            </w:pPr>
            <w:r w:rsidRPr="00A30381">
              <w:rPr>
                <w:rFonts w:ascii="Times New Roman" w:eastAsia="Times New Roman" w:hAnsi="Times New Roman" w:cs="Times New Roman"/>
                <w:sz w:val="24"/>
                <w:szCs w:val="24"/>
                <w:lang w:eastAsia="uk-UA"/>
              </w:rPr>
              <w:t>Кількість адміністративних протоколів за порушення Правил благоустрою</w:t>
            </w:r>
          </w:p>
        </w:tc>
        <w:tc>
          <w:tcPr>
            <w:tcW w:w="1703" w:type="dxa"/>
          </w:tcPr>
          <w:p w:rsidR="00B53550" w:rsidRPr="00A30381"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68</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sidRPr="003B3047">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5</w:t>
            </w:r>
          </w:p>
        </w:tc>
        <w:tc>
          <w:tcPr>
            <w:tcW w:w="1395" w:type="dxa"/>
          </w:tcPr>
          <w:p w:rsidR="00B53550" w:rsidRPr="00A30381" w:rsidRDefault="00B53550" w:rsidP="0053055E">
            <w:pPr>
              <w:jc w:val="center"/>
              <w:rPr>
                <w:rFonts w:ascii="Times New Roman" w:eastAsia="Times New Roman" w:hAnsi="Times New Roman" w:cs="Times New Roman"/>
                <w:color w:val="FF0000"/>
                <w:sz w:val="24"/>
                <w:szCs w:val="24"/>
                <w:lang w:eastAsia="uk-UA"/>
              </w:rPr>
            </w:pPr>
            <w:r w:rsidRPr="00FD1C54">
              <w:rPr>
                <w:rFonts w:ascii="Times New Roman" w:eastAsia="Times New Roman" w:hAnsi="Times New Roman" w:cs="Times New Roman"/>
                <w:sz w:val="24"/>
                <w:szCs w:val="24"/>
                <w:lang w:eastAsia="uk-UA"/>
              </w:rPr>
              <w:t>44</w:t>
            </w:r>
          </w:p>
        </w:tc>
      </w:tr>
      <w:tr w:rsidR="00B53550" w:rsidRPr="00117424" w:rsidTr="0053055E">
        <w:trPr>
          <w:trHeight w:val="487"/>
        </w:trPr>
        <w:tc>
          <w:tcPr>
            <w:tcW w:w="762" w:type="dxa"/>
          </w:tcPr>
          <w:p w:rsidR="00B53550" w:rsidRPr="007264D3"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Pr="007264D3">
              <w:rPr>
                <w:rFonts w:ascii="Times New Roman" w:eastAsia="Times New Roman" w:hAnsi="Times New Roman" w:cs="Times New Roman"/>
                <w:sz w:val="24"/>
                <w:szCs w:val="24"/>
                <w:lang w:eastAsia="uk-UA"/>
              </w:rPr>
              <w:t>.</w:t>
            </w:r>
          </w:p>
        </w:tc>
        <w:tc>
          <w:tcPr>
            <w:tcW w:w="4297" w:type="dxa"/>
          </w:tcPr>
          <w:p w:rsidR="00B53550" w:rsidRPr="007264D3" w:rsidRDefault="00B53550" w:rsidP="0053055E">
            <w:pPr>
              <w:spacing w:after="0" w:line="240" w:lineRule="auto"/>
              <w:ind w:left="-41"/>
              <w:rPr>
                <w:rFonts w:ascii="Times New Roman" w:eastAsia="Times New Roman" w:hAnsi="Times New Roman" w:cs="Times New Roman"/>
                <w:sz w:val="24"/>
                <w:szCs w:val="24"/>
                <w:lang w:eastAsia="uk-UA"/>
              </w:rPr>
            </w:pPr>
            <w:r w:rsidRPr="007264D3">
              <w:rPr>
                <w:rFonts w:ascii="Times New Roman" w:eastAsia="Times New Roman" w:hAnsi="Times New Roman" w:cs="Times New Roman"/>
                <w:sz w:val="24"/>
                <w:szCs w:val="24"/>
                <w:lang w:eastAsia="uk-UA"/>
              </w:rPr>
              <w:t>Кількість оформлених адміністративних протоколів за порушення природоохоронного законодавства</w:t>
            </w:r>
          </w:p>
        </w:tc>
        <w:tc>
          <w:tcPr>
            <w:tcW w:w="1703" w:type="dxa"/>
          </w:tcPr>
          <w:p w:rsidR="00B53550" w:rsidRPr="007264D3"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7264D3">
              <w:rPr>
                <w:rFonts w:ascii="Times New Roman" w:eastAsia="Times New Roman" w:hAnsi="Times New Roman" w:cs="Times New Roman"/>
                <w:sz w:val="24"/>
                <w:szCs w:val="24"/>
                <w:lang w:eastAsia="uk-UA"/>
              </w:rPr>
              <w:t>5</w:t>
            </w:r>
          </w:p>
        </w:tc>
        <w:tc>
          <w:tcPr>
            <w:tcW w:w="1395" w:type="dxa"/>
          </w:tcPr>
          <w:p w:rsidR="00B53550" w:rsidRPr="007264D3" w:rsidRDefault="00B53550" w:rsidP="0053055E">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w:t>
            </w:r>
          </w:p>
        </w:tc>
      </w:tr>
      <w:tr w:rsidR="00B53550" w:rsidRPr="007264D3" w:rsidTr="0053055E">
        <w:trPr>
          <w:trHeight w:val="487"/>
        </w:trPr>
        <w:tc>
          <w:tcPr>
            <w:tcW w:w="762" w:type="dxa"/>
          </w:tcPr>
          <w:p w:rsidR="00B53550" w:rsidRPr="003B3047"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r w:rsidRPr="003B3047">
              <w:rPr>
                <w:rFonts w:ascii="Times New Roman" w:eastAsia="Times New Roman" w:hAnsi="Times New Roman" w:cs="Times New Roman"/>
                <w:sz w:val="24"/>
                <w:szCs w:val="24"/>
                <w:lang w:eastAsia="uk-UA"/>
              </w:rPr>
              <w:t>.</w:t>
            </w:r>
          </w:p>
        </w:tc>
        <w:tc>
          <w:tcPr>
            <w:tcW w:w="4297" w:type="dxa"/>
          </w:tcPr>
          <w:p w:rsidR="00B53550" w:rsidRPr="003B3047" w:rsidRDefault="00B53550" w:rsidP="0053055E">
            <w:pPr>
              <w:spacing w:after="0" w:line="240" w:lineRule="auto"/>
              <w:ind w:left="-41"/>
              <w:rPr>
                <w:rFonts w:ascii="Times New Roman" w:eastAsia="Times New Roman" w:hAnsi="Times New Roman" w:cs="Times New Roman"/>
                <w:sz w:val="24"/>
                <w:szCs w:val="24"/>
                <w:lang w:eastAsia="uk-UA"/>
              </w:rPr>
            </w:pPr>
            <w:r w:rsidRPr="003B3047">
              <w:rPr>
                <w:rFonts w:ascii="Times New Roman" w:eastAsia="Times New Roman" w:hAnsi="Times New Roman" w:cs="Times New Roman"/>
                <w:sz w:val="24"/>
                <w:szCs w:val="24"/>
                <w:lang w:eastAsia="uk-UA"/>
              </w:rPr>
              <w:t>Кількість винесених вимог про усунення порушень  розміщення зовнішньої реклами</w:t>
            </w:r>
          </w:p>
        </w:tc>
        <w:tc>
          <w:tcPr>
            <w:tcW w:w="1703" w:type="dxa"/>
          </w:tcPr>
          <w:p w:rsidR="00B53550" w:rsidRPr="003B3047"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508</w:t>
            </w:r>
          </w:p>
        </w:tc>
        <w:tc>
          <w:tcPr>
            <w:tcW w:w="1353" w:type="dxa"/>
          </w:tcPr>
          <w:p w:rsidR="00B53550" w:rsidRPr="003B3047" w:rsidRDefault="00B53550" w:rsidP="0053055E">
            <w:pPr>
              <w:spacing w:after="0" w:line="240" w:lineRule="auto"/>
              <w:ind w:left="15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278</w:t>
            </w:r>
          </w:p>
        </w:tc>
        <w:tc>
          <w:tcPr>
            <w:tcW w:w="1395" w:type="dxa"/>
          </w:tcPr>
          <w:p w:rsidR="00B53550" w:rsidRPr="003B3047" w:rsidRDefault="00B53550" w:rsidP="0053055E">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255</w:t>
            </w:r>
          </w:p>
        </w:tc>
      </w:tr>
      <w:tr w:rsidR="00B53550" w:rsidRPr="007264D3" w:rsidTr="0053055E">
        <w:trPr>
          <w:trHeight w:val="487"/>
        </w:trPr>
        <w:tc>
          <w:tcPr>
            <w:tcW w:w="762" w:type="dxa"/>
          </w:tcPr>
          <w:p w:rsidR="00B53550" w:rsidRPr="001B4B8B"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r w:rsidRPr="001B4B8B">
              <w:rPr>
                <w:rFonts w:ascii="Times New Roman" w:eastAsia="Times New Roman" w:hAnsi="Times New Roman" w:cs="Times New Roman"/>
                <w:sz w:val="24"/>
                <w:szCs w:val="24"/>
                <w:lang w:eastAsia="uk-UA"/>
              </w:rPr>
              <w:t>.</w:t>
            </w:r>
          </w:p>
        </w:tc>
        <w:tc>
          <w:tcPr>
            <w:tcW w:w="4297" w:type="dxa"/>
          </w:tcPr>
          <w:p w:rsidR="00B53550" w:rsidRPr="001B4B8B" w:rsidRDefault="00B53550" w:rsidP="0053055E">
            <w:pPr>
              <w:spacing w:after="0" w:line="240" w:lineRule="auto"/>
              <w:ind w:left="-41"/>
              <w:rPr>
                <w:rFonts w:ascii="Times New Roman" w:eastAsia="Times New Roman" w:hAnsi="Times New Roman" w:cs="Times New Roman"/>
                <w:sz w:val="24"/>
                <w:szCs w:val="24"/>
                <w:lang w:eastAsia="uk-UA"/>
              </w:rPr>
            </w:pPr>
            <w:r w:rsidRPr="001B4B8B">
              <w:rPr>
                <w:rFonts w:ascii="Times New Roman" w:eastAsia="Times New Roman" w:hAnsi="Times New Roman" w:cs="Times New Roman"/>
                <w:sz w:val="24"/>
                <w:szCs w:val="24"/>
                <w:lang w:eastAsia="uk-UA"/>
              </w:rPr>
              <w:t xml:space="preserve">Кількість винесених вимог </w:t>
            </w:r>
            <w:r w:rsidRPr="001B4B8B">
              <w:rPr>
                <w:rFonts w:ascii="Times New Roman" w:hAnsi="Times New Roman" w:cs="Times New Roman"/>
                <w:sz w:val="24"/>
                <w:szCs w:val="24"/>
              </w:rPr>
              <w:t>про усунення порушень законодавства щодо  погодження комп’ютерного макету вивісок</w:t>
            </w:r>
          </w:p>
        </w:tc>
        <w:tc>
          <w:tcPr>
            <w:tcW w:w="1703" w:type="dxa"/>
          </w:tcPr>
          <w:p w:rsidR="00B53550" w:rsidRPr="007264D3" w:rsidRDefault="00B53550" w:rsidP="0053055E">
            <w:pPr>
              <w:spacing w:after="0" w:line="240" w:lineRule="auto"/>
              <w:ind w:left="155"/>
              <w:rPr>
                <w:rFonts w:ascii="Times New Roman" w:eastAsia="Times New Roman" w:hAnsi="Times New Roman" w:cs="Times New Roman"/>
                <w:color w:val="FF0000"/>
                <w:sz w:val="24"/>
                <w:szCs w:val="24"/>
                <w:lang w:eastAsia="uk-UA"/>
              </w:rPr>
            </w:pPr>
            <w:r w:rsidRPr="004E1DDB">
              <w:rPr>
                <w:rFonts w:ascii="Times New Roman" w:eastAsia="Times New Roman" w:hAnsi="Times New Roman" w:cs="Times New Roman"/>
                <w:sz w:val="24"/>
                <w:szCs w:val="24"/>
                <w:lang w:eastAsia="uk-UA"/>
              </w:rPr>
              <w:t>518</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eastAsia="uk-UA"/>
              </w:rPr>
              <w:t>281</w:t>
            </w:r>
          </w:p>
        </w:tc>
        <w:tc>
          <w:tcPr>
            <w:tcW w:w="1395" w:type="dxa"/>
          </w:tcPr>
          <w:p w:rsidR="00B53550" w:rsidRPr="007264D3" w:rsidRDefault="00B53550" w:rsidP="0053055E">
            <w:pPr>
              <w:jc w:val="center"/>
              <w:rPr>
                <w:rFonts w:ascii="Times New Roman" w:eastAsia="Times New Roman" w:hAnsi="Times New Roman" w:cs="Times New Roman"/>
                <w:color w:val="FF0000"/>
                <w:sz w:val="24"/>
                <w:szCs w:val="24"/>
                <w:lang w:eastAsia="uk-UA"/>
              </w:rPr>
            </w:pPr>
            <w:r w:rsidRPr="00C31094">
              <w:rPr>
                <w:rFonts w:ascii="Times New Roman" w:eastAsia="Times New Roman" w:hAnsi="Times New Roman" w:cs="Times New Roman"/>
                <w:sz w:val="24"/>
                <w:szCs w:val="24"/>
                <w:lang w:eastAsia="uk-UA"/>
              </w:rPr>
              <w:t>245</w:t>
            </w:r>
          </w:p>
        </w:tc>
      </w:tr>
      <w:tr w:rsidR="00B53550" w:rsidRPr="007264D3" w:rsidTr="0053055E">
        <w:trPr>
          <w:trHeight w:val="487"/>
        </w:trPr>
        <w:tc>
          <w:tcPr>
            <w:tcW w:w="762" w:type="dxa"/>
          </w:tcPr>
          <w:p w:rsidR="00B53550" w:rsidRPr="007264D3" w:rsidRDefault="00B53550" w:rsidP="0053055E">
            <w:pPr>
              <w:spacing w:after="0" w:line="240" w:lineRule="auto"/>
              <w:ind w:left="155"/>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eastAsia="uk-UA"/>
              </w:rPr>
              <w:t>10</w:t>
            </w:r>
            <w:r w:rsidRPr="00440196">
              <w:rPr>
                <w:rFonts w:ascii="Times New Roman" w:eastAsia="Times New Roman" w:hAnsi="Times New Roman" w:cs="Times New Roman"/>
                <w:sz w:val="24"/>
                <w:szCs w:val="24"/>
                <w:lang w:eastAsia="uk-UA"/>
              </w:rPr>
              <w:t>.</w:t>
            </w:r>
          </w:p>
        </w:tc>
        <w:tc>
          <w:tcPr>
            <w:tcW w:w="4297" w:type="dxa"/>
          </w:tcPr>
          <w:p w:rsidR="00B53550" w:rsidRPr="00CA62FD" w:rsidRDefault="00B53550" w:rsidP="0053055E">
            <w:pPr>
              <w:spacing w:after="0" w:line="240" w:lineRule="auto"/>
              <w:ind w:left="-41"/>
              <w:rPr>
                <w:rFonts w:ascii="Times New Roman" w:eastAsia="Times New Roman" w:hAnsi="Times New Roman" w:cs="Times New Roman"/>
                <w:sz w:val="24"/>
                <w:szCs w:val="24"/>
                <w:lang w:eastAsia="uk-UA"/>
              </w:rPr>
            </w:pPr>
            <w:r w:rsidRPr="00CA62FD">
              <w:rPr>
                <w:rFonts w:ascii="Times New Roman" w:eastAsia="Times New Roman" w:hAnsi="Times New Roman" w:cs="Times New Roman"/>
                <w:sz w:val="24"/>
                <w:szCs w:val="24"/>
                <w:lang w:eastAsia="uk-UA"/>
              </w:rPr>
              <w:t>Кількість обстежених тимчасових споруд</w:t>
            </w:r>
          </w:p>
        </w:tc>
        <w:tc>
          <w:tcPr>
            <w:tcW w:w="1703" w:type="dxa"/>
          </w:tcPr>
          <w:p w:rsidR="00B53550" w:rsidRPr="00CA62FD"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387</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sidRPr="003B3047">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32</w:t>
            </w:r>
          </w:p>
        </w:tc>
        <w:tc>
          <w:tcPr>
            <w:tcW w:w="1395" w:type="dxa"/>
          </w:tcPr>
          <w:p w:rsidR="00B53550" w:rsidRPr="007264D3" w:rsidRDefault="00B53550" w:rsidP="0053055E">
            <w:pPr>
              <w:jc w:val="center"/>
              <w:rPr>
                <w:rFonts w:ascii="Times New Roman" w:eastAsia="Times New Roman" w:hAnsi="Times New Roman" w:cs="Times New Roman"/>
                <w:color w:val="FF0000"/>
                <w:sz w:val="24"/>
                <w:szCs w:val="24"/>
                <w:lang w:eastAsia="uk-UA"/>
              </w:rPr>
            </w:pPr>
            <w:r w:rsidRPr="00C31094">
              <w:rPr>
                <w:rFonts w:ascii="Times New Roman" w:eastAsia="Times New Roman" w:hAnsi="Times New Roman" w:cs="Times New Roman"/>
                <w:sz w:val="24"/>
                <w:szCs w:val="24"/>
                <w:lang w:eastAsia="uk-UA"/>
              </w:rPr>
              <w:t>334</w:t>
            </w:r>
          </w:p>
        </w:tc>
      </w:tr>
      <w:tr w:rsidR="00B53550" w:rsidRPr="007264D3" w:rsidTr="0053055E">
        <w:trPr>
          <w:trHeight w:val="487"/>
        </w:trPr>
        <w:tc>
          <w:tcPr>
            <w:tcW w:w="762" w:type="dxa"/>
          </w:tcPr>
          <w:p w:rsidR="00B53550" w:rsidRPr="00CA62FD"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p>
        </w:tc>
        <w:tc>
          <w:tcPr>
            <w:tcW w:w="4297" w:type="dxa"/>
          </w:tcPr>
          <w:p w:rsidR="00B53550" w:rsidRPr="00CA62FD" w:rsidRDefault="00B53550" w:rsidP="0053055E">
            <w:pPr>
              <w:spacing w:after="0" w:line="240" w:lineRule="auto"/>
              <w:ind w:left="-41"/>
              <w:rPr>
                <w:rFonts w:ascii="Times New Roman" w:eastAsia="Times New Roman" w:hAnsi="Times New Roman" w:cs="Times New Roman"/>
                <w:sz w:val="24"/>
                <w:szCs w:val="24"/>
                <w:lang w:eastAsia="uk-UA"/>
              </w:rPr>
            </w:pPr>
            <w:r w:rsidRPr="00CA62FD">
              <w:rPr>
                <w:rFonts w:ascii="Times New Roman" w:eastAsia="Times New Roman" w:hAnsi="Times New Roman" w:cs="Times New Roman"/>
                <w:sz w:val="24"/>
                <w:szCs w:val="24"/>
                <w:lang w:eastAsia="uk-UA"/>
              </w:rPr>
              <w:t xml:space="preserve">Кількість виявлених незаконно розміщених об’єктів </w:t>
            </w:r>
          </w:p>
        </w:tc>
        <w:tc>
          <w:tcPr>
            <w:tcW w:w="1703" w:type="dxa"/>
          </w:tcPr>
          <w:p w:rsidR="00B53550" w:rsidRPr="00CA62FD"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512</w:t>
            </w:r>
          </w:p>
        </w:tc>
        <w:tc>
          <w:tcPr>
            <w:tcW w:w="1353" w:type="dxa"/>
          </w:tcPr>
          <w:p w:rsidR="00B53550" w:rsidRPr="00CA62FD" w:rsidRDefault="00B53550" w:rsidP="0053055E">
            <w:pPr>
              <w:spacing w:after="0" w:line="240" w:lineRule="auto"/>
              <w:ind w:left="15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499</w:t>
            </w:r>
          </w:p>
        </w:tc>
        <w:tc>
          <w:tcPr>
            <w:tcW w:w="1395" w:type="dxa"/>
          </w:tcPr>
          <w:p w:rsidR="00B53550" w:rsidRPr="00CA62FD" w:rsidRDefault="00B53550" w:rsidP="0053055E">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394</w:t>
            </w:r>
          </w:p>
        </w:tc>
      </w:tr>
      <w:tr w:rsidR="00B53550" w:rsidRPr="007264D3" w:rsidTr="0053055E">
        <w:trPr>
          <w:trHeight w:val="487"/>
        </w:trPr>
        <w:tc>
          <w:tcPr>
            <w:tcW w:w="762" w:type="dxa"/>
          </w:tcPr>
          <w:p w:rsidR="00B53550" w:rsidRPr="00654ABD"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r w:rsidRPr="00654ABD">
              <w:rPr>
                <w:rFonts w:ascii="Times New Roman" w:eastAsia="Times New Roman" w:hAnsi="Times New Roman" w:cs="Times New Roman"/>
                <w:sz w:val="24"/>
                <w:szCs w:val="24"/>
                <w:lang w:eastAsia="uk-UA"/>
              </w:rPr>
              <w:t>.</w:t>
            </w:r>
          </w:p>
        </w:tc>
        <w:tc>
          <w:tcPr>
            <w:tcW w:w="4297" w:type="dxa"/>
          </w:tcPr>
          <w:p w:rsidR="00B53550" w:rsidRPr="00654ABD" w:rsidRDefault="00B53550" w:rsidP="0053055E">
            <w:pPr>
              <w:spacing w:after="0" w:line="240" w:lineRule="auto"/>
              <w:ind w:left="-41"/>
              <w:rPr>
                <w:rFonts w:ascii="Times New Roman" w:eastAsia="Times New Roman" w:hAnsi="Times New Roman" w:cs="Times New Roman"/>
                <w:sz w:val="24"/>
                <w:szCs w:val="24"/>
                <w:lang w:eastAsia="uk-UA"/>
              </w:rPr>
            </w:pPr>
            <w:r w:rsidRPr="00654ABD">
              <w:rPr>
                <w:rFonts w:ascii="Times New Roman" w:eastAsia="Times New Roman" w:hAnsi="Times New Roman" w:cs="Times New Roman"/>
                <w:sz w:val="24"/>
                <w:szCs w:val="24"/>
                <w:lang w:eastAsia="uk-UA"/>
              </w:rPr>
              <w:t xml:space="preserve">Кількість оформлених адміністративних протоколів за самовільне, без погодження виконавчих органів міської ради, узгодженого загального вигляду та без оформлення відповідного права на земельну ділянку, розміщення  торгівельного обладнання та торгівельної експозиції при здійсненні  стихійної торгівлі </w:t>
            </w:r>
          </w:p>
        </w:tc>
        <w:tc>
          <w:tcPr>
            <w:tcW w:w="1703" w:type="dxa"/>
          </w:tcPr>
          <w:p w:rsidR="00B53550" w:rsidRPr="00654ABD"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110</w:t>
            </w:r>
          </w:p>
        </w:tc>
        <w:tc>
          <w:tcPr>
            <w:tcW w:w="1353" w:type="dxa"/>
          </w:tcPr>
          <w:p w:rsidR="00B53550" w:rsidRPr="00654ABD" w:rsidRDefault="00B53550" w:rsidP="0053055E">
            <w:pPr>
              <w:spacing w:after="0" w:line="240" w:lineRule="auto"/>
              <w:ind w:left="15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94</w:t>
            </w:r>
          </w:p>
        </w:tc>
        <w:tc>
          <w:tcPr>
            <w:tcW w:w="1395" w:type="dxa"/>
          </w:tcPr>
          <w:p w:rsidR="00B53550" w:rsidRPr="00654ABD" w:rsidRDefault="00B53550" w:rsidP="0053055E">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111</w:t>
            </w:r>
          </w:p>
        </w:tc>
      </w:tr>
      <w:tr w:rsidR="00B53550" w:rsidRPr="008339E8" w:rsidTr="0053055E">
        <w:trPr>
          <w:trHeight w:val="487"/>
        </w:trPr>
        <w:tc>
          <w:tcPr>
            <w:tcW w:w="762" w:type="dxa"/>
          </w:tcPr>
          <w:p w:rsidR="00B53550" w:rsidRPr="008339E8" w:rsidRDefault="00B53550" w:rsidP="0053055E">
            <w:pPr>
              <w:spacing w:after="0" w:line="240" w:lineRule="auto"/>
              <w:ind w:left="155"/>
              <w:rPr>
                <w:rFonts w:ascii="Times New Roman" w:eastAsia="Times New Roman" w:hAnsi="Times New Roman" w:cs="Times New Roman"/>
                <w:sz w:val="24"/>
                <w:szCs w:val="24"/>
                <w:lang w:eastAsia="uk-UA"/>
              </w:rPr>
            </w:pPr>
            <w:r w:rsidRPr="008339E8">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3</w:t>
            </w:r>
            <w:r w:rsidRPr="008339E8">
              <w:rPr>
                <w:rFonts w:ascii="Times New Roman" w:eastAsia="Times New Roman" w:hAnsi="Times New Roman" w:cs="Times New Roman"/>
                <w:sz w:val="24"/>
                <w:szCs w:val="24"/>
                <w:lang w:eastAsia="uk-UA"/>
              </w:rPr>
              <w:t>.</w:t>
            </w:r>
          </w:p>
        </w:tc>
        <w:tc>
          <w:tcPr>
            <w:tcW w:w="4297" w:type="dxa"/>
          </w:tcPr>
          <w:p w:rsidR="00B53550" w:rsidRPr="008339E8" w:rsidRDefault="00B53550" w:rsidP="0053055E">
            <w:pPr>
              <w:spacing w:after="0" w:line="240" w:lineRule="auto"/>
              <w:ind w:left="-41"/>
              <w:rPr>
                <w:rFonts w:ascii="Times New Roman" w:eastAsia="Times New Roman" w:hAnsi="Times New Roman" w:cs="Times New Roman"/>
                <w:sz w:val="24"/>
                <w:szCs w:val="24"/>
                <w:lang w:eastAsia="uk-UA"/>
              </w:rPr>
            </w:pPr>
            <w:r w:rsidRPr="008339E8">
              <w:rPr>
                <w:rFonts w:ascii="Times New Roman" w:eastAsia="Times New Roman" w:hAnsi="Times New Roman" w:cs="Times New Roman"/>
                <w:sz w:val="24"/>
                <w:szCs w:val="24"/>
                <w:lang w:eastAsia="uk-UA"/>
              </w:rPr>
              <w:t>Кількість обстеженого громадського  транспорту</w:t>
            </w:r>
          </w:p>
        </w:tc>
        <w:tc>
          <w:tcPr>
            <w:tcW w:w="1703" w:type="dxa"/>
          </w:tcPr>
          <w:p w:rsidR="00B53550" w:rsidRPr="004F3B6B" w:rsidRDefault="00B53550" w:rsidP="0053055E">
            <w:pPr>
              <w:spacing w:after="0" w:line="240" w:lineRule="auto"/>
              <w:ind w:left="155"/>
              <w:rPr>
                <w:rFonts w:ascii="Times New Roman" w:eastAsia="Times New Roman" w:hAnsi="Times New Roman" w:cs="Times New Roman"/>
                <w:sz w:val="24"/>
                <w:szCs w:val="24"/>
                <w:lang w:eastAsia="uk-UA"/>
              </w:rPr>
            </w:pPr>
            <w:r w:rsidRPr="004F3B6B">
              <w:rPr>
                <w:rFonts w:ascii="Times New Roman" w:eastAsia="Times New Roman" w:hAnsi="Times New Roman" w:cs="Times New Roman"/>
                <w:sz w:val="24"/>
                <w:szCs w:val="24"/>
                <w:lang w:eastAsia="uk-UA"/>
              </w:rPr>
              <w:t>2489</w:t>
            </w:r>
          </w:p>
        </w:tc>
        <w:tc>
          <w:tcPr>
            <w:tcW w:w="1353" w:type="dxa"/>
          </w:tcPr>
          <w:p w:rsidR="00B53550" w:rsidRPr="008339E8" w:rsidRDefault="00B53550" w:rsidP="0053055E">
            <w:pPr>
              <w:spacing w:after="0" w:line="240" w:lineRule="auto"/>
              <w:ind w:left="15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2417</w:t>
            </w:r>
          </w:p>
        </w:tc>
        <w:tc>
          <w:tcPr>
            <w:tcW w:w="1395" w:type="dxa"/>
          </w:tcPr>
          <w:p w:rsidR="00B53550" w:rsidRPr="008339E8" w:rsidRDefault="00B53550" w:rsidP="0053055E">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1399</w:t>
            </w:r>
          </w:p>
        </w:tc>
      </w:tr>
      <w:tr w:rsidR="00B53550" w:rsidRPr="007264D3" w:rsidTr="0053055E">
        <w:trPr>
          <w:trHeight w:val="487"/>
        </w:trPr>
        <w:tc>
          <w:tcPr>
            <w:tcW w:w="762" w:type="dxa"/>
          </w:tcPr>
          <w:p w:rsidR="00B53550" w:rsidRPr="00CA62FD" w:rsidRDefault="00B53550" w:rsidP="0053055E">
            <w:pPr>
              <w:spacing w:after="0" w:line="240" w:lineRule="auto"/>
              <w:ind w:left="155"/>
              <w:rPr>
                <w:rFonts w:ascii="Times New Roman" w:eastAsia="Times New Roman" w:hAnsi="Times New Roman" w:cs="Times New Roman"/>
                <w:sz w:val="24"/>
                <w:szCs w:val="24"/>
                <w:lang w:eastAsia="uk-UA"/>
              </w:rPr>
            </w:pPr>
            <w:r w:rsidRPr="00CA62FD">
              <w:rPr>
                <w:rFonts w:ascii="Times New Roman" w:eastAsia="Times New Roman" w:hAnsi="Times New Roman" w:cs="Times New Roman"/>
                <w:sz w:val="24"/>
                <w:szCs w:val="24"/>
                <w:lang w:eastAsia="uk-UA"/>
              </w:rPr>
              <w:lastRenderedPageBreak/>
              <w:t>1</w:t>
            </w:r>
            <w:r>
              <w:rPr>
                <w:rFonts w:ascii="Times New Roman" w:eastAsia="Times New Roman" w:hAnsi="Times New Roman" w:cs="Times New Roman"/>
                <w:sz w:val="24"/>
                <w:szCs w:val="24"/>
                <w:lang w:eastAsia="uk-UA"/>
              </w:rPr>
              <w:t>4</w:t>
            </w:r>
            <w:r w:rsidRPr="00CA62FD">
              <w:rPr>
                <w:rFonts w:ascii="Times New Roman" w:eastAsia="Times New Roman" w:hAnsi="Times New Roman" w:cs="Times New Roman"/>
                <w:sz w:val="24"/>
                <w:szCs w:val="24"/>
                <w:lang w:eastAsia="uk-UA"/>
              </w:rPr>
              <w:t>.</w:t>
            </w:r>
          </w:p>
        </w:tc>
        <w:tc>
          <w:tcPr>
            <w:tcW w:w="4297" w:type="dxa"/>
          </w:tcPr>
          <w:p w:rsidR="00B53550" w:rsidRPr="00CA62FD" w:rsidRDefault="00B53550" w:rsidP="0053055E">
            <w:pPr>
              <w:spacing w:after="0" w:line="240" w:lineRule="auto"/>
              <w:ind w:left="-41"/>
              <w:rPr>
                <w:rFonts w:ascii="Times New Roman" w:eastAsia="Times New Roman" w:hAnsi="Times New Roman" w:cs="Times New Roman"/>
                <w:sz w:val="24"/>
                <w:szCs w:val="24"/>
                <w:lang w:eastAsia="uk-UA"/>
              </w:rPr>
            </w:pPr>
            <w:r w:rsidRPr="00CA62FD">
              <w:rPr>
                <w:rFonts w:ascii="Times New Roman" w:eastAsia="Times New Roman" w:hAnsi="Times New Roman" w:cs="Times New Roman"/>
                <w:sz w:val="24"/>
                <w:szCs w:val="24"/>
                <w:lang w:eastAsia="uk-UA"/>
              </w:rPr>
              <w:t xml:space="preserve">Кількість виявлених фактів порушень законодавства </w:t>
            </w:r>
            <w:r w:rsidRPr="00CA62FD">
              <w:rPr>
                <w:rFonts w:ascii="Times New Roman" w:hAnsi="Times New Roman" w:cs="Times New Roman"/>
                <w:sz w:val="24"/>
                <w:szCs w:val="24"/>
              </w:rPr>
              <w:t>за допомогою системи відеоспостереження</w:t>
            </w:r>
          </w:p>
        </w:tc>
        <w:tc>
          <w:tcPr>
            <w:tcW w:w="1703" w:type="dxa"/>
          </w:tcPr>
          <w:p w:rsidR="00B53550" w:rsidRPr="00CA62FD" w:rsidRDefault="00B53550" w:rsidP="0053055E">
            <w:pPr>
              <w:spacing w:after="0" w:line="240" w:lineRule="auto"/>
              <w:ind w:left="15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475</w:t>
            </w:r>
          </w:p>
        </w:tc>
        <w:tc>
          <w:tcPr>
            <w:tcW w:w="1353" w:type="dxa"/>
          </w:tcPr>
          <w:p w:rsidR="00B53550" w:rsidRPr="007264D3" w:rsidRDefault="00B53550" w:rsidP="0053055E">
            <w:pPr>
              <w:spacing w:after="0" w:line="240" w:lineRule="auto"/>
              <w:ind w:left="155"/>
              <w:jc w:val="center"/>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eastAsia="uk-UA"/>
              </w:rPr>
              <w:t>373</w:t>
            </w:r>
          </w:p>
        </w:tc>
        <w:tc>
          <w:tcPr>
            <w:tcW w:w="1395" w:type="dxa"/>
          </w:tcPr>
          <w:p w:rsidR="00B53550" w:rsidRPr="007264D3" w:rsidRDefault="00B53550" w:rsidP="0053055E">
            <w:pPr>
              <w:jc w:val="center"/>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eastAsia="uk-UA"/>
              </w:rPr>
              <w:t>386</w:t>
            </w:r>
          </w:p>
        </w:tc>
      </w:tr>
    </w:tbl>
    <w:p w:rsidR="00B53550" w:rsidRPr="00B42D97" w:rsidRDefault="00B53550" w:rsidP="00B53550">
      <w:pPr>
        <w:spacing w:after="0" w:line="240" w:lineRule="auto"/>
        <w:ind w:left="142" w:firstLine="424"/>
        <w:jc w:val="both"/>
        <w:rPr>
          <w:rFonts w:ascii="Times New Roman" w:eastAsia="Times New Roman" w:hAnsi="Times New Roman" w:cs="Times New Roman"/>
          <w:sz w:val="24"/>
          <w:szCs w:val="24"/>
          <w:lang w:eastAsia="uk-UA"/>
        </w:rPr>
      </w:pPr>
      <w:r w:rsidRPr="00E5147D">
        <w:rPr>
          <w:rFonts w:ascii="Times New Roman" w:eastAsia="Times New Roman" w:hAnsi="Times New Roman" w:cs="Times New Roman"/>
          <w:sz w:val="24"/>
          <w:szCs w:val="24"/>
          <w:lang w:eastAsia="uk-UA"/>
        </w:rPr>
        <w:t>Станом на 01.11.202</w:t>
      </w:r>
      <w:r>
        <w:rPr>
          <w:rFonts w:ascii="Times New Roman" w:eastAsia="Times New Roman" w:hAnsi="Times New Roman" w:cs="Times New Roman"/>
          <w:sz w:val="24"/>
          <w:szCs w:val="24"/>
          <w:lang w:eastAsia="uk-UA"/>
        </w:rPr>
        <w:t>5</w:t>
      </w:r>
      <w:r w:rsidRPr="00E5147D">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 xml:space="preserve">, </w:t>
      </w:r>
      <w:r w:rsidRPr="00E5147D">
        <w:rPr>
          <w:rFonts w:ascii="Times New Roman" w:eastAsia="Times New Roman" w:hAnsi="Times New Roman" w:cs="Times New Roman"/>
          <w:sz w:val="24"/>
          <w:szCs w:val="24"/>
          <w:lang w:eastAsia="uk-UA"/>
        </w:rPr>
        <w:t>відповідно до штатного розпису</w:t>
      </w:r>
      <w:r>
        <w:rPr>
          <w:rFonts w:ascii="Times New Roman" w:eastAsia="Times New Roman" w:hAnsi="Times New Roman" w:cs="Times New Roman"/>
          <w:sz w:val="24"/>
          <w:szCs w:val="24"/>
          <w:lang w:eastAsia="uk-UA"/>
        </w:rPr>
        <w:t xml:space="preserve">, </w:t>
      </w:r>
      <w:r w:rsidRPr="00E5147D">
        <w:rPr>
          <w:rFonts w:ascii="Times New Roman" w:eastAsia="Times New Roman" w:hAnsi="Times New Roman" w:cs="Times New Roman"/>
          <w:sz w:val="24"/>
          <w:szCs w:val="24"/>
          <w:lang w:eastAsia="uk-UA"/>
        </w:rPr>
        <w:t xml:space="preserve">в управлінні </w:t>
      </w:r>
      <w:r>
        <w:rPr>
          <w:rFonts w:ascii="Times New Roman" w:eastAsia="Times New Roman" w:hAnsi="Times New Roman" w:cs="Times New Roman"/>
          <w:sz w:val="24"/>
          <w:szCs w:val="24"/>
          <w:lang w:eastAsia="uk-UA"/>
        </w:rPr>
        <w:t>числиться 26</w:t>
      </w:r>
      <w:r w:rsidRPr="00E5147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працівників</w:t>
      </w:r>
      <w:r w:rsidRPr="00E5147D">
        <w:rPr>
          <w:rFonts w:ascii="Times New Roman" w:eastAsia="Times New Roman" w:hAnsi="Times New Roman" w:cs="Times New Roman"/>
          <w:sz w:val="24"/>
          <w:szCs w:val="24"/>
          <w:lang w:eastAsia="uk-UA"/>
        </w:rPr>
        <w:t xml:space="preserve">, з яких </w:t>
      </w:r>
      <w:r w:rsidRPr="00B42D97">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w:t>
      </w:r>
      <w:r w:rsidRPr="00B42D97">
        <w:rPr>
          <w:rFonts w:ascii="Times New Roman" w:eastAsia="Times New Roman" w:hAnsi="Times New Roman" w:cs="Times New Roman"/>
          <w:sz w:val="24"/>
          <w:szCs w:val="24"/>
          <w:lang w:eastAsia="uk-UA"/>
        </w:rPr>
        <w:t xml:space="preserve"> працівник увільнений від виконання обов’язків у зв’язку з призовом на військову службу</w:t>
      </w:r>
      <w:r>
        <w:rPr>
          <w:rFonts w:ascii="Times New Roman" w:eastAsia="Times New Roman" w:hAnsi="Times New Roman" w:cs="Times New Roman"/>
          <w:sz w:val="24"/>
          <w:szCs w:val="24"/>
          <w:lang w:eastAsia="uk-UA"/>
        </w:rPr>
        <w:t>,1- перебуває у декретній відпустці</w:t>
      </w:r>
      <w:r w:rsidRPr="00B42D97">
        <w:rPr>
          <w:rFonts w:ascii="Times New Roman" w:eastAsia="Times New Roman" w:hAnsi="Times New Roman" w:cs="Times New Roman"/>
          <w:sz w:val="24"/>
          <w:szCs w:val="24"/>
          <w:lang w:eastAsia="uk-UA"/>
        </w:rPr>
        <w:t xml:space="preserve"> ( у 202</w:t>
      </w:r>
      <w:r>
        <w:rPr>
          <w:rFonts w:ascii="Times New Roman" w:eastAsia="Times New Roman" w:hAnsi="Times New Roman" w:cs="Times New Roman"/>
          <w:sz w:val="24"/>
          <w:szCs w:val="24"/>
          <w:lang w:eastAsia="uk-UA"/>
        </w:rPr>
        <w:t>4</w:t>
      </w:r>
      <w:r w:rsidRPr="00B42D97">
        <w:rPr>
          <w:rFonts w:ascii="Times New Roman" w:eastAsia="Times New Roman" w:hAnsi="Times New Roman" w:cs="Times New Roman"/>
          <w:sz w:val="24"/>
          <w:szCs w:val="24"/>
          <w:lang w:eastAsia="uk-UA"/>
        </w:rPr>
        <w:t xml:space="preserve"> році -2</w:t>
      </w:r>
      <w:r>
        <w:rPr>
          <w:rFonts w:ascii="Times New Roman" w:eastAsia="Times New Roman" w:hAnsi="Times New Roman" w:cs="Times New Roman"/>
          <w:sz w:val="24"/>
          <w:szCs w:val="24"/>
          <w:lang w:eastAsia="uk-UA"/>
        </w:rPr>
        <w:t>8</w:t>
      </w:r>
      <w:r w:rsidRPr="00B42D97">
        <w:rPr>
          <w:rFonts w:ascii="Times New Roman" w:eastAsia="Times New Roman" w:hAnsi="Times New Roman" w:cs="Times New Roman"/>
          <w:sz w:val="24"/>
          <w:szCs w:val="24"/>
          <w:lang w:eastAsia="uk-UA"/>
        </w:rPr>
        <w:t xml:space="preserve"> одиниці ). </w:t>
      </w:r>
    </w:p>
    <w:p w:rsidR="00B53550" w:rsidRDefault="00B53550" w:rsidP="00B53550">
      <w:pPr>
        <w:spacing w:after="0" w:line="240" w:lineRule="auto"/>
        <w:ind w:left="284" w:firstLine="424"/>
        <w:jc w:val="both"/>
        <w:rPr>
          <w:rFonts w:ascii="Times New Roman" w:eastAsia="Times New Roman" w:hAnsi="Times New Roman" w:cs="Times New Roman"/>
          <w:sz w:val="24"/>
          <w:szCs w:val="24"/>
          <w:lang w:eastAsia="uk-UA"/>
        </w:rPr>
      </w:pPr>
    </w:p>
    <w:p w:rsidR="00B53550" w:rsidRDefault="00B53550" w:rsidP="00B53550">
      <w:pPr>
        <w:spacing w:after="0" w:line="240" w:lineRule="auto"/>
        <w:ind w:left="284"/>
        <w:rPr>
          <w:rFonts w:ascii="Times New Roman" w:eastAsia="Times New Roman" w:hAnsi="Times New Roman" w:cs="Times New Roman"/>
          <w:color w:val="FF0000"/>
          <w:sz w:val="24"/>
          <w:szCs w:val="24"/>
          <w:lang w:eastAsia="uk-UA"/>
        </w:rPr>
      </w:pPr>
    </w:p>
    <w:p w:rsidR="00B53550" w:rsidRDefault="00B53550" w:rsidP="00B53550">
      <w:pPr>
        <w:spacing w:after="0" w:line="240" w:lineRule="auto"/>
        <w:ind w:left="284"/>
        <w:rPr>
          <w:rFonts w:ascii="Times New Roman" w:eastAsia="Times New Roman" w:hAnsi="Times New Roman" w:cs="Times New Roman"/>
          <w:color w:val="FF0000"/>
          <w:sz w:val="24"/>
          <w:szCs w:val="24"/>
          <w:lang w:eastAsia="uk-UA"/>
        </w:rPr>
      </w:pPr>
    </w:p>
    <w:p w:rsidR="00B53550" w:rsidRPr="007264D3" w:rsidRDefault="00B53550" w:rsidP="00B53550">
      <w:pPr>
        <w:spacing w:after="0" w:line="240" w:lineRule="auto"/>
        <w:ind w:left="284"/>
        <w:rPr>
          <w:rFonts w:ascii="Times New Roman" w:eastAsia="Times New Roman" w:hAnsi="Times New Roman" w:cs="Times New Roman"/>
          <w:color w:val="FF0000"/>
          <w:sz w:val="24"/>
          <w:szCs w:val="24"/>
          <w:lang w:eastAsia="uk-UA"/>
        </w:rPr>
      </w:pPr>
    </w:p>
    <w:p w:rsidR="00B53550" w:rsidRDefault="00B53550" w:rsidP="00B53550">
      <w:r w:rsidRPr="00117424">
        <w:rPr>
          <w:rFonts w:ascii="Times New Roman" w:eastAsia="Times New Roman" w:hAnsi="Times New Roman" w:cs="Times New Roman"/>
          <w:color w:val="000000"/>
          <w:sz w:val="24"/>
          <w:szCs w:val="24"/>
          <w:lang w:eastAsia="uk-UA"/>
        </w:rPr>
        <w:t>Міський голова                                </w:t>
      </w:r>
      <w:r>
        <w:rPr>
          <w:rFonts w:ascii="Times New Roman" w:eastAsia="Times New Roman" w:hAnsi="Times New Roman" w:cs="Times New Roman"/>
          <w:color w:val="000000"/>
          <w:sz w:val="24"/>
          <w:szCs w:val="24"/>
          <w:lang w:eastAsia="uk-UA"/>
        </w:rPr>
        <w:t xml:space="preserve">                                                                  Сергій НАДАЛ</w:t>
      </w:r>
    </w:p>
    <w:p w:rsidR="00B53550" w:rsidRDefault="00B53550" w:rsidP="00B53550"/>
    <w:p w:rsidR="00266607" w:rsidRDefault="00266607"/>
    <w:sectPr w:rsidR="00266607" w:rsidSect="001265C0">
      <w:headerReference w:type="even" r:id="rId6"/>
      <w:headerReference w:type="default" r:id="rId7"/>
      <w:footerReference w:type="even" r:id="rId8"/>
      <w:footerReference w:type="default" r:id="rId9"/>
      <w:headerReference w:type="first" r:id="rId10"/>
      <w:footerReference w:type="first" r:id="rId11"/>
      <w:pgSz w:w="11906" w:h="16838"/>
      <w:pgMar w:top="850" w:right="849"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3207A">
      <w:pPr>
        <w:spacing w:after="0" w:line="240" w:lineRule="auto"/>
      </w:pPr>
      <w:r>
        <w:separator/>
      </w:r>
    </w:p>
  </w:endnote>
  <w:endnote w:type="continuationSeparator" w:id="0">
    <w:p w:rsidR="00000000" w:rsidRDefault="00E3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5C0" w:rsidRDefault="00E320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5C0" w:rsidRDefault="00E3207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5C0" w:rsidRDefault="00E320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3207A">
      <w:pPr>
        <w:spacing w:after="0" w:line="240" w:lineRule="auto"/>
      </w:pPr>
      <w:r>
        <w:separator/>
      </w:r>
    </w:p>
  </w:footnote>
  <w:footnote w:type="continuationSeparator" w:id="0">
    <w:p w:rsidR="00000000" w:rsidRDefault="00E3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5C0" w:rsidRDefault="00E3207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46390"/>
      <w:docPartObj>
        <w:docPartGallery w:val="Page Numbers (Top of Page)"/>
        <w:docPartUnique/>
      </w:docPartObj>
    </w:sdtPr>
    <w:sdtEndPr>
      <w:rPr>
        <w:noProof/>
      </w:rPr>
    </w:sdtEndPr>
    <w:sdtContent>
      <w:p w:rsidR="001265C0" w:rsidRDefault="00B53550">
        <w:pPr>
          <w:pStyle w:val="a4"/>
          <w:jc w:val="center"/>
        </w:pPr>
        <w:r>
          <w:fldChar w:fldCharType="begin"/>
        </w:r>
        <w:r>
          <w:instrText xml:space="preserve"> PAGE   \* MERGEFORMAT </w:instrText>
        </w:r>
        <w:r>
          <w:fldChar w:fldCharType="separate"/>
        </w:r>
        <w:r>
          <w:rPr>
            <w:noProof/>
          </w:rPr>
          <w:t>2</w:t>
        </w:r>
        <w:r>
          <w:rPr>
            <w:noProof/>
          </w:rPr>
          <w:fldChar w:fldCharType="end"/>
        </w:r>
      </w:p>
    </w:sdtContent>
  </w:sdt>
  <w:p w:rsidR="001265C0" w:rsidRDefault="00E3207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5C0" w:rsidRDefault="00E3207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50"/>
    <w:rsid w:val="00266607"/>
    <w:rsid w:val="005B0CCF"/>
    <w:rsid w:val="00B53550"/>
    <w:rsid w:val="00E320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DB672-77CD-4F89-BC6A-4599F968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5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35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B53550"/>
    <w:pPr>
      <w:tabs>
        <w:tab w:val="center" w:pos="4986"/>
        <w:tab w:val="right" w:pos="9973"/>
      </w:tabs>
      <w:spacing w:after="0" w:line="240" w:lineRule="auto"/>
    </w:pPr>
  </w:style>
  <w:style w:type="character" w:customStyle="1" w:styleId="a5">
    <w:name w:val="Верхній колонтитул Знак"/>
    <w:basedOn w:val="a0"/>
    <w:link w:val="a4"/>
    <w:uiPriority w:val="99"/>
    <w:rsid w:val="00B53550"/>
  </w:style>
  <w:style w:type="paragraph" w:styleId="a6">
    <w:name w:val="footer"/>
    <w:basedOn w:val="a"/>
    <w:link w:val="a7"/>
    <w:uiPriority w:val="99"/>
    <w:unhideWhenUsed/>
    <w:rsid w:val="00B53550"/>
    <w:pPr>
      <w:tabs>
        <w:tab w:val="center" w:pos="4986"/>
        <w:tab w:val="right" w:pos="9973"/>
      </w:tabs>
      <w:spacing w:after="0" w:line="240" w:lineRule="auto"/>
    </w:pPr>
  </w:style>
  <w:style w:type="character" w:customStyle="1" w:styleId="a7">
    <w:name w:val="Нижній колонтитул Знак"/>
    <w:basedOn w:val="a0"/>
    <w:link w:val="a6"/>
    <w:uiPriority w:val="99"/>
    <w:rsid w:val="00B5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9091</Words>
  <Characters>5183</Characters>
  <Application>Microsoft Office Word</Application>
  <DocSecurity>0</DocSecurity>
  <Lines>43</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d03-shylga</cp:lastModifiedBy>
  <cp:revision>2</cp:revision>
  <dcterms:created xsi:type="dcterms:W3CDTF">2025-10-31T13:45:00Z</dcterms:created>
  <dcterms:modified xsi:type="dcterms:W3CDTF">2025-10-31T13:45:00Z</dcterms:modified>
</cp:coreProperties>
</file>