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525855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F9778E" w:rsidRPr="00714823" w:rsidRDefault="00F9778E" w:rsidP="00893651">
      <w:pPr>
        <w:ind w:firstLine="0"/>
        <w:rPr>
          <w:position w:val="0"/>
        </w:rPr>
      </w:pPr>
      <w:r>
        <w:rPr>
          <w:position w:val="0"/>
        </w:rPr>
        <w:t>За період</w:t>
      </w:r>
      <w:r w:rsidR="00F61B8A">
        <w:rPr>
          <w:position w:val="0"/>
        </w:rPr>
        <w:t xml:space="preserve"> з 25</w:t>
      </w:r>
      <w:r w:rsidR="00A20BD9">
        <w:rPr>
          <w:position w:val="0"/>
        </w:rPr>
        <w:t xml:space="preserve">.07.2025 по </w:t>
      </w:r>
      <w:r w:rsidR="00F61B8A">
        <w:rPr>
          <w:position w:val="0"/>
        </w:rPr>
        <w:t>31</w:t>
      </w:r>
      <w:r w:rsidR="00E36265">
        <w:rPr>
          <w:position w:val="0"/>
        </w:rPr>
        <w:t>.07</w:t>
      </w:r>
      <w:r>
        <w:rPr>
          <w:position w:val="0"/>
        </w:rPr>
        <w:t>.2025 виконано:</w:t>
      </w:r>
    </w:p>
    <w:p w:rsidR="006166AC" w:rsidRDefault="00714823" w:rsidP="00286DF4">
      <w:pPr>
        <w:numPr>
          <w:ilvl w:val="0"/>
          <w:numId w:val="1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«Міськавтотранс» :</w:t>
      </w:r>
    </w:p>
    <w:p w:rsidR="00F61B8A" w:rsidRDefault="00F61B8A" w:rsidP="005231EE">
      <w:pPr>
        <w:ind w:firstLine="284"/>
      </w:pPr>
      <w:r>
        <w:t xml:space="preserve">Завершено навчання на категорію «Д» у кількості 1 слухач, завершено навчання на категорію «В» у кількості 2 слухачі , завершено навчання на категорію «А» у кількості 1 слухача. Усі слухачі успішно склали іспити та отримали свідоцтва про завершення навчального закладу. </w:t>
      </w:r>
    </w:p>
    <w:p w:rsidR="00F61B8A" w:rsidRDefault="00F61B8A" w:rsidP="005231EE">
      <w:pPr>
        <w:ind w:firstLine="284"/>
      </w:pPr>
      <w:r>
        <w:t xml:space="preserve">Сформовано та розпочато навчання з підготовки та перепідготовки водіїв: </w:t>
      </w:r>
    </w:p>
    <w:p w:rsidR="005231EE" w:rsidRDefault="00F61B8A" w:rsidP="005231EE">
      <w:pPr>
        <w:ind w:firstLine="284"/>
        <w:rPr>
          <w:b/>
          <w:position w:val="0"/>
        </w:rPr>
      </w:pPr>
      <w:r>
        <w:t>- групи № 282 на категорію «Д» у кількості 13 слухачів.</w:t>
      </w:r>
    </w:p>
    <w:p w:rsidR="00BD5B43" w:rsidRPr="00E44DCF" w:rsidRDefault="00AF5D2A" w:rsidP="0083494F">
      <w:pPr>
        <w:pStyle w:val="af2"/>
        <w:numPr>
          <w:ilvl w:val="0"/>
          <w:numId w:val="1"/>
        </w:numPr>
        <w:rPr>
          <w:b/>
          <w:position w:val="0"/>
        </w:rPr>
      </w:pPr>
      <w:r w:rsidRPr="00AF5D2A">
        <w:rPr>
          <w:b/>
        </w:rPr>
        <w:t>КП «Тернопіль Інтеравіа»:</w:t>
      </w:r>
    </w:p>
    <w:p w:rsidR="00F61B8A" w:rsidRDefault="00F61B8A" w:rsidP="000E12B5">
      <w:pPr>
        <w:ind w:left="284" w:firstLine="0"/>
      </w:pPr>
      <w:r>
        <w:t xml:space="preserve">Працівники комунального підприємства Тернопільської міської ради «Тернопіль Інтеравіа» з 24.07.2025 - 31.07.2025 року виконали наступну роботу: </w:t>
      </w:r>
    </w:p>
    <w:p w:rsidR="00F61B8A" w:rsidRDefault="00F61B8A" w:rsidP="000E12B5">
      <w:pPr>
        <w:ind w:left="284" w:firstLine="0"/>
      </w:pPr>
      <w:r>
        <w:t xml:space="preserve">1) обслуговування системи відеоспостереження у ТСШ №15. </w:t>
      </w:r>
    </w:p>
    <w:p w:rsidR="00F61B8A" w:rsidRDefault="00F61B8A" w:rsidP="000E12B5">
      <w:pPr>
        <w:ind w:left="284" w:firstLine="0"/>
      </w:pPr>
      <w:r>
        <w:t xml:space="preserve">2) упорядкувнання кабельної мережі за адресою: м.Тернопіль, вул. Лучаківського, 5/2 під’їзд. </w:t>
      </w:r>
    </w:p>
    <w:p w:rsidR="00F61B8A" w:rsidRDefault="00F61B8A" w:rsidP="000E12B5">
      <w:pPr>
        <w:ind w:left="284" w:firstLine="0"/>
      </w:pPr>
      <w:r>
        <w:t xml:space="preserve">3) обслуговування системи відеоспостереження у ДНЗ №19. </w:t>
      </w:r>
    </w:p>
    <w:p w:rsidR="000E12B5" w:rsidRDefault="00F61B8A" w:rsidP="000E12B5">
      <w:pPr>
        <w:ind w:left="284" w:firstLine="0"/>
      </w:pPr>
      <w:r>
        <w:t>На наступний тиждень планується: поточне обслуговування камер відеоспостереження та активного обладнання ТЗДОЯС, ТСШ та інших клієнтів по діючих договорах.</w:t>
      </w:r>
    </w:p>
    <w:p w:rsidR="0034460E" w:rsidRPr="000E12B5" w:rsidRDefault="00AF5D2A" w:rsidP="000E12B5">
      <w:pPr>
        <w:pStyle w:val="af2"/>
        <w:numPr>
          <w:ilvl w:val="0"/>
          <w:numId w:val="1"/>
        </w:numPr>
        <w:rPr>
          <w:b/>
        </w:rPr>
      </w:pPr>
      <w:r w:rsidRPr="000E12B5">
        <w:rPr>
          <w:b/>
        </w:rPr>
        <w:t>КП «Тернопільелектротранс»:</w:t>
      </w:r>
    </w:p>
    <w:p w:rsidR="00F61B8A" w:rsidRDefault="00F61B8A" w:rsidP="00E44DCF">
      <w:pPr>
        <w:ind w:firstLine="284"/>
      </w:pPr>
      <w:r>
        <w:t xml:space="preserve">За період з 24.07.2025 року по 30.07.2025 року контролерами пасажирського транспорту КП «Тернопільелектротранс» здійснено перевірки у 2263 транспортних засобах, з яких:  </w:t>
      </w:r>
    </w:p>
    <w:p w:rsidR="00F61B8A" w:rsidRDefault="00F61B8A" w:rsidP="00E44DCF">
      <w:pPr>
        <w:ind w:firstLine="284"/>
      </w:pPr>
      <w:r>
        <w:t>- 751 тролейбус КП “ТЕТ“;</w:t>
      </w:r>
    </w:p>
    <w:p w:rsidR="00F61B8A" w:rsidRDefault="00F61B8A" w:rsidP="00E44DCF">
      <w:pPr>
        <w:ind w:firstLine="284"/>
      </w:pPr>
      <w:r>
        <w:sym w:font="Symbol" w:char="F02D"/>
      </w:r>
      <w:r>
        <w:t xml:space="preserve">  419 автобусів КП “ТЕТ“;</w:t>
      </w:r>
    </w:p>
    <w:p w:rsidR="00F61B8A" w:rsidRDefault="00F61B8A" w:rsidP="00E44DCF">
      <w:pPr>
        <w:ind w:firstLine="284"/>
      </w:pPr>
      <w:r>
        <w:sym w:font="Symbol" w:char="F02D"/>
      </w:r>
      <w:r>
        <w:t xml:space="preserve">  1093 автобуси міського перевезення.</w:t>
      </w:r>
    </w:p>
    <w:p w:rsidR="00F61B8A" w:rsidRDefault="00F61B8A" w:rsidP="00E44DCF">
      <w:pPr>
        <w:ind w:firstLine="284"/>
      </w:pPr>
      <w:r>
        <w:t xml:space="preserve">За цей період виявлено:  </w:t>
      </w:r>
    </w:p>
    <w:p w:rsidR="00F61B8A" w:rsidRDefault="00F61B8A" w:rsidP="00E44DCF">
      <w:pPr>
        <w:ind w:firstLine="284"/>
      </w:pPr>
      <w:r>
        <w:t>- 34 порушення в тролейбусах КП “ТЕТ”;</w:t>
      </w:r>
    </w:p>
    <w:p w:rsidR="00F61B8A" w:rsidRDefault="00F61B8A" w:rsidP="00E44DCF">
      <w:pPr>
        <w:ind w:firstLine="284"/>
      </w:pPr>
      <w:r>
        <w:sym w:font="Symbol" w:char="F02D"/>
      </w:r>
      <w:r>
        <w:t xml:space="preserve">  24 порушення в автобусах КП “ТЕТ“;</w:t>
      </w:r>
    </w:p>
    <w:p w:rsidR="00F61B8A" w:rsidRDefault="00F61B8A" w:rsidP="00E44DCF">
      <w:pPr>
        <w:ind w:firstLine="284"/>
      </w:pPr>
      <w:r>
        <w:sym w:font="Symbol" w:char="F02D"/>
      </w:r>
      <w:r>
        <w:t xml:space="preserve">  40 порушень в автобусах міського перевезення;</w:t>
      </w:r>
    </w:p>
    <w:p w:rsidR="000077A7" w:rsidRDefault="00F61B8A" w:rsidP="00E44DCF">
      <w:pPr>
        <w:ind w:firstLine="284"/>
      </w:pPr>
      <w:r>
        <w:t>У пасажирів, котрі користувалися не власними посвідченнями, вилучено 2 проїзних документи. За неоплату проїзду у громадському транспорті 26 пасажирів було оштрафовано.</w:t>
      </w:r>
    </w:p>
    <w:p w:rsidR="00F61B8A" w:rsidRDefault="00F61B8A" w:rsidP="00E44DCF">
      <w:pPr>
        <w:ind w:firstLine="284"/>
      </w:pPr>
      <w:r>
        <w:t xml:space="preserve">За звітний період написано та опубліковано на сайті Тернопільської міської ради та медійних ресурсах наступний матеріал про роботу КП «Тернопільелектротранс»: </w:t>
      </w:r>
    </w:p>
    <w:p w:rsidR="00F61B8A" w:rsidRDefault="00F61B8A" w:rsidP="00E44DCF">
      <w:pPr>
        <w:ind w:firstLine="284"/>
      </w:pPr>
      <w:r>
        <w:t xml:space="preserve">У Тернополі на День міста та День Незалежності проїзд у вишиванках буде безкоштовним – КП «Тернопільелектротранс» </w:t>
      </w:r>
    </w:p>
    <w:p w:rsidR="00F61B8A" w:rsidRPr="00F61B8A" w:rsidRDefault="00F61B8A" w:rsidP="00F61B8A">
      <w:pPr>
        <w:ind w:firstLine="284"/>
      </w:pPr>
      <w:r>
        <w:t xml:space="preserve">http://elektrotrans.te.ua/%D1%83- %D1%82%D0%B5%D1%80%D0%BD%D0%BE%D0%BF%D0%BE%D0%BB%D1%96- %D0%BD%D0%B0-%D0%B4%D0%B5%D0%BD%D1%8C- %D0%BC%D1%96%D1%81%D1%82%D0%B0-%D1%82%D0%B0- %D0%B4%D0%B5%D0%BD%D1%8C-%D0%BD%D0%B5%D0%B7%D0%B0%D0%BB/ </w:t>
      </w:r>
    </w:p>
    <w:p w:rsidR="00F61B8A" w:rsidRDefault="00F61B8A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</w:p>
    <w:p w:rsidR="004E6384" w:rsidRPr="004D2706" w:rsidRDefault="00F61B8A" w:rsidP="00F61B8A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>В.о. н</w:t>
      </w:r>
      <w:r w:rsidR="008B1A82">
        <w:rPr>
          <w:color w:val="000000"/>
        </w:rPr>
        <w:t>ачальник</w:t>
      </w:r>
      <w:r>
        <w:rPr>
          <w:color w:val="000000"/>
        </w:rPr>
        <w:t>а</w:t>
      </w:r>
      <w:r w:rsidR="008B1A82">
        <w:rPr>
          <w:color w:val="000000"/>
        </w:rPr>
        <w:t xml:space="preserve"> управління </w:t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8B1A82"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 xml:space="preserve">Олег </w:t>
      </w:r>
      <w:r>
        <w:rPr>
          <w:color w:val="000000"/>
        </w:rPr>
        <w:t>ШМОРГАЙ</w:t>
      </w:r>
    </w:p>
    <w:sectPr w:rsidR="004E6384" w:rsidRPr="004D2706" w:rsidSect="00F61B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AB3" w:rsidRDefault="00407AB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1">
    <w:p w:rsidR="00407AB3" w:rsidRDefault="00407AB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AB3" w:rsidRDefault="00407AB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1">
    <w:p w:rsidR="00407AB3" w:rsidRDefault="00407AB3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93"/>
    <w:multiLevelType w:val="multilevel"/>
    <w:tmpl w:val="52C83F3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1">
    <w:nsid w:val="067B4322"/>
    <w:multiLevelType w:val="hybridMultilevel"/>
    <w:tmpl w:val="C794FD2C"/>
    <w:lvl w:ilvl="0" w:tplc="18D64A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723A48"/>
    <w:multiLevelType w:val="hybridMultilevel"/>
    <w:tmpl w:val="34D05E3E"/>
    <w:lvl w:ilvl="0" w:tplc="57DC23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DD434CE"/>
    <w:multiLevelType w:val="hybridMultilevel"/>
    <w:tmpl w:val="ACE077DA"/>
    <w:lvl w:ilvl="0" w:tplc="4DF8A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50FE"/>
    <w:multiLevelType w:val="hybridMultilevel"/>
    <w:tmpl w:val="88A6C9A0"/>
    <w:lvl w:ilvl="0" w:tplc="3B8A8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A7B6244"/>
    <w:multiLevelType w:val="hybridMultilevel"/>
    <w:tmpl w:val="ED9AB2BA"/>
    <w:lvl w:ilvl="0" w:tplc="870EC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A2540"/>
    <w:multiLevelType w:val="hybridMultilevel"/>
    <w:tmpl w:val="A27C1534"/>
    <w:lvl w:ilvl="0" w:tplc="A1F26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7304E"/>
    <w:multiLevelType w:val="multilevel"/>
    <w:tmpl w:val="AAECBC14"/>
    <w:styleLink w:val="WWNum1"/>
    <w:lvl w:ilvl="0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  <w:lang w:val="uk-UA"/>
      </w:rPr>
    </w:lvl>
  </w:abstractNum>
  <w:abstractNum w:abstractNumId="9">
    <w:nsid w:val="568D2E72"/>
    <w:multiLevelType w:val="hybridMultilevel"/>
    <w:tmpl w:val="D7C8C53A"/>
    <w:lvl w:ilvl="0" w:tplc="A79A3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365D"/>
    <w:multiLevelType w:val="hybridMultilevel"/>
    <w:tmpl w:val="F4A62B02"/>
    <w:lvl w:ilvl="0" w:tplc="5D8E7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752C1"/>
    <w:multiLevelType w:val="hybridMultilevel"/>
    <w:tmpl w:val="FABEE582"/>
    <w:lvl w:ilvl="0" w:tplc="2A34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C2CA6"/>
    <w:multiLevelType w:val="hybridMultilevel"/>
    <w:tmpl w:val="C7D020D4"/>
    <w:lvl w:ilvl="0" w:tplc="ED94F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023A0"/>
    <w:multiLevelType w:val="hybridMultilevel"/>
    <w:tmpl w:val="C0CAB768"/>
    <w:lvl w:ilvl="0" w:tplc="65A4C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00810"/>
    <w:multiLevelType w:val="hybridMultilevel"/>
    <w:tmpl w:val="52AABD24"/>
    <w:lvl w:ilvl="0" w:tplc="22E0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14"/>
  </w:num>
  <w:num w:numId="6">
    <w:abstractNumId w:val="1"/>
  </w:num>
  <w:num w:numId="7">
    <w:abstractNumId w:val="8"/>
  </w:num>
  <w:num w:numId="8">
    <w:abstractNumId w:val="8"/>
  </w:num>
  <w:num w:numId="9">
    <w:abstractNumId w:val="8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  <w:num w:numId="15">
    <w:abstractNumId w:val="11"/>
  </w:num>
  <w:num w:numId="16">
    <w:abstractNumId w:val="2"/>
  </w:num>
  <w:num w:numId="17">
    <w:abstractNumId w:val="10"/>
  </w:num>
  <w:num w:numId="18">
    <w:abstractNumId w:val="9"/>
  </w:num>
  <w:num w:numId="19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A01C8"/>
    <w:rsid w:val="000052FE"/>
    <w:rsid w:val="000077A7"/>
    <w:rsid w:val="00016C41"/>
    <w:rsid w:val="000242FF"/>
    <w:rsid w:val="000344E0"/>
    <w:rsid w:val="000448C6"/>
    <w:rsid w:val="000556FE"/>
    <w:rsid w:val="00056E6A"/>
    <w:rsid w:val="00061733"/>
    <w:rsid w:val="0006259F"/>
    <w:rsid w:val="00083738"/>
    <w:rsid w:val="000A470C"/>
    <w:rsid w:val="000C11E0"/>
    <w:rsid w:val="000C2E75"/>
    <w:rsid w:val="000E0578"/>
    <w:rsid w:val="000E0C73"/>
    <w:rsid w:val="000E12B5"/>
    <w:rsid w:val="000F0402"/>
    <w:rsid w:val="000F554E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0A29"/>
    <w:rsid w:val="002723D1"/>
    <w:rsid w:val="00274187"/>
    <w:rsid w:val="0027601D"/>
    <w:rsid w:val="00277D81"/>
    <w:rsid w:val="00286DF4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D40E4"/>
    <w:rsid w:val="002E0F24"/>
    <w:rsid w:val="002E5E6A"/>
    <w:rsid w:val="002F091C"/>
    <w:rsid w:val="00302107"/>
    <w:rsid w:val="00315BCB"/>
    <w:rsid w:val="00317533"/>
    <w:rsid w:val="003210C3"/>
    <w:rsid w:val="00322200"/>
    <w:rsid w:val="003306DB"/>
    <w:rsid w:val="003338F7"/>
    <w:rsid w:val="00333AFE"/>
    <w:rsid w:val="00333B05"/>
    <w:rsid w:val="00337E25"/>
    <w:rsid w:val="00341FCF"/>
    <w:rsid w:val="0034460E"/>
    <w:rsid w:val="00353144"/>
    <w:rsid w:val="00355B64"/>
    <w:rsid w:val="00357F24"/>
    <w:rsid w:val="00365AA3"/>
    <w:rsid w:val="00367CE1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D554C"/>
    <w:rsid w:val="003E4ECE"/>
    <w:rsid w:val="00403187"/>
    <w:rsid w:val="00404426"/>
    <w:rsid w:val="004054ED"/>
    <w:rsid w:val="00407AB3"/>
    <w:rsid w:val="00410ECA"/>
    <w:rsid w:val="00413598"/>
    <w:rsid w:val="00415376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1EC0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231EE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E207C"/>
    <w:rsid w:val="005F4157"/>
    <w:rsid w:val="00600141"/>
    <w:rsid w:val="00601A43"/>
    <w:rsid w:val="00606492"/>
    <w:rsid w:val="00610922"/>
    <w:rsid w:val="006166AC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3802"/>
    <w:rsid w:val="00687A9E"/>
    <w:rsid w:val="0069591B"/>
    <w:rsid w:val="00695B8C"/>
    <w:rsid w:val="006A7273"/>
    <w:rsid w:val="006B6DCA"/>
    <w:rsid w:val="006C5254"/>
    <w:rsid w:val="006D0CFE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14EDA"/>
    <w:rsid w:val="00730B20"/>
    <w:rsid w:val="00730E6A"/>
    <w:rsid w:val="00746428"/>
    <w:rsid w:val="007464C8"/>
    <w:rsid w:val="0074653A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6B50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494F"/>
    <w:rsid w:val="00835AC8"/>
    <w:rsid w:val="0084446D"/>
    <w:rsid w:val="008453F4"/>
    <w:rsid w:val="00851BD5"/>
    <w:rsid w:val="00851C52"/>
    <w:rsid w:val="00854782"/>
    <w:rsid w:val="008549DC"/>
    <w:rsid w:val="00855301"/>
    <w:rsid w:val="0085797F"/>
    <w:rsid w:val="00863F8D"/>
    <w:rsid w:val="00866776"/>
    <w:rsid w:val="008810C9"/>
    <w:rsid w:val="008908DC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2A43"/>
    <w:rsid w:val="00955EBF"/>
    <w:rsid w:val="009569F2"/>
    <w:rsid w:val="0096736C"/>
    <w:rsid w:val="009757A4"/>
    <w:rsid w:val="00995CAF"/>
    <w:rsid w:val="009A1A6F"/>
    <w:rsid w:val="009A2B5E"/>
    <w:rsid w:val="009A7DEA"/>
    <w:rsid w:val="009B7A5B"/>
    <w:rsid w:val="009D1903"/>
    <w:rsid w:val="009F1A89"/>
    <w:rsid w:val="009F20F0"/>
    <w:rsid w:val="009F25CF"/>
    <w:rsid w:val="009F2D99"/>
    <w:rsid w:val="009F34D9"/>
    <w:rsid w:val="009F6504"/>
    <w:rsid w:val="00A0337F"/>
    <w:rsid w:val="00A15F46"/>
    <w:rsid w:val="00A20A0C"/>
    <w:rsid w:val="00A20BD9"/>
    <w:rsid w:val="00A2466A"/>
    <w:rsid w:val="00A24E95"/>
    <w:rsid w:val="00A26F63"/>
    <w:rsid w:val="00A314D7"/>
    <w:rsid w:val="00A470C7"/>
    <w:rsid w:val="00A5200E"/>
    <w:rsid w:val="00A54665"/>
    <w:rsid w:val="00A60066"/>
    <w:rsid w:val="00A6391F"/>
    <w:rsid w:val="00A70F32"/>
    <w:rsid w:val="00A82607"/>
    <w:rsid w:val="00A9083A"/>
    <w:rsid w:val="00AA54A1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49E4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063D"/>
    <w:rsid w:val="00C22F7B"/>
    <w:rsid w:val="00C401B0"/>
    <w:rsid w:val="00C45960"/>
    <w:rsid w:val="00C4624E"/>
    <w:rsid w:val="00C51CDF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A562D"/>
    <w:rsid w:val="00CB62AA"/>
    <w:rsid w:val="00CC12B2"/>
    <w:rsid w:val="00CC71F7"/>
    <w:rsid w:val="00CD2277"/>
    <w:rsid w:val="00CD35D7"/>
    <w:rsid w:val="00CD48D5"/>
    <w:rsid w:val="00CE6DE2"/>
    <w:rsid w:val="00CF07CA"/>
    <w:rsid w:val="00D06C9E"/>
    <w:rsid w:val="00D104E9"/>
    <w:rsid w:val="00D13F93"/>
    <w:rsid w:val="00D14151"/>
    <w:rsid w:val="00D15190"/>
    <w:rsid w:val="00D1688A"/>
    <w:rsid w:val="00D179AC"/>
    <w:rsid w:val="00D22CD4"/>
    <w:rsid w:val="00D25186"/>
    <w:rsid w:val="00D32573"/>
    <w:rsid w:val="00D4162F"/>
    <w:rsid w:val="00D429F9"/>
    <w:rsid w:val="00D44FB9"/>
    <w:rsid w:val="00D54425"/>
    <w:rsid w:val="00D5654C"/>
    <w:rsid w:val="00D674ED"/>
    <w:rsid w:val="00D738DF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D544E"/>
    <w:rsid w:val="00DE3B4C"/>
    <w:rsid w:val="00DF5E85"/>
    <w:rsid w:val="00DF7F24"/>
    <w:rsid w:val="00E00968"/>
    <w:rsid w:val="00E1096B"/>
    <w:rsid w:val="00E32177"/>
    <w:rsid w:val="00E3532E"/>
    <w:rsid w:val="00E354D3"/>
    <w:rsid w:val="00E36265"/>
    <w:rsid w:val="00E37B1D"/>
    <w:rsid w:val="00E40A1E"/>
    <w:rsid w:val="00E40AE6"/>
    <w:rsid w:val="00E4106F"/>
    <w:rsid w:val="00E44DCF"/>
    <w:rsid w:val="00E4540D"/>
    <w:rsid w:val="00E47076"/>
    <w:rsid w:val="00E51CAD"/>
    <w:rsid w:val="00E52D40"/>
    <w:rsid w:val="00E70E8B"/>
    <w:rsid w:val="00E752FD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439F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1B8A"/>
    <w:rsid w:val="00F645BC"/>
    <w:rsid w:val="00F66F6C"/>
    <w:rsid w:val="00F71BE3"/>
    <w:rsid w:val="00F7581F"/>
    <w:rsid w:val="00F771A2"/>
    <w:rsid w:val="00F834C6"/>
    <w:rsid w:val="00F86E1A"/>
    <w:rsid w:val="00F9778E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  <w:style w:type="numbering" w:customStyle="1" w:styleId="WWNum1">
    <w:name w:val="WWNum1"/>
    <w:rsid w:val="0086677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43DBC-BDE4-4E58-A598-163A0E9F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d12-Bunjak</cp:lastModifiedBy>
  <cp:revision>5</cp:revision>
  <cp:lastPrinted>2025-02-14T08:33:00Z</cp:lastPrinted>
  <dcterms:created xsi:type="dcterms:W3CDTF">2025-07-25T05:58:00Z</dcterms:created>
  <dcterms:modified xsi:type="dcterms:W3CDTF">2025-08-01T05:41:00Z</dcterms:modified>
</cp:coreProperties>
</file>