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DE880" w14:textId="25040CCD" w:rsidR="006F396C" w:rsidRPr="009720E7" w:rsidRDefault="006F6995" w:rsidP="008A245E">
      <w:pPr>
        <w:jc w:val="center"/>
        <w:rPr>
          <w:b/>
          <w:sz w:val="24"/>
          <w:szCs w:val="24"/>
        </w:rPr>
      </w:pPr>
      <w:r w:rsidRPr="009720E7">
        <w:rPr>
          <w:b/>
          <w:sz w:val="24"/>
          <w:szCs w:val="24"/>
        </w:rPr>
        <w:t>Протокол №</w:t>
      </w:r>
      <w:r w:rsidR="00732FD4" w:rsidRPr="009720E7">
        <w:rPr>
          <w:b/>
          <w:sz w:val="24"/>
          <w:szCs w:val="24"/>
        </w:rPr>
        <w:t>4</w:t>
      </w:r>
    </w:p>
    <w:p w14:paraId="5D6D6E16" w14:textId="77777777" w:rsidR="006F396C" w:rsidRPr="009720E7" w:rsidRDefault="006F396C" w:rsidP="00511207">
      <w:pPr>
        <w:ind w:firstLine="709"/>
        <w:jc w:val="center"/>
        <w:rPr>
          <w:b/>
          <w:sz w:val="24"/>
          <w:szCs w:val="24"/>
        </w:rPr>
      </w:pPr>
    </w:p>
    <w:p w14:paraId="4A2517EF" w14:textId="77777777" w:rsidR="006F396C" w:rsidRPr="009720E7" w:rsidRDefault="006F396C" w:rsidP="008A245E">
      <w:pPr>
        <w:jc w:val="center"/>
        <w:rPr>
          <w:b/>
          <w:sz w:val="24"/>
          <w:szCs w:val="24"/>
        </w:rPr>
      </w:pPr>
      <w:r w:rsidRPr="009720E7">
        <w:rPr>
          <w:b/>
          <w:sz w:val="24"/>
          <w:szCs w:val="24"/>
        </w:rPr>
        <w:t>засідання Погоджувальної</w:t>
      </w:r>
      <w:r w:rsidR="00FF0EB6" w:rsidRPr="009720E7">
        <w:rPr>
          <w:b/>
          <w:sz w:val="24"/>
          <w:szCs w:val="24"/>
        </w:rPr>
        <w:t xml:space="preserve"> </w:t>
      </w:r>
      <w:r w:rsidRPr="009720E7">
        <w:rPr>
          <w:b/>
          <w:sz w:val="24"/>
          <w:szCs w:val="24"/>
        </w:rPr>
        <w:t>ради</w:t>
      </w:r>
    </w:p>
    <w:p w14:paraId="056E5C29" w14:textId="77777777" w:rsidR="00631C51" w:rsidRPr="009720E7" w:rsidRDefault="00631C51" w:rsidP="008A245E">
      <w:pPr>
        <w:jc w:val="center"/>
        <w:rPr>
          <w:b/>
          <w:sz w:val="24"/>
          <w:szCs w:val="24"/>
        </w:rPr>
      </w:pPr>
    </w:p>
    <w:p w14:paraId="792125CB" w14:textId="4453FC88" w:rsidR="006F396C" w:rsidRPr="009720E7" w:rsidRDefault="00732FD4" w:rsidP="00511207">
      <w:pPr>
        <w:jc w:val="center"/>
        <w:rPr>
          <w:b/>
          <w:sz w:val="24"/>
          <w:szCs w:val="24"/>
          <w:lang w:val="ru-RU"/>
        </w:rPr>
      </w:pPr>
      <w:r w:rsidRPr="009720E7">
        <w:rPr>
          <w:b/>
          <w:sz w:val="24"/>
          <w:szCs w:val="24"/>
        </w:rPr>
        <w:t>31</w:t>
      </w:r>
      <w:r w:rsidR="006F396C" w:rsidRPr="009720E7">
        <w:rPr>
          <w:b/>
          <w:sz w:val="24"/>
          <w:szCs w:val="24"/>
        </w:rPr>
        <w:t>.</w:t>
      </w:r>
      <w:r w:rsidRPr="009720E7">
        <w:rPr>
          <w:b/>
          <w:sz w:val="24"/>
          <w:szCs w:val="24"/>
        </w:rPr>
        <w:t>07</w:t>
      </w:r>
      <w:r w:rsidR="003B04A3" w:rsidRPr="009720E7">
        <w:rPr>
          <w:b/>
          <w:sz w:val="24"/>
          <w:szCs w:val="24"/>
        </w:rPr>
        <w:t>.</w:t>
      </w:r>
      <w:r w:rsidR="008932AA" w:rsidRPr="009720E7">
        <w:rPr>
          <w:b/>
          <w:sz w:val="24"/>
          <w:szCs w:val="24"/>
        </w:rPr>
        <w:t>202</w:t>
      </w:r>
      <w:r w:rsidR="00400732" w:rsidRPr="009720E7">
        <w:rPr>
          <w:b/>
          <w:sz w:val="24"/>
          <w:szCs w:val="24"/>
        </w:rPr>
        <w:t>5</w:t>
      </w:r>
      <w:r w:rsidR="006F396C" w:rsidRPr="009720E7">
        <w:rPr>
          <w:b/>
          <w:sz w:val="24"/>
          <w:szCs w:val="24"/>
        </w:rPr>
        <w:tab/>
      </w:r>
      <w:r w:rsidR="006F396C" w:rsidRPr="009720E7">
        <w:rPr>
          <w:b/>
          <w:sz w:val="24"/>
          <w:szCs w:val="24"/>
        </w:rPr>
        <w:tab/>
      </w:r>
      <w:r w:rsidR="006F396C" w:rsidRPr="009720E7">
        <w:rPr>
          <w:b/>
          <w:sz w:val="24"/>
          <w:szCs w:val="24"/>
        </w:rPr>
        <w:tab/>
      </w:r>
      <w:r w:rsidR="006F396C" w:rsidRPr="009720E7">
        <w:rPr>
          <w:b/>
          <w:sz w:val="24"/>
          <w:szCs w:val="24"/>
        </w:rPr>
        <w:tab/>
      </w:r>
      <w:r w:rsidR="006F396C" w:rsidRPr="009720E7">
        <w:rPr>
          <w:b/>
          <w:sz w:val="24"/>
          <w:szCs w:val="24"/>
        </w:rPr>
        <w:tab/>
      </w:r>
      <w:r w:rsidR="006F396C" w:rsidRPr="009720E7">
        <w:rPr>
          <w:b/>
          <w:sz w:val="24"/>
          <w:szCs w:val="24"/>
        </w:rPr>
        <w:tab/>
      </w:r>
      <w:r w:rsidR="006F396C" w:rsidRPr="009720E7">
        <w:rPr>
          <w:b/>
          <w:sz w:val="24"/>
          <w:szCs w:val="24"/>
        </w:rPr>
        <w:tab/>
      </w:r>
      <w:r w:rsidR="006F396C" w:rsidRPr="009720E7">
        <w:rPr>
          <w:b/>
          <w:sz w:val="24"/>
          <w:szCs w:val="24"/>
        </w:rPr>
        <w:tab/>
      </w:r>
      <w:r w:rsidR="001F601A" w:rsidRPr="009720E7">
        <w:rPr>
          <w:b/>
          <w:sz w:val="24"/>
          <w:szCs w:val="24"/>
        </w:rPr>
        <w:t>1</w:t>
      </w:r>
      <w:r w:rsidR="00791178" w:rsidRPr="009720E7">
        <w:rPr>
          <w:b/>
          <w:sz w:val="24"/>
          <w:szCs w:val="24"/>
          <w:lang w:val="ru-RU"/>
        </w:rPr>
        <w:t>3</w:t>
      </w:r>
      <w:r w:rsidR="004E57EE" w:rsidRPr="009720E7">
        <w:rPr>
          <w:b/>
          <w:sz w:val="24"/>
          <w:szCs w:val="24"/>
        </w:rPr>
        <w:t>:00</w:t>
      </w:r>
    </w:p>
    <w:p w14:paraId="1B46FB68" w14:textId="77777777" w:rsidR="00B57219" w:rsidRPr="009720E7" w:rsidRDefault="00B57219" w:rsidP="008A245E">
      <w:pPr>
        <w:jc w:val="center"/>
        <w:rPr>
          <w:sz w:val="24"/>
          <w:szCs w:val="24"/>
        </w:rPr>
      </w:pPr>
      <w:r w:rsidRPr="009720E7">
        <w:rPr>
          <w:sz w:val="24"/>
          <w:szCs w:val="24"/>
        </w:rPr>
        <w:t>Місце проведення –  зелена кімната</w:t>
      </w:r>
    </w:p>
    <w:p w14:paraId="515C0BB0" w14:textId="77777777" w:rsidR="00D07E25" w:rsidRPr="00D375BB" w:rsidRDefault="00D07E25" w:rsidP="00D07E25">
      <w:pPr>
        <w:tabs>
          <w:tab w:val="left" w:pos="888"/>
        </w:tabs>
        <w:ind w:right="-2"/>
        <w:jc w:val="both"/>
        <w:rPr>
          <w:color w:val="000000" w:themeColor="text1"/>
          <w:sz w:val="24"/>
          <w:szCs w:val="24"/>
        </w:rPr>
      </w:pPr>
      <w:r w:rsidRPr="00D375BB">
        <w:rPr>
          <w:color w:val="000000" w:themeColor="text1"/>
          <w:sz w:val="24"/>
          <w:szCs w:val="24"/>
        </w:rPr>
        <w:t>Присутні:</w:t>
      </w:r>
    </w:p>
    <w:p w14:paraId="5339346E" w14:textId="77777777" w:rsidR="00D07E25" w:rsidRPr="00D375BB" w:rsidRDefault="00D07E25" w:rsidP="00D07E25">
      <w:pPr>
        <w:tabs>
          <w:tab w:val="left" w:pos="888"/>
        </w:tabs>
        <w:ind w:right="-2"/>
        <w:jc w:val="both"/>
        <w:rPr>
          <w:color w:val="000000" w:themeColor="text1"/>
          <w:sz w:val="24"/>
          <w:szCs w:val="24"/>
        </w:rPr>
      </w:pPr>
      <w:r w:rsidRPr="00D375BB">
        <w:rPr>
          <w:color w:val="000000" w:themeColor="text1"/>
          <w:sz w:val="24"/>
          <w:szCs w:val="24"/>
        </w:rPr>
        <w:t>Сергій Надал – міський голова</w:t>
      </w:r>
    </w:p>
    <w:p w14:paraId="549D4377" w14:textId="77777777" w:rsidR="00D07E25" w:rsidRPr="00D375BB" w:rsidRDefault="00D07E25" w:rsidP="00D07E25">
      <w:pPr>
        <w:tabs>
          <w:tab w:val="left" w:pos="888"/>
        </w:tabs>
        <w:ind w:right="-2"/>
        <w:jc w:val="both"/>
        <w:rPr>
          <w:color w:val="000000" w:themeColor="text1"/>
          <w:sz w:val="24"/>
          <w:szCs w:val="24"/>
        </w:rPr>
      </w:pPr>
      <w:r w:rsidRPr="00D375BB">
        <w:rPr>
          <w:color w:val="000000" w:themeColor="text1"/>
          <w:sz w:val="24"/>
          <w:szCs w:val="24"/>
        </w:rPr>
        <w:t>Ігор Гірчак– секретар ради, член фракції «Порядок. Відповідальність. Справедливість.»</w:t>
      </w:r>
    </w:p>
    <w:p w14:paraId="30320E76" w14:textId="77777777" w:rsidR="00D07E25" w:rsidRPr="00D375BB" w:rsidRDefault="00D07E25" w:rsidP="00D07E25">
      <w:pPr>
        <w:tabs>
          <w:tab w:val="left" w:pos="888"/>
        </w:tabs>
        <w:ind w:right="-2"/>
        <w:jc w:val="both"/>
        <w:rPr>
          <w:color w:val="000000" w:themeColor="text1"/>
          <w:sz w:val="24"/>
          <w:szCs w:val="24"/>
        </w:rPr>
      </w:pPr>
      <w:r w:rsidRPr="00D375BB">
        <w:rPr>
          <w:color w:val="000000" w:themeColor="text1"/>
          <w:sz w:val="24"/>
          <w:szCs w:val="24"/>
        </w:rPr>
        <w:t>Антон Горохівський –  депутат міської ради, голова фракції «Всеукраїнське об’єднання «Свобода»</w:t>
      </w:r>
    </w:p>
    <w:p w14:paraId="0B61A3BB" w14:textId="69CB09BF" w:rsidR="00D07E25" w:rsidRPr="00D375BB" w:rsidRDefault="00323051" w:rsidP="00D07E25">
      <w:pPr>
        <w:tabs>
          <w:tab w:val="left" w:pos="888"/>
        </w:tabs>
        <w:jc w:val="both"/>
        <w:rPr>
          <w:color w:val="000000" w:themeColor="text1"/>
          <w:sz w:val="24"/>
          <w:szCs w:val="24"/>
        </w:rPr>
      </w:pPr>
      <w:r w:rsidRPr="00D375BB">
        <w:rPr>
          <w:color w:val="000000" w:themeColor="text1"/>
          <w:sz w:val="24"/>
          <w:szCs w:val="24"/>
        </w:rPr>
        <w:t>Артур Шатарський</w:t>
      </w:r>
      <w:r w:rsidR="00D07E25" w:rsidRPr="00D375BB">
        <w:rPr>
          <w:color w:val="000000" w:themeColor="text1"/>
          <w:sz w:val="24"/>
          <w:szCs w:val="24"/>
        </w:rPr>
        <w:t xml:space="preserve"> – депутат міської ради, представник політичної партії «Слуга Народу» </w:t>
      </w:r>
    </w:p>
    <w:p w14:paraId="3BD2EEC3" w14:textId="77777777" w:rsidR="00D07E25" w:rsidRPr="00D375BB" w:rsidRDefault="00D07E25" w:rsidP="00D07E25">
      <w:pPr>
        <w:tabs>
          <w:tab w:val="left" w:pos="888"/>
        </w:tabs>
        <w:ind w:right="-2"/>
        <w:jc w:val="both"/>
        <w:rPr>
          <w:color w:val="000000" w:themeColor="text1"/>
          <w:sz w:val="24"/>
          <w:szCs w:val="24"/>
        </w:rPr>
      </w:pPr>
      <w:r w:rsidRPr="00D375BB">
        <w:rPr>
          <w:color w:val="000000" w:themeColor="text1"/>
          <w:sz w:val="24"/>
          <w:szCs w:val="24"/>
        </w:rPr>
        <w:t>Віктор Овчарук– депутат міської ради, голова фракції політичної партії «Європейська Солідарність»</w:t>
      </w:r>
    </w:p>
    <w:p w14:paraId="261E80AA" w14:textId="09D7D744" w:rsidR="00D07E25" w:rsidRPr="00D375BB" w:rsidRDefault="00D07E25" w:rsidP="00D07E25">
      <w:pPr>
        <w:tabs>
          <w:tab w:val="left" w:pos="888"/>
        </w:tabs>
        <w:ind w:right="-2"/>
        <w:jc w:val="both"/>
        <w:rPr>
          <w:color w:val="000000" w:themeColor="text1"/>
          <w:sz w:val="24"/>
          <w:szCs w:val="24"/>
        </w:rPr>
      </w:pPr>
      <w:r w:rsidRPr="00D375BB">
        <w:rPr>
          <w:color w:val="000000" w:themeColor="text1"/>
          <w:sz w:val="24"/>
          <w:szCs w:val="24"/>
        </w:rPr>
        <w:t>Рустам Ергешов – депутат міської ради, представник політичної партії «За майбутнє»</w:t>
      </w:r>
      <w:r w:rsidR="00934025" w:rsidRPr="00D375BB">
        <w:rPr>
          <w:color w:val="000000" w:themeColor="text1"/>
          <w:sz w:val="24"/>
          <w:szCs w:val="24"/>
        </w:rPr>
        <w:t xml:space="preserve"> </w:t>
      </w:r>
    </w:p>
    <w:p w14:paraId="7B3ABAB8" w14:textId="77777777" w:rsidR="00D07E25" w:rsidRPr="00D375BB" w:rsidRDefault="00D07E25" w:rsidP="00D07E25">
      <w:pPr>
        <w:tabs>
          <w:tab w:val="left" w:pos="888"/>
        </w:tabs>
        <w:ind w:right="-2"/>
        <w:jc w:val="both"/>
        <w:rPr>
          <w:color w:val="000000" w:themeColor="text1"/>
          <w:sz w:val="24"/>
          <w:szCs w:val="24"/>
        </w:rPr>
      </w:pPr>
      <w:r w:rsidRPr="00D375BB">
        <w:rPr>
          <w:color w:val="000000" w:themeColor="text1"/>
          <w:sz w:val="24"/>
          <w:szCs w:val="24"/>
        </w:rPr>
        <w:t xml:space="preserve">Андрій Грицишин – депутат міської ради, голова фракції </w:t>
      </w:r>
      <w:r w:rsidRPr="00D375BB">
        <w:rPr>
          <w:bCs/>
          <w:color w:val="000000" w:themeColor="text1"/>
          <w:sz w:val="24"/>
          <w:szCs w:val="24"/>
        </w:rPr>
        <w:t>«Порядок. Відповідальність.Справедливість.»</w:t>
      </w:r>
    </w:p>
    <w:p w14:paraId="171A1131" w14:textId="28F795CA" w:rsidR="00D07E25" w:rsidRPr="00D375BB" w:rsidRDefault="00B7577C" w:rsidP="00D07E25">
      <w:pPr>
        <w:tabs>
          <w:tab w:val="left" w:pos="888"/>
        </w:tabs>
        <w:ind w:right="-2"/>
        <w:jc w:val="both"/>
        <w:rPr>
          <w:color w:val="000000" w:themeColor="text1"/>
          <w:sz w:val="24"/>
          <w:szCs w:val="24"/>
        </w:rPr>
      </w:pPr>
      <w:r w:rsidRPr="00D375BB">
        <w:rPr>
          <w:color w:val="000000" w:themeColor="text1"/>
          <w:sz w:val="24"/>
          <w:szCs w:val="24"/>
        </w:rPr>
        <w:t>Юлія Чорна</w:t>
      </w:r>
      <w:r w:rsidR="00D07E25" w:rsidRPr="00D375BB">
        <w:rPr>
          <w:color w:val="000000" w:themeColor="text1"/>
          <w:sz w:val="24"/>
          <w:szCs w:val="24"/>
        </w:rPr>
        <w:t xml:space="preserve"> –</w:t>
      </w:r>
      <w:r w:rsidRPr="00D375BB">
        <w:rPr>
          <w:color w:val="000000" w:themeColor="text1"/>
          <w:sz w:val="24"/>
          <w:szCs w:val="24"/>
        </w:rPr>
        <w:t xml:space="preserve"> </w:t>
      </w:r>
      <w:r w:rsidR="00D07E25" w:rsidRPr="00D375BB">
        <w:rPr>
          <w:color w:val="000000" w:themeColor="text1"/>
          <w:sz w:val="24"/>
          <w:szCs w:val="24"/>
        </w:rPr>
        <w:t>начальник організаційного відділу ради управління організаційно-виконавчої роботи</w:t>
      </w:r>
    </w:p>
    <w:p w14:paraId="7594F83C" w14:textId="77777777" w:rsidR="00FA0456" w:rsidRPr="009720E7" w:rsidRDefault="00FA0456" w:rsidP="00511207">
      <w:pPr>
        <w:tabs>
          <w:tab w:val="left" w:pos="888"/>
        </w:tabs>
        <w:jc w:val="both"/>
        <w:rPr>
          <w:sz w:val="24"/>
          <w:szCs w:val="24"/>
        </w:rPr>
      </w:pPr>
    </w:p>
    <w:p w14:paraId="6F040FB4" w14:textId="77777777" w:rsidR="006F396C" w:rsidRPr="009720E7" w:rsidRDefault="006F396C" w:rsidP="00511207">
      <w:pPr>
        <w:jc w:val="both"/>
        <w:rPr>
          <w:sz w:val="24"/>
          <w:szCs w:val="24"/>
        </w:rPr>
      </w:pPr>
      <w:r w:rsidRPr="009720E7">
        <w:rPr>
          <w:sz w:val="24"/>
          <w:szCs w:val="24"/>
        </w:rPr>
        <w:t xml:space="preserve">Вів засідання </w:t>
      </w:r>
      <w:r w:rsidR="006B25C0" w:rsidRPr="009720E7">
        <w:rPr>
          <w:sz w:val="24"/>
          <w:szCs w:val="24"/>
        </w:rPr>
        <w:t>–</w:t>
      </w:r>
      <w:r w:rsidRPr="009720E7">
        <w:rPr>
          <w:sz w:val="24"/>
          <w:szCs w:val="24"/>
        </w:rPr>
        <w:t xml:space="preserve"> </w:t>
      </w:r>
      <w:r w:rsidR="006B25C0" w:rsidRPr="009720E7">
        <w:rPr>
          <w:sz w:val="24"/>
          <w:szCs w:val="24"/>
        </w:rPr>
        <w:t xml:space="preserve">міський голова </w:t>
      </w:r>
      <w:r w:rsidRPr="009720E7">
        <w:rPr>
          <w:sz w:val="24"/>
          <w:szCs w:val="24"/>
        </w:rPr>
        <w:t>Сергій Надал</w:t>
      </w:r>
    </w:p>
    <w:p w14:paraId="09DB5A9D" w14:textId="77777777" w:rsidR="005C7FBA" w:rsidRPr="009720E7" w:rsidRDefault="005C7FBA" w:rsidP="00511207">
      <w:pPr>
        <w:jc w:val="both"/>
        <w:rPr>
          <w:sz w:val="24"/>
          <w:szCs w:val="24"/>
        </w:rPr>
      </w:pPr>
    </w:p>
    <w:p w14:paraId="30C62987" w14:textId="77777777" w:rsidR="00F27320" w:rsidRPr="009720E7" w:rsidRDefault="006F396C" w:rsidP="00F27320">
      <w:pPr>
        <w:pStyle w:val="a3"/>
        <w:shd w:val="clear" w:color="auto" w:fill="FFFFFF"/>
        <w:spacing w:before="0" w:beforeAutospacing="0" w:after="0" w:afterAutospacing="0"/>
        <w:ind w:right="424"/>
        <w:jc w:val="both"/>
      </w:pPr>
      <w:r w:rsidRPr="009720E7">
        <w:t>Міський голова Сергій Надал:</w:t>
      </w:r>
    </w:p>
    <w:p w14:paraId="4D28CF78" w14:textId="0E6AC040" w:rsidR="00F27320" w:rsidRPr="009720E7" w:rsidRDefault="00F27320" w:rsidP="00511207">
      <w:pPr>
        <w:jc w:val="both"/>
        <w:rPr>
          <w:sz w:val="24"/>
          <w:szCs w:val="24"/>
        </w:rPr>
      </w:pPr>
    </w:p>
    <w:p w14:paraId="2DB0A255" w14:textId="471B0818" w:rsidR="00B6676F" w:rsidRPr="009720E7" w:rsidRDefault="00F27320" w:rsidP="0086523C">
      <w:pPr>
        <w:pStyle w:val="a3"/>
        <w:shd w:val="clear" w:color="auto" w:fill="FFFFFF"/>
        <w:spacing w:before="0" w:beforeAutospacing="0" w:after="0" w:afterAutospacing="0"/>
        <w:ind w:right="-1"/>
        <w:jc w:val="both"/>
      </w:pPr>
      <w:r w:rsidRPr="009720E7">
        <w:t xml:space="preserve">1) </w:t>
      </w:r>
      <w:r w:rsidR="006F396C" w:rsidRPr="009720E7">
        <w:t>повідомив присутнім,</w:t>
      </w:r>
      <w:r w:rsidRPr="009720E7">
        <w:t xml:space="preserve"> що</w:t>
      </w:r>
      <w:r w:rsidR="009675C9" w:rsidRPr="009720E7">
        <w:t>,</w:t>
      </w:r>
      <w:r w:rsidRPr="009720E7">
        <w:t xml:space="preserve"> </w:t>
      </w:r>
      <w:r w:rsidR="0086523C" w:rsidRPr="009720E7">
        <w:t xml:space="preserve">керуючись </w:t>
      </w:r>
      <w:r w:rsidR="00BF0E3B" w:rsidRPr="009720E7">
        <w:t>Указом Президента України від 24.02.2022 №64/2022 «Про введення воєнного стану в Україні» (зі змінами), Законами України «Про місцеве самоврядування в Україні», «Про затвердження Указу Президента України «Про введення воєнного стану в Україні», «Про правовий режим воєнного стану», Регламентом Тернопільської міської ради восьмого скликання</w:t>
      </w:r>
      <w:r w:rsidR="0086523C" w:rsidRPr="009720E7">
        <w:t>,</w:t>
      </w:r>
      <w:r w:rsidRPr="009720E7">
        <w:t xml:space="preserve"> </w:t>
      </w:r>
      <w:r w:rsidR="00B6676F" w:rsidRPr="009720E7">
        <w:t xml:space="preserve">розпорядженням міського голови </w:t>
      </w:r>
      <w:r w:rsidR="00E72436" w:rsidRPr="009720E7">
        <w:t>від</w:t>
      </w:r>
      <w:r w:rsidR="00CB197F" w:rsidRPr="009720E7">
        <w:t xml:space="preserve"> </w:t>
      </w:r>
      <w:r w:rsidR="00732FD4" w:rsidRPr="009720E7">
        <w:t>22</w:t>
      </w:r>
      <w:r w:rsidR="003870CE" w:rsidRPr="009720E7">
        <w:t xml:space="preserve"> </w:t>
      </w:r>
      <w:r w:rsidR="00732FD4" w:rsidRPr="009720E7">
        <w:t>липня</w:t>
      </w:r>
      <w:r w:rsidR="00E72436" w:rsidRPr="009720E7">
        <w:t xml:space="preserve"> 202</w:t>
      </w:r>
      <w:r w:rsidR="00BF0E3B" w:rsidRPr="009720E7">
        <w:t>5</w:t>
      </w:r>
      <w:r w:rsidR="00D46622" w:rsidRPr="009720E7">
        <w:t xml:space="preserve"> року </w:t>
      </w:r>
      <w:r w:rsidR="00E72436" w:rsidRPr="009720E7">
        <w:t>№</w:t>
      </w:r>
      <w:r w:rsidR="008139DE" w:rsidRPr="009720E7">
        <w:t>1</w:t>
      </w:r>
      <w:r w:rsidR="00732FD4" w:rsidRPr="009720E7">
        <w:t>3</w:t>
      </w:r>
      <w:r w:rsidR="008139DE" w:rsidRPr="009720E7">
        <w:t>0</w:t>
      </w:r>
      <w:r w:rsidR="009675C9" w:rsidRPr="009720E7">
        <w:t>,</w:t>
      </w:r>
      <w:r w:rsidR="00E72436" w:rsidRPr="009720E7">
        <w:t xml:space="preserve"> </w:t>
      </w:r>
      <w:r w:rsidR="00B6676F" w:rsidRPr="009720E7">
        <w:t>пленарне засідання</w:t>
      </w:r>
      <w:r w:rsidR="00804ABC" w:rsidRPr="009720E7">
        <w:t xml:space="preserve"> </w:t>
      </w:r>
      <w:r w:rsidR="006429FE" w:rsidRPr="009720E7">
        <w:t>4</w:t>
      </w:r>
      <w:r w:rsidR="00732FD4" w:rsidRPr="009720E7">
        <w:t>9</w:t>
      </w:r>
      <w:r w:rsidR="00B6676F" w:rsidRPr="009720E7">
        <w:t xml:space="preserve"> сесії міської ради буде проводитись </w:t>
      </w:r>
      <w:r w:rsidR="00732FD4" w:rsidRPr="009720E7">
        <w:t>01</w:t>
      </w:r>
      <w:r w:rsidR="00CB197F" w:rsidRPr="009720E7">
        <w:t xml:space="preserve"> </w:t>
      </w:r>
      <w:r w:rsidR="00732FD4" w:rsidRPr="009720E7">
        <w:t>серпня</w:t>
      </w:r>
      <w:r w:rsidR="008139DE" w:rsidRPr="009720E7">
        <w:t xml:space="preserve"> </w:t>
      </w:r>
      <w:r w:rsidR="00B6676F" w:rsidRPr="009720E7">
        <w:t>202</w:t>
      </w:r>
      <w:r w:rsidR="00BF0E3B" w:rsidRPr="009720E7">
        <w:t>5</w:t>
      </w:r>
      <w:r w:rsidR="00B6676F" w:rsidRPr="009720E7">
        <w:t xml:space="preserve"> року в режимі відеоконференції </w:t>
      </w:r>
      <w:r w:rsidR="00C349C5" w:rsidRPr="009720E7">
        <w:t>о</w:t>
      </w:r>
      <w:r w:rsidR="00532168" w:rsidRPr="009720E7">
        <w:t xml:space="preserve"> 1</w:t>
      </w:r>
      <w:r w:rsidR="00445B08" w:rsidRPr="009720E7">
        <w:t>0</w:t>
      </w:r>
      <w:r w:rsidR="00532168" w:rsidRPr="009720E7">
        <w:t>:00</w:t>
      </w:r>
      <w:r w:rsidR="00B6676F" w:rsidRPr="009720E7">
        <w:t xml:space="preserve"> год.</w:t>
      </w:r>
    </w:p>
    <w:p w14:paraId="6C5053CB" w14:textId="77777777" w:rsidR="001D0E94" w:rsidRPr="009720E7" w:rsidRDefault="001D0E94" w:rsidP="001D0E94">
      <w:pPr>
        <w:jc w:val="both"/>
        <w:rPr>
          <w:sz w:val="24"/>
          <w:szCs w:val="24"/>
        </w:rPr>
      </w:pPr>
      <w:r w:rsidRPr="009720E7">
        <w:rPr>
          <w:sz w:val="24"/>
          <w:szCs w:val="24"/>
        </w:rPr>
        <w:t xml:space="preserve">2) зазначив, що порядок денний пленарних засідань формується виключно з питань, які пройшли усю процедуру візування виконавчими органами та були розглянуті </w:t>
      </w:r>
      <w:r w:rsidR="00365B82" w:rsidRPr="009720E7">
        <w:rPr>
          <w:sz w:val="24"/>
          <w:szCs w:val="24"/>
        </w:rPr>
        <w:t xml:space="preserve">профільними </w:t>
      </w:r>
      <w:r w:rsidRPr="009720E7">
        <w:rPr>
          <w:sz w:val="24"/>
          <w:szCs w:val="24"/>
        </w:rPr>
        <w:t>постійними комісіями міської ради.</w:t>
      </w:r>
    </w:p>
    <w:p w14:paraId="60AB866F" w14:textId="7F310115" w:rsidR="006F396C" w:rsidRPr="009720E7" w:rsidRDefault="00C167F2" w:rsidP="00511207">
      <w:pPr>
        <w:jc w:val="both"/>
        <w:rPr>
          <w:sz w:val="24"/>
          <w:szCs w:val="24"/>
        </w:rPr>
      </w:pPr>
      <w:r w:rsidRPr="009720E7">
        <w:rPr>
          <w:sz w:val="24"/>
          <w:szCs w:val="24"/>
        </w:rPr>
        <w:t xml:space="preserve">3) </w:t>
      </w:r>
      <w:r w:rsidR="006F396C" w:rsidRPr="009720E7">
        <w:rPr>
          <w:sz w:val="24"/>
          <w:szCs w:val="24"/>
        </w:rPr>
        <w:t xml:space="preserve">запропонував перейти до розгляду </w:t>
      </w:r>
      <w:r w:rsidR="001616DD" w:rsidRPr="009720E7">
        <w:rPr>
          <w:sz w:val="24"/>
          <w:szCs w:val="24"/>
        </w:rPr>
        <w:t xml:space="preserve">питань </w:t>
      </w:r>
      <w:r w:rsidR="006F396C" w:rsidRPr="009720E7">
        <w:rPr>
          <w:sz w:val="24"/>
          <w:szCs w:val="24"/>
        </w:rPr>
        <w:t xml:space="preserve">порядку денного пленарного засідання </w:t>
      </w:r>
      <w:r w:rsidR="006429FE" w:rsidRPr="009720E7">
        <w:rPr>
          <w:sz w:val="24"/>
          <w:szCs w:val="24"/>
        </w:rPr>
        <w:t>4</w:t>
      </w:r>
      <w:r w:rsidR="00732FD4" w:rsidRPr="009720E7">
        <w:rPr>
          <w:sz w:val="24"/>
          <w:szCs w:val="24"/>
        </w:rPr>
        <w:t>9</w:t>
      </w:r>
      <w:r w:rsidR="00706E3E" w:rsidRPr="009720E7">
        <w:rPr>
          <w:sz w:val="24"/>
          <w:szCs w:val="24"/>
        </w:rPr>
        <w:t>-ї</w:t>
      </w:r>
      <w:r w:rsidR="006F396C" w:rsidRPr="009720E7">
        <w:rPr>
          <w:sz w:val="24"/>
          <w:szCs w:val="24"/>
        </w:rPr>
        <w:t xml:space="preserve"> сесії Тернопільської міської ради VІIІ скликання.</w:t>
      </w:r>
    </w:p>
    <w:p w14:paraId="2F513B8C" w14:textId="77777777" w:rsidR="005C7FBA" w:rsidRPr="009720E7" w:rsidRDefault="005C7FBA" w:rsidP="00511207">
      <w:pPr>
        <w:jc w:val="both"/>
        <w:rPr>
          <w:sz w:val="24"/>
          <w:szCs w:val="24"/>
        </w:rPr>
      </w:pPr>
    </w:p>
    <w:p w14:paraId="5A6640ED" w14:textId="1F7CDA07" w:rsidR="006F396C" w:rsidRPr="009720E7" w:rsidRDefault="006F396C" w:rsidP="00511207">
      <w:pPr>
        <w:jc w:val="both"/>
        <w:rPr>
          <w:sz w:val="24"/>
          <w:szCs w:val="24"/>
        </w:rPr>
      </w:pPr>
      <w:r w:rsidRPr="009720E7">
        <w:rPr>
          <w:sz w:val="24"/>
          <w:szCs w:val="24"/>
        </w:rPr>
        <w:t>СЛУХАЛИ</w:t>
      </w:r>
      <w:r w:rsidRPr="009720E7">
        <w:rPr>
          <w:b/>
          <w:sz w:val="24"/>
          <w:szCs w:val="24"/>
        </w:rPr>
        <w:t>:</w:t>
      </w:r>
      <w:r w:rsidRPr="009720E7">
        <w:rPr>
          <w:sz w:val="24"/>
          <w:szCs w:val="24"/>
        </w:rPr>
        <w:t xml:space="preserve"> Про порядок денний пленарного засідання </w:t>
      </w:r>
      <w:r w:rsidR="006429FE" w:rsidRPr="009720E7">
        <w:rPr>
          <w:sz w:val="24"/>
          <w:szCs w:val="24"/>
        </w:rPr>
        <w:t>4</w:t>
      </w:r>
      <w:r w:rsidR="00732FD4" w:rsidRPr="009720E7">
        <w:rPr>
          <w:sz w:val="24"/>
          <w:szCs w:val="24"/>
        </w:rPr>
        <w:t>9</w:t>
      </w:r>
      <w:r w:rsidR="000A2C61" w:rsidRPr="009720E7">
        <w:rPr>
          <w:sz w:val="24"/>
          <w:szCs w:val="24"/>
        </w:rPr>
        <w:t>-ї</w:t>
      </w:r>
      <w:r w:rsidR="00211C94" w:rsidRPr="009720E7">
        <w:rPr>
          <w:sz w:val="24"/>
          <w:szCs w:val="24"/>
        </w:rPr>
        <w:t xml:space="preserve"> </w:t>
      </w:r>
      <w:r w:rsidRPr="009720E7">
        <w:rPr>
          <w:sz w:val="24"/>
          <w:szCs w:val="24"/>
        </w:rPr>
        <w:t>сесії Тернопільської міської ради VІIІ скликання.</w:t>
      </w:r>
    </w:p>
    <w:p w14:paraId="6314EA3F" w14:textId="1B8FC08D" w:rsidR="00CB197F" w:rsidRPr="009720E7" w:rsidRDefault="006F396C" w:rsidP="00CB197F">
      <w:pPr>
        <w:jc w:val="both"/>
        <w:rPr>
          <w:sz w:val="24"/>
          <w:szCs w:val="24"/>
        </w:rPr>
      </w:pPr>
      <w:r w:rsidRPr="009720E7">
        <w:rPr>
          <w:sz w:val="24"/>
          <w:szCs w:val="24"/>
        </w:rPr>
        <w:t>Інформував:</w:t>
      </w:r>
      <w:r w:rsidRPr="009720E7">
        <w:rPr>
          <w:sz w:val="24"/>
          <w:szCs w:val="24"/>
        </w:rPr>
        <w:tab/>
        <w:t>Сергій Надал</w:t>
      </w:r>
      <w:bookmarkStart w:id="0" w:name="OLE_LINK3"/>
      <w:bookmarkStart w:id="1" w:name="OLE_LINK4"/>
      <w:bookmarkStart w:id="2" w:name="OLE_LINK1"/>
      <w:bookmarkStart w:id="3" w:name="OLE_LINK2"/>
      <w:bookmarkEnd w:id="0"/>
      <w:bookmarkEnd w:id="1"/>
    </w:p>
    <w:bookmarkEnd w:id="2"/>
    <w:bookmarkEnd w:id="3"/>
    <w:p w14:paraId="5935B7E1" w14:textId="77777777" w:rsidR="008E26C4" w:rsidRPr="009720E7" w:rsidRDefault="008E26C4" w:rsidP="005F32F0">
      <w:pPr>
        <w:jc w:val="both"/>
        <w:rPr>
          <w:b/>
          <w:sz w:val="24"/>
          <w:szCs w:val="24"/>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1676"/>
        <w:gridCol w:w="6989"/>
      </w:tblGrid>
      <w:tr w:rsidR="00D46622" w:rsidRPr="009720E7" w14:paraId="27BAF96B" w14:textId="77777777" w:rsidTr="000B78CB">
        <w:trPr>
          <w:trHeight w:val="20"/>
        </w:trPr>
        <w:tc>
          <w:tcPr>
            <w:tcW w:w="353" w:type="pct"/>
            <w:shd w:val="clear" w:color="auto" w:fill="auto"/>
            <w:vAlign w:val="center"/>
          </w:tcPr>
          <w:p w14:paraId="3BD23D5C" w14:textId="77777777" w:rsidR="00D46622" w:rsidRPr="009720E7" w:rsidRDefault="00D46622" w:rsidP="000B78CB">
            <w:pPr>
              <w:jc w:val="center"/>
              <w:rPr>
                <w:bCs/>
                <w:sz w:val="24"/>
                <w:szCs w:val="24"/>
              </w:rPr>
            </w:pPr>
            <w:bookmarkStart w:id="4" w:name="_Hlk196293865"/>
            <w:r w:rsidRPr="009720E7">
              <w:rPr>
                <w:bCs/>
                <w:sz w:val="24"/>
                <w:szCs w:val="24"/>
              </w:rPr>
              <w:t>№ з/п</w:t>
            </w:r>
          </w:p>
        </w:tc>
        <w:tc>
          <w:tcPr>
            <w:tcW w:w="899" w:type="pct"/>
            <w:shd w:val="clear" w:color="auto" w:fill="auto"/>
            <w:vAlign w:val="center"/>
            <w:hideMark/>
          </w:tcPr>
          <w:p w14:paraId="0B88CE5D" w14:textId="77777777" w:rsidR="00D46622" w:rsidRPr="009720E7" w:rsidRDefault="00D46622" w:rsidP="000B78CB">
            <w:pPr>
              <w:jc w:val="center"/>
              <w:rPr>
                <w:bCs/>
                <w:sz w:val="24"/>
                <w:szCs w:val="24"/>
              </w:rPr>
            </w:pPr>
            <w:r w:rsidRPr="009720E7">
              <w:rPr>
                <w:bCs/>
                <w:sz w:val="24"/>
                <w:szCs w:val="24"/>
              </w:rPr>
              <w:t>Доповідач</w:t>
            </w:r>
          </w:p>
        </w:tc>
        <w:tc>
          <w:tcPr>
            <w:tcW w:w="3748" w:type="pct"/>
            <w:shd w:val="clear" w:color="auto" w:fill="auto"/>
            <w:vAlign w:val="center"/>
            <w:hideMark/>
          </w:tcPr>
          <w:p w14:paraId="1A617465" w14:textId="77777777" w:rsidR="00D46622" w:rsidRPr="009720E7" w:rsidRDefault="00D46622" w:rsidP="000B78CB">
            <w:pPr>
              <w:jc w:val="center"/>
              <w:rPr>
                <w:bCs/>
                <w:sz w:val="24"/>
                <w:szCs w:val="24"/>
              </w:rPr>
            </w:pPr>
            <w:r w:rsidRPr="009720E7">
              <w:rPr>
                <w:bCs/>
                <w:sz w:val="24"/>
                <w:szCs w:val="24"/>
              </w:rPr>
              <w:t>Назва проєкту рішення міської ради</w:t>
            </w:r>
          </w:p>
        </w:tc>
      </w:tr>
      <w:tr w:rsidR="00D46622" w:rsidRPr="009720E7" w14:paraId="156885C0" w14:textId="77777777" w:rsidTr="000B78CB">
        <w:trPr>
          <w:trHeight w:val="20"/>
        </w:trPr>
        <w:tc>
          <w:tcPr>
            <w:tcW w:w="353" w:type="pct"/>
            <w:shd w:val="clear" w:color="auto" w:fill="auto"/>
          </w:tcPr>
          <w:p w14:paraId="4AFF5696"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40A994BB" w14:textId="77777777" w:rsidR="00D46622" w:rsidRPr="009720E7" w:rsidRDefault="00D46622" w:rsidP="000B78CB">
            <w:pPr>
              <w:jc w:val="center"/>
              <w:rPr>
                <w:bCs/>
                <w:sz w:val="24"/>
                <w:szCs w:val="24"/>
              </w:rPr>
            </w:pPr>
            <w:r w:rsidRPr="009720E7">
              <w:rPr>
                <w:bCs/>
                <w:sz w:val="24"/>
                <w:szCs w:val="24"/>
              </w:rPr>
              <w:t>Ігор</w:t>
            </w:r>
          </w:p>
          <w:p w14:paraId="44BB946A" w14:textId="77777777" w:rsidR="00D46622" w:rsidRPr="009720E7" w:rsidRDefault="00D46622" w:rsidP="000B78CB">
            <w:pPr>
              <w:jc w:val="center"/>
              <w:rPr>
                <w:bCs/>
                <w:sz w:val="24"/>
                <w:szCs w:val="24"/>
              </w:rPr>
            </w:pPr>
            <w:r w:rsidRPr="009720E7">
              <w:rPr>
                <w:bCs/>
                <w:sz w:val="24"/>
                <w:szCs w:val="24"/>
              </w:rPr>
              <w:t xml:space="preserve"> Гірчак</w:t>
            </w:r>
          </w:p>
        </w:tc>
        <w:tc>
          <w:tcPr>
            <w:tcW w:w="3748" w:type="pct"/>
            <w:shd w:val="clear" w:color="auto" w:fill="auto"/>
          </w:tcPr>
          <w:p w14:paraId="6B396F1C" w14:textId="77777777" w:rsidR="00D46622" w:rsidRPr="009720E7" w:rsidRDefault="00D46622" w:rsidP="000B78CB">
            <w:pPr>
              <w:pStyle w:val="af2"/>
              <w:widowControl w:val="0"/>
              <w:tabs>
                <w:tab w:val="left" w:pos="170"/>
              </w:tabs>
              <w:jc w:val="both"/>
              <w:rPr>
                <w:bCs/>
                <w:sz w:val="24"/>
                <w:szCs w:val="24"/>
              </w:rPr>
            </w:pPr>
            <w:r w:rsidRPr="009720E7">
              <w:rPr>
                <w:bCs/>
                <w:sz w:val="24"/>
                <w:szCs w:val="24"/>
              </w:rPr>
              <w:t>Про нагородження відзнаками Тернопільської міської ради</w:t>
            </w:r>
          </w:p>
        </w:tc>
      </w:tr>
      <w:tr w:rsidR="00D46622" w:rsidRPr="009720E7" w14:paraId="62513D69" w14:textId="77777777" w:rsidTr="000B78CB">
        <w:trPr>
          <w:trHeight w:val="20"/>
        </w:trPr>
        <w:tc>
          <w:tcPr>
            <w:tcW w:w="353" w:type="pct"/>
            <w:shd w:val="clear" w:color="auto" w:fill="auto"/>
          </w:tcPr>
          <w:p w14:paraId="65DFE4E6"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595D36B3" w14:textId="77777777" w:rsidR="00D46622" w:rsidRPr="009720E7" w:rsidRDefault="00D46622" w:rsidP="000B78CB">
            <w:pPr>
              <w:jc w:val="center"/>
              <w:rPr>
                <w:bCs/>
                <w:sz w:val="24"/>
                <w:szCs w:val="24"/>
              </w:rPr>
            </w:pPr>
            <w:r w:rsidRPr="009720E7">
              <w:rPr>
                <w:bCs/>
                <w:sz w:val="24"/>
                <w:szCs w:val="24"/>
              </w:rPr>
              <w:t>Ігор</w:t>
            </w:r>
          </w:p>
          <w:p w14:paraId="6808677D" w14:textId="77777777" w:rsidR="00D46622" w:rsidRPr="009720E7" w:rsidRDefault="00D46622" w:rsidP="000B78CB">
            <w:pPr>
              <w:jc w:val="center"/>
              <w:rPr>
                <w:bCs/>
                <w:sz w:val="24"/>
                <w:szCs w:val="24"/>
              </w:rPr>
            </w:pPr>
            <w:r w:rsidRPr="009720E7">
              <w:rPr>
                <w:bCs/>
                <w:sz w:val="24"/>
                <w:szCs w:val="24"/>
              </w:rPr>
              <w:t xml:space="preserve"> Гірчак</w:t>
            </w:r>
          </w:p>
        </w:tc>
        <w:tc>
          <w:tcPr>
            <w:tcW w:w="3748" w:type="pct"/>
            <w:shd w:val="clear" w:color="auto" w:fill="auto"/>
          </w:tcPr>
          <w:p w14:paraId="257706EB" w14:textId="77777777" w:rsidR="00D46622" w:rsidRPr="009720E7" w:rsidRDefault="00D46622" w:rsidP="000B78CB">
            <w:pPr>
              <w:pStyle w:val="af2"/>
              <w:widowControl w:val="0"/>
              <w:tabs>
                <w:tab w:val="left" w:pos="170"/>
              </w:tabs>
              <w:jc w:val="both"/>
              <w:rPr>
                <w:bCs/>
                <w:sz w:val="24"/>
                <w:szCs w:val="24"/>
              </w:rPr>
            </w:pPr>
            <w:r w:rsidRPr="009720E7">
              <w:rPr>
                <w:bCs/>
                <w:sz w:val="24"/>
                <w:szCs w:val="24"/>
              </w:rPr>
              <w:t>Про внесення змін до рішення міської ради від 13.12.2024 №8/45/03 «Про план роботи Тернопільської міської ради на 2025 рік»</w:t>
            </w:r>
          </w:p>
        </w:tc>
      </w:tr>
      <w:tr w:rsidR="00D46622" w:rsidRPr="009720E7" w14:paraId="701CDC3D" w14:textId="77777777" w:rsidTr="000B78CB">
        <w:trPr>
          <w:trHeight w:val="20"/>
        </w:trPr>
        <w:tc>
          <w:tcPr>
            <w:tcW w:w="353" w:type="pct"/>
            <w:shd w:val="clear" w:color="auto" w:fill="auto"/>
          </w:tcPr>
          <w:p w14:paraId="61ADCF64"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63FA1EE5" w14:textId="77777777" w:rsidR="00D46622" w:rsidRPr="009720E7" w:rsidRDefault="00D46622" w:rsidP="000B78CB">
            <w:pPr>
              <w:jc w:val="center"/>
              <w:rPr>
                <w:bCs/>
                <w:sz w:val="24"/>
                <w:szCs w:val="24"/>
              </w:rPr>
            </w:pPr>
            <w:r w:rsidRPr="009720E7">
              <w:rPr>
                <w:bCs/>
                <w:sz w:val="24"/>
                <w:szCs w:val="24"/>
              </w:rPr>
              <w:t xml:space="preserve">Микола </w:t>
            </w:r>
          </w:p>
          <w:p w14:paraId="0D8022CB" w14:textId="77777777" w:rsidR="00D46622" w:rsidRPr="009720E7" w:rsidRDefault="00D46622" w:rsidP="000B78CB">
            <w:pPr>
              <w:jc w:val="center"/>
              <w:rPr>
                <w:sz w:val="24"/>
                <w:szCs w:val="24"/>
              </w:rPr>
            </w:pPr>
            <w:r w:rsidRPr="009720E7">
              <w:rPr>
                <w:bCs/>
                <w:sz w:val="24"/>
                <w:szCs w:val="24"/>
              </w:rPr>
              <w:t xml:space="preserve">Круть </w:t>
            </w:r>
          </w:p>
        </w:tc>
        <w:tc>
          <w:tcPr>
            <w:tcW w:w="3748" w:type="pct"/>
            <w:shd w:val="clear" w:color="auto" w:fill="auto"/>
          </w:tcPr>
          <w:p w14:paraId="07C372EE" w14:textId="77777777" w:rsidR="00D46622" w:rsidRPr="009720E7" w:rsidRDefault="00D46622" w:rsidP="000B78CB">
            <w:pPr>
              <w:pStyle w:val="af2"/>
              <w:widowControl w:val="0"/>
              <w:tabs>
                <w:tab w:val="left" w:pos="170"/>
              </w:tabs>
              <w:jc w:val="both"/>
              <w:rPr>
                <w:sz w:val="24"/>
                <w:szCs w:val="24"/>
                <w:lang w:eastAsia="en-GB"/>
              </w:rPr>
            </w:pPr>
            <w:r w:rsidRPr="009720E7">
              <w:rPr>
                <w:bCs/>
                <w:sz w:val="24"/>
                <w:szCs w:val="24"/>
              </w:rPr>
              <w:t>Про внесення змін та доповнень до Програми розвитку фізичної культури і спорту на 2025-2027 роки</w:t>
            </w:r>
          </w:p>
        </w:tc>
      </w:tr>
      <w:tr w:rsidR="00D46622" w:rsidRPr="009720E7" w14:paraId="24CF8087" w14:textId="77777777" w:rsidTr="000B78CB">
        <w:trPr>
          <w:trHeight w:val="70"/>
        </w:trPr>
        <w:tc>
          <w:tcPr>
            <w:tcW w:w="353" w:type="pct"/>
            <w:shd w:val="clear" w:color="auto" w:fill="auto"/>
          </w:tcPr>
          <w:p w14:paraId="1E3A10D0"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34A3D0C2" w14:textId="77777777" w:rsidR="00D46622" w:rsidRPr="009720E7" w:rsidRDefault="00D46622" w:rsidP="000B78CB">
            <w:pPr>
              <w:jc w:val="center"/>
              <w:rPr>
                <w:bCs/>
                <w:sz w:val="24"/>
                <w:szCs w:val="24"/>
              </w:rPr>
            </w:pPr>
            <w:r w:rsidRPr="009720E7">
              <w:rPr>
                <w:bCs/>
                <w:sz w:val="24"/>
                <w:szCs w:val="24"/>
              </w:rPr>
              <w:t>Юрій Мацібора</w:t>
            </w:r>
          </w:p>
        </w:tc>
        <w:tc>
          <w:tcPr>
            <w:tcW w:w="3748" w:type="pct"/>
            <w:shd w:val="clear" w:color="auto" w:fill="auto"/>
          </w:tcPr>
          <w:p w14:paraId="0B8C6A1D"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затвердження Програми співпраці Тернопільської міської ради та Тернопільської митниці в сфері зовнішньоекономічної діяльності на 2025-2026 роки</w:t>
            </w:r>
          </w:p>
        </w:tc>
      </w:tr>
      <w:tr w:rsidR="00D46622" w:rsidRPr="009720E7" w14:paraId="10B305BB" w14:textId="77777777" w:rsidTr="000B78CB">
        <w:trPr>
          <w:trHeight w:val="70"/>
        </w:trPr>
        <w:tc>
          <w:tcPr>
            <w:tcW w:w="353" w:type="pct"/>
            <w:shd w:val="clear" w:color="auto" w:fill="auto"/>
          </w:tcPr>
          <w:p w14:paraId="4782720A"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725DCFE8" w14:textId="77777777" w:rsidR="00D46622" w:rsidRPr="009720E7" w:rsidRDefault="00D46622" w:rsidP="000B78CB">
            <w:pPr>
              <w:jc w:val="center"/>
              <w:rPr>
                <w:bCs/>
                <w:sz w:val="24"/>
                <w:szCs w:val="24"/>
              </w:rPr>
            </w:pPr>
            <w:r w:rsidRPr="009720E7">
              <w:rPr>
                <w:bCs/>
                <w:sz w:val="24"/>
                <w:szCs w:val="24"/>
              </w:rPr>
              <w:t>Віталіна Атенчук</w:t>
            </w:r>
          </w:p>
        </w:tc>
        <w:tc>
          <w:tcPr>
            <w:tcW w:w="3748" w:type="pct"/>
            <w:shd w:val="clear" w:color="auto" w:fill="auto"/>
          </w:tcPr>
          <w:p w14:paraId="13FDF52A"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виконання бюджету Тернопільської міської територіальної громади за перше півріччя 2025 року</w:t>
            </w:r>
          </w:p>
        </w:tc>
      </w:tr>
      <w:tr w:rsidR="00D46622" w:rsidRPr="009720E7" w14:paraId="4F1F08B4" w14:textId="77777777" w:rsidTr="000B78CB">
        <w:trPr>
          <w:trHeight w:val="70"/>
        </w:trPr>
        <w:tc>
          <w:tcPr>
            <w:tcW w:w="353" w:type="pct"/>
            <w:shd w:val="clear" w:color="auto" w:fill="auto"/>
          </w:tcPr>
          <w:p w14:paraId="3EEF969F"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08723ABD" w14:textId="77777777" w:rsidR="00D46622" w:rsidRPr="009720E7" w:rsidRDefault="00D46622" w:rsidP="000B78CB">
            <w:pPr>
              <w:jc w:val="center"/>
              <w:rPr>
                <w:bCs/>
                <w:sz w:val="24"/>
                <w:szCs w:val="24"/>
              </w:rPr>
            </w:pPr>
            <w:r w:rsidRPr="009720E7">
              <w:rPr>
                <w:bCs/>
                <w:sz w:val="24"/>
                <w:szCs w:val="24"/>
              </w:rPr>
              <w:t>Віталіна Атенчук</w:t>
            </w:r>
          </w:p>
        </w:tc>
        <w:tc>
          <w:tcPr>
            <w:tcW w:w="3748" w:type="pct"/>
            <w:shd w:val="clear" w:color="auto" w:fill="auto"/>
          </w:tcPr>
          <w:p w14:paraId="21442A7F"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внесення  змін  до  рішення міської  ради  від  13.12.2024 року № 8/45/37 «Про бюджет Тернопільської міської територіальної громади  на  2025 рік»</w:t>
            </w:r>
          </w:p>
        </w:tc>
      </w:tr>
      <w:tr w:rsidR="00D46622" w:rsidRPr="009720E7" w14:paraId="3FCAE95B" w14:textId="77777777" w:rsidTr="000B78CB">
        <w:trPr>
          <w:trHeight w:val="70"/>
        </w:trPr>
        <w:tc>
          <w:tcPr>
            <w:tcW w:w="353" w:type="pct"/>
            <w:shd w:val="clear" w:color="auto" w:fill="auto"/>
          </w:tcPr>
          <w:p w14:paraId="749DAE90"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603ECDF6" w14:textId="77777777" w:rsidR="00D46622" w:rsidRPr="009720E7" w:rsidRDefault="00D46622" w:rsidP="000B78CB">
            <w:pPr>
              <w:jc w:val="center"/>
              <w:rPr>
                <w:bCs/>
                <w:sz w:val="24"/>
                <w:szCs w:val="24"/>
              </w:rPr>
            </w:pPr>
            <w:r w:rsidRPr="009720E7">
              <w:rPr>
                <w:bCs/>
                <w:sz w:val="24"/>
                <w:szCs w:val="24"/>
              </w:rPr>
              <w:t>Віталіна Атенчук</w:t>
            </w:r>
          </w:p>
        </w:tc>
        <w:tc>
          <w:tcPr>
            <w:tcW w:w="3748" w:type="pct"/>
            <w:shd w:val="clear" w:color="auto" w:fill="auto"/>
          </w:tcPr>
          <w:p w14:paraId="647035C0"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схвалення Прогнозу бюджету Тернопільської міської територіальної громади на 2026-2028 роки</w:t>
            </w:r>
          </w:p>
        </w:tc>
      </w:tr>
      <w:tr w:rsidR="00D46622" w:rsidRPr="009720E7" w14:paraId="6334D925" w14:textId="77777777" w:rsidTr="000B78CB">
        <w:trPr>
          <w:trHeight w:val="70"/>
        </w:trPr>
        <w:tc>
          <w:tcPr>
            <w:tcW w:w="353" w:type="pct"/>
            <w:shd w:val="clear" w:color="auto" w:fill="auto"/>
          </w:tcPr>
          <w:p w14:paraId="66672365"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1DC5C3A4" w14:textId="77777777" w:rsidR="00D46622" w:rsidRPr="009720E7" w:rsidRDefault="00D46622" w:rsidP="000B78CB">
            <w:pPr>
              <w:jc w:val="center"/>
              <w:rPr>
                <w:bCs/>
                <w:sz w:val="24"/>
                <w:szCs w:val="24"/>
              </w:rPr>
            </w:pPr>
            <w:r w:rsidRPr="009720E7">
              <w:rPr>
                <w:bCs/>
                <w:sz w:val="24"/>
                <w:szCs w:val="24"/>
              </w:rPr>
              <w:t>Олександр Печіль</w:t>
            </w:r>
          </w:p>
        </w:tc>
        <w:tc>
          <w:tcPr>
            <w:tcW w:w="3748" w:type="pct"/>
            <w:shd w:val="clear" w:color="auto" w:fill="auto"/>
          </w:tcPr>
          <w:p w14:paraId="46EF3E46"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затвердження списку присяжних</w:t>
            </w:r>
          </w:p>
        </w:tc>
      </w:tr>
      <w:tr w:rsidR="00D46622" w:rsidRPr="009720E7" w14:paraId="4045FB99" w14:textId="77777777" w:rsidTr="000B78CB">
        <w:trPr>
          <w:trHeight w:val="70"/>
        </w:trPr>
        <w:tc>
          <w:tcPr>
            <w:tcW w:w="353" w:type="pct"/>
            <w:shd w:val="clear" w:color="auto" w:fill="auto"/>
          </w:tcPr>
          <w:p w14:paraId="7D7B58D9"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000C7911" w14:textId="77777777" w:rsidR="00D46622" w:rsidRPr="009720E7" w:rsidRDefault="00D46622" w:rsidP="000B78CB">
            <w:pPr>
              <w:jc w:val="center"/>
              <w:rPr>
                <w:bCs/>
                <w:sz w:val="24"/>
                <w:szCs w:val="24"/>
              </w:rPr>
            </w:pPr>
            <w:r w:rsidRPr="009720E7">
              <w:rPr>
                <w:bCs/>
                <w:sz w:val="24"/>
                <w:szCs w:val="24"/>
              </w:rPr>
              <w:t xml:space="preserve">Тетяна </w:t>
            </w:r>
          </w:p>
          <w:p w14:paraId="798D3AF1" w14:textId="77777777" w:rsidR="00D46622" w:rsidRPr="009720E7" w:rsidRDefault="00D46622" w:rsidP="000B78CB">
            <w:pPr>
              <w:jc w:val="center"/>
              <w:rPr>
                <w:bCs/>
                <w:sz w:val="24"/>
                <w:szCs w:val="24"/>
              </w:rPr>
            </w:pPr>
            <w:r w:rsidRPr="009720E7">
              <w:rPr>
                <w:bCs/>
                <w:sz w:val="24"/>
                <w:szCs w:val="24"/>
              </w:rPr>
              <w:t>Корчак</w:t>
            </w:r>
          </w:p>
        </w:tc>
        <w:tc>
          <w:tcPr>
            <w:tcW w:w="3748" w:type="pct"/>
            <w:shd w:val="clear" w:color="auto" w:fill="auto"/>
          </w:tcPr>
          <w:p w14:paraId="3A1B317B"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затвердження Положення «Про громадський бюджет Тернопільської міської територіальної громади в умовах воєнного стану»</w:t>
            </w:r>
          </w:p>
        </w:tc>
      </w:tr>
      <w:tr w:rsidR="00D46622" w:rsidRPr="009720E7" w14:paraId="22E9DC6F" w14:textId="77777777" w:rsidTr="000B78CB">
        <w:trPr>
          <w:trHeight w:val="70"/>
        </w:trPr>
        <w:tc>
          <w:tcPr>
            <w:tcW w:w="353" w:type="pct"/>
            <w:shd w:val="clear" w:color="auto" w:fill="auto"/>
          </w:tcPr>
          <w:p w14:paraId="57D1F419"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2C8E42EB" w14:textId="77777777" w:rsidR="00D46622" w:rsidRPr="009720E7" w:rsidRDefault="00D46622" w:rsidP="000B78CB">
            <w:pPr>
              <w:jc w:val="center"/>
              <w:rPr>
                <w:bCs/>
                <w:sz w:val="24"/>
                <w:szCs w:val="24"/>
              </w:rPr>
            </w:pPr>
            <w:r w:rsidRPr="009720E7">
              <w:rPr>
                <w:bCs/>
                <w:sz w:val="24"/>
                <w:szCs w:val="24"/>
              </w:rPr>
              <w:t xml:space="preserve">Тетяна </w:t>
            </w:r>
          </w:p>
          <w:p w14:paraId="68A9F10F" w14:textId="77777777" w:rsidR="00D46622" w:rsidRPr="009720E7" w:rsidRDefault="00D46622" w:rsidP="000B78CB">
            <w:pPr>
              <w:jc w:val="center"/>
              <w:rPr>
                <w:bCs/>
                <w:sz w:val="24"/>
                <w:szCs w:val="24"/>
              </w:rPr>
            </w:pPr>
            <w:r w:rsidRPr="009720E7">
              <w:rPr>
                <w:bCs/>
                <w:sz w:val="24"/>
                <w:szCs w:val="24"/>
              </w:rPr>
              <w:t>Корчак</w:t>
            </w:r>
          </w:p>
        </w:tc>
        <w:tc>
          <w:tcPr>
            <w:tcW w:w="3748" w:type="pct"/>
            <w:shd w:val="clear" w:color="auto" w:fill="auto"/>
          </w:tcPr>
          <w:p w14:paraId="5A91B56C"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затвердження (ратифікацію) договору, укладеного з Європейським банком реконструкції та розвитку в межах Проєкту модернізації громадського тролейбусного транспорту у м.Тернопіль в рамках програми RLF</w:t>
            </w:r>
          </w:p>
        </w:tc>
      </w:tr>
      <w:tr w:rsidR="00D46622" w:rsidRPr="009720E7" w14:paraId="57B312DA" w14:textId="77777777" w:rsidTr="000B78CB">
        <w:trPr>
          <w:trHeight w:val="70"/>
        </w:trPr>
        <w:tc>
          <w:tcPr>
            <w:tcW w:w="353" w:type="pct"/>
            <w:shd w:val="clear" w:color="auto" w:fill="auto"/>
          </w:tcPr>
          <w:p w14:paraId="00BA4CE5"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06249402" w14:textId="77777777" w:rsidR="00D46622" w:rsidRPr="009720E7" w:rsidRDefault="00D46622" w:rsidP="000B78CB">
            <w:pPr>
              <w:jc w:val="center"/>
              <w:rPr>
                <w:bCs/>
                <w:sz w:val="24"/>
                <w:szCs w:val="24"/>
              </w:rPr>
            </w:pPr>
            <w:r w:rsidRPr="009720E7">
              <w:rPr>
                <w:bCs/>
                <w:sz w:val="24"/>
                <w:szCs w:val="24"/>
              </w:rPr>
              <w:t>Галина</w:t>
            </w:r>
          </w:p>
          <w:p w14:paraId="444EC7A6" w14:textId="77777777" w:rsidR="00D46622" w:rsidRPr="009720E7" w:rsidRDefault="00D46622" w:rsidP="000B78CB">
            <w:pPr>
              <w:jc w:val="center"/>
              <w:rPr>
                <w:bCs/>
                <w:sz w:val="24"/>
                <w:szCs w:val="24"/>
              </w:rPr>
            </w:pPr>
            <w:r w:rsidRPr="009720E7">
              <w:rPr>
                <w:bCs/>
                <w:sz w:val="24"/>
                <w:szCs w:val="24"/>
              </w:rPr>
              <w:t xml:space="preserve">Горєва </w:t>
            </w:r>
          </w:p>
        </w:tc>
        <w:tc>
          <w:tcPr>
            <w:tcW w:w="3748" w:type="pct"/>
            <w:shd w:val="clear" w:color="auto" w:fill="auto"/>
          </w:tcPr>
          <w:p w14:paraId="1D4E161D" w14:textId="77777777" w:rsidR="00D46622" w:rsidRPr="009720E7" w:rsidRDefault="00D46622" w:rsidP="000B78CB">
            <w:pPr>
              <w:pStyle w:val="a3"/>
              <w:shd w:val="clear" w:color="auto" w:fill="FFFFFF"/>
              <w:spacing w:before="0" w:beforeAutospacing="0" w:after="0" w:afterAutospacing="0"/>
              <w:jc w:val="both"/>
              <w:rPr>
                <w:bCs/>
              </w:rPr>
            </w:pPr>
            <w:r w:rsidRPr="009720E7">
              <w:t>Про внесення змін до Статуту комунального підприємства «Еней» Тернопільської міської ради</w:t>
            </w:r>
          </w:p>
        </w:tc>
      </w:tr>
      <w:tr w:rsidR="00D46622" w:rsidRPr="009720E7" w14:paraId="5A89F5B0" w14:textId="77777777" w:rsidTr="000B78CB">
        <w:trPr>
          <w:trHeight w:val="70"/>
        </w:trPr>
        <w:tc>
          <w:tcPr>
            <w:tcW w:w="353" w:type="pct"/>
            <w:shd w:val="clear" w:color="auto" w:fill="auto"/>
          </w:tcPr>
          <w:p w14:paraId="0BE71781"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3B7D6F54" w14:textId="77777777" w:rsidR="00D46622" w:rsidRPr="009720E7" w:rsidRDefault="00D46622" w:rsidP="000B78CB">
            <w:pPr>
              <w:jc w:val="center"/>
              <w:rPr>
                <w:bCs/>
                <w:sz w:val="24"/>
                <w:szCs w:val="24"/>
              </w:rPr>
            </w:pPr>
            <w:r w:rsidRPr="009720E7">
              <w:rPr>
                <w:bCs/>
                <w:sz w:val="24"/>
                <w:szCs w:val="24"/>
              </w:rPr>
              <w:t>Василь Даньчак</w:t>
            </w:r>
          </w:p>
        </w:tc>
        <w:tc>
          <w:tcPr>
            <w:tcW w:w="3748" w:type="pct"/>
            <w:shd w:val="clear" w:color="auto" w:fill="auto"/>
          </w:tcPr>
          <w:p w14:paraId="5624BD96"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внесення змін до Статутів комунальних некомерційних підприємств міської ради</w:t>
            </w:r>
          </w:p>
        </w:tc>
      </w:tr>
      <w:tr w:rsidR="00D46622" w:rsidRPr="009720E7" w14:paraId="5F73AA21" w14:textId="77777777" w:rsidTr="000B78CB">
        <w:trPr>
          <w:trHeight w:val="70"/>
        </w:trPr>
        <w:tc>
          <w:tcPr>
            <w:tcW w:w="353" w:type="pct"/>
            <w:shd w:val="clear" w:color="auto" w:fill="auto"/>
          </w:tcPr>
          <w:p w14:paraId="79A344BD"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079104C5" w14:textId="77777777" w:rsidR="00D46622" w:rsidRPr="009720E7" w:rsidRDefault="00D46622" w:rsidP="000B78CB">
            <w:pPr>
              <w:jc w:val="center"/>
              <w:rPr>
                <w:bCs/>
                <w:sz w:val="24"/>
                <w:szCs w:val="24"/>
              </w:rPr>
            </w:pPr>
            <w:r w:rsidRPr="009720E7">
              <w:rPr>
                <w:bCs/>
                <w:sz w:val="24"/>
                <w:szCs w:val="24"/>
              </w:rPr>
              <w:t xml:space="preserve">Микола </w:t>
            </w:r>
          </w:p>
          <w:p w14:paraId="6170A1A7" w14:textId="77777777" w:rsidR="00D46622" w:rsidRPr="009720E7" w:rsidRDefault="00D46622" w:rsidP="000B78CB">
            <w:pPr>
              <w:jc w:val="center"/>
              <w:rPr>
                <w:bCs/>
                <w:sz w:val="24"/>
                <w:szCs w:val="24"/>
              </w:rPr>
            </w:pPr>
            <w:r w:rsidRPr="009720E7">
              <w:rPr>
                <w:bCs/>
                <w:sz w:val="24"/>
                <w:szCs w:val="24"/>
              </w:rPr>
              <w:t xml:space="preserve">Круть </w:t>
            </w:r>
          </w:p>
        </w:tc>
        <w:tc>
          <w:tcPr>
            <w:tcW w:w="3748" w:type="pct"/>
            <w:shd w:val="clear" w:color="auto" w:fill="auto"/>
          </w:tcPr>
          <w:p w14:paraId="38F66454"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внесення змін до Статуту «Комплексної дитячо-юнацької спортивної школи №2 імені Юрія Горайського» Тернопільської міської ради</w:t>
            </w:r>
          </w:p>
        </w:tc>
      </w:tr>
      <w:tr w:rsidR="00D46622" w:rsidRPr="009720E7" w14:paraId="52D4A6B6" w14:textId="77777777" w:rsidTr="000B78CB">
        <w:trPr>
          <w:trHeight w:val="70"/>
        </w:trPr>
        <w:tc>
          <w:tcPr>
            <w:tcW w:w="353" w:type="pct"/>
            <w:shd w:val="clear" w:color="auto" w:fill="auto"/>
          </w:tcPr>
          <w:p w14:paraId="735295FE"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42512197" w14:textId="77777777" w:rsidR="00D46622" w:rsidRPr="009720E7" w:rsidRDefault="00D46622" w:rsidP="000B78CB">
            <w:pPr>
              <w:jc w:val="center"/>
              <w:rPr>
                <w:bCs/>
                <w:sz w:val="24"/>
                <w:szCs w:val="24"/>
              </w:rPr>
            </w:pPr>
            <w:r w:rsidRPr="009720E7">
              <w:rPr>
                <w:bCs/>
                <w:sz w:val="24"/>
                <w:szCs w:val="24"/>
              </w:rPr>
              <w:t>Сергій Ковдриш</w:t>
            </w:r>
          </w:p>
        </w:tc>
        <w:tc>
          <w:tcPr>
            <w:tcW w:w="3748" w:type="pct"/>
            <w:shd w:val="clear" w:color="auto" w:fill="auto"/>
          </w:tcPr>
          <w:p w14:paraId="3D82827C"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приватизацію об’єкта комунальної власності</w:t>
            </w:r>
          </w:p>
        </w:tc>
      </w:tr>
      <w:tr w:rsidR="00D46622" w:rsidRPr="009720E7" w14:paraId="658D1F52" w14:textId="77777777" w:rsidTr="000B78CB">
        <w:trPr>
          <w:trHeight w:val="70"/>
        </w:trPr>
        <w:tc>
          <w:tcPr>
            <w:tcW w:w="353" w:type="pct"/>
            <w:shd w:val="clear" w:color="auto" w:fill="auto"/>
          </w:tcPr>
          <w:p w14:paraId="430C81E3"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51DFBF46" w14:textId="77777777" w:rsidR="00D46622" w:rsidRPr="009720E7" w:rsidRDefault="00D46622" w:rsidP="000B78CB">
            <w:pPr>
              <w:jc w:val="center"/>
              <w:rPr>
                <w:bCs/>
                <w:sz w:val="24"/>
                <w:szCs w:val="24"/>
              </w:rPr>
            </w:pPr>
            <w:r w:rsidRPr="009720E7">
              <w:rPr>
                <w:bCs/>
                <w:sz w:val="24"/>
                <w:szCs w:val="24"/>
              </w:rPr>
              <w:t>Сергій Ковдриш</w:t>
            </w:r>
          </w:p>
        </w:tc>
        <w:tc>
          <w:tcPr>
            <w:tcW w:w="3748" w:type="pct"/>
            <w:shd w:val="clear" w:color="auto" w:fill="auto"/>
          </w:tcPr>
          <w:p w14:paraId="0FB9CA28"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приватизацію об’єкта комунальної власності</w:t>
            </w:r>
          </w:p>
        </w:tc>
      </w:tr>
      <w:tr w:rsidR="00D46622" w:rsidRPr="009720E7" w14:paraId="65AD7B0C" w14:textId="77777777" w:rsidTr="000B78CB">
        <w:trPr>
          <w:trHeight w:val="70"/>
        </w:trPr>
        <w:tc>
          <w:tcPr>
            <w:tcW w:w="353" w:type="pct"/>
            <w:shd w:val="clear" w:color="auto" w:fill="auto"/>
          </w:tcPr>
          <w:p w14:paraId="71F76EDE"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3C6531EF" w14:textId="77777777" w:rsidR="00D46622" w:rsidRPr="009720E7" w:rsidRDefault="00D46622" w:rsidP="000B78CB">
            <w:pPr>
              <w:jc w:val="center"/>
              <w:rPr>
                <w:bCs/>
                <w:sz w:val="24"/>
                <w:szCs w:val="24"/>
              </w:rPr>
            </w:pPr>
            <w:r w:rsidRPr="009720E7">
              <w:rPr>
                <w:bCs/>
                <w:sz w:val="24"/>
                <w:szCs w:val="24"/>
              </w:rPr>
              <w:t>Олег Соколовський</w:t>
            </w:r>
          </w:p>
        </w:tc>
        <w:tc>
          <w:tcPr>
            <w:tcW w:w="3748" w:type="pct"/>
            <w:shd w:val="clear" w:color="auto" w:fill="auto"/>
          </w:tcPr>
          <w:p w14:paraId="11397E43"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прийняття мереж водопроводу до комунальної власності Тернопільської міської територіальної громади</w:t>
            </w:r>
          </w:p>
        </w:tc>
      </w:tr>
      <w:tr w:rsidR="00D46622" w:rsidRPr="009720E7" w14:paraId="66239527" w14:textId="77777777" w:rsidTr="000B78CB">
        <w:trPr>
          <w:trHeight w:val="70"/>
        </w:trPr>
        <w:tc>
          <w:tcPr>
            <w:tcW w:w="353" w:type="pct"/>
            <w:shd w:val="clear" w:color="auto" w:fill="auto"/>
          </w:tcPr>
          <w:p w14:paraId="4B5669BA"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4D22F3C3" w14:textId="77777777" w:rsidR="00D46622" w:rsidRPr="009720E7" w:rsidRDefault="00D46622" w:rsidP="000B78CB">
            <w:pPr>
              <w:jc w:val="center"/>
              <w:rPr>
                <w:bCs/>
                <w:sz w:val="24"/>
                <w:szCs w:val="24"/>
              </w:rPr>
            </w:pPr>
            <w:r w:rsidRPr="009720E7">
              <w:rPr>
                <w:bCs/>
                <w:sz w:val="24"/>
                <w:szCs w:val="24"/>
              </w:rPr>
              <w:t>Олег Соколовський</w:t>
            </w:r>
          </w:p>
        </w:tc>
        <w:tc>
          <w:tcPr>
            <w:tcW w:w="3748" w:type="pct"/>
            <w:shd w:val="clear" w:color="auto" w:fill="auto"/>
          </w:tcPr>
          <w:p w14:paraId="50EE6EF5"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прийняття мереж водопроводу до комунальної власності Тернопільської міської територіальної громади</w:t>
            </w:r>
          </w:p>
        </w:tc>
      </w:tr>
      <w:tr w:rsidR="00D46622" w:rsidRPr="009720E7" w14:paraId="4796FC85" w14:textId="77777777" w:rsidTr="000B78CB">
        <w:trPr>
          <w:trHeight w:val="70"/>
        </w:trPr>
        <w:tc>
          <w:tcPr>
            <w:tcW w:w="353" w:type="pct"/>
            <w:shd w:val="clear" w:color="auto" w:fill="auto"/>
          </w:tcPr>
          <w:p w14:paraId="7E1DE570"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5BF7E595" w14:textId="77777777" w:rsidR="00D46622" w:rsidRPr="009720E7" w:rsidRDefault="00D46622" w:rsidP="000B78CB">
            <w:pPr>
              <w:jc w:val="center"/>
              <w:rPr>
                <w:bCs/>
                <w:sz w:val="24"/>
                <w:szCs w:val="24"/>
              </w:rPr>
            </w:pPr>
            <w:r w:rsidRPr="009720E7">
              <w:rPr>
                <w:bCs/>
                <w:sz w:val="24"/>
                <w:szCs w:val="24"/>
              </w:rPr>
              <w:t>Олег Соколовський</w:t>
            </w:r>
          </w:p>
        </w:tc>
        <w:tc>
          <w:tcPr>
            <w:tcW w:w="3748" w:type="pct"/>
            <w:shd w:val="clear" w:color="auto" w:fill="auto"/>
          </w:tcPr>
          <w:p w14:paraId="502F748C"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прийняття мереж водопроводу та господарсько-побутової каналізації до комунальної власності Тернопільської міської територіальної громади</w:t>
            </w:r>
          </w:p>
        </w:tc>
      </w:tr>
      <w:tr w:rsidR="00D46622" w:rsidRPr="009720E7" w14:paraId="5A9045A7" w14:textId="77777777" w:rsidTr="000B78CB">
        <w:trPr>
          <w:trHeight w:val="70"/>
        </w:trPr>
        <w:tc>
          <w:tcPr>
            <w:tcW w:w="353" w:type="pct"/>
            <w:shd w:val="clear" w:color="auto" w:fill="auto"/>
          </w:tcPr>
          <w:p w14:paraId="0662561B"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058E10D8" w14:textId="77777777" w:rsidR="00D46622" w:rsidRPr="009720E7" w:rsidRDefault="00D46622" w:rsidP="000B78CB">
            <w:pPr>
              <w:jc w:val="center"/>
              <w:rPr>
                <w:bCs/>
                <w:sz w:val="24"/>
                <w:szCs w:val="24"/>
              </w:rPr>
            </w:pPr>
            <w:r w:rsidRPr="009720E7">
              <w:rPr>
                <w:bCs/>
                <w:sz w:val="24"/>
                <w:szCs w:val="24"/>
              </w:rPr>
              <w:t>Олег Соколовський</w:t>
            </w:r>
          </w:p>
        </w:tc>
        <w:tc>
          <w:tcPr>
            <w:tcW w:w="3748" w:type="pct"/>
            <w:shd w:val="clear" w:color="auto" w:fill="auto"/>
          </w:tcPr>
          <w:p w14:paraId="3628E970"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прийняття каналізаційної мережі до комунальної власності Тернопільської міської територіальної громади</w:t>
            </w:r>
          </w:p>
        </w:tc>
      </w:tr>
      <w:tr w:rsidR="00D46622" w:rsidRPr="009720E7" w14:paraId="5390FCB0" w14:textId="77777777" w:rsidTr="000B78CB">
        <w:trPr>
          <w:trHeight w:val="70"/>
        </w:trPr>
        <w:tc>
          <w:tcPr>
            <w:tcW w:w="353" w:type="pct"/>
            <w:shd w:val="clear" w:color="auto" w:fill="auto"/>
          </w:tcPr>
          <w:p w14:paraId="6BCCFAF2"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31C4099B" w14:textId="77777777" w:rsidR="00D46622" w:rsidRPr="009720E7" w:rsidRDefault="00D46622" w:rsidP="000B78CB">
            <w:pPr>
              <w:jc w:val="center"/>
              <w:rPr>
                <w:bCs/>
                <w:sz w:val="24"/>
                <w:szCs w:val="24"/>
              </w:rPr>
            </w:pPr>
            <w:r w:rsidRPr="009720E7">
              <w:rPr>
                <w:bCs/>
                <w:sz w:val="24"/>
                <w:szCs w:val="24"/>
              </w:rPr>
              <w:t>Олег Соколовський</w:t>
            </w:r>
          </w:p>
        </w:tc>
        <w:tc>
          <w:tcPr>
            <w:tcW w:w="3748" w:type="pct"/>
            <w:shd w:val="clear" w:color="auto" w:fill="auto"/>
          </w:tcPr>
          <w:p w14:paraId="48B1442B"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внесення змін до видів економічної діяльності (КВЕД) комунального підприємства електромереж зовнішнього освітлення «Тернопільміськсвітло»</w:t>
            </w:r>
          </w:p>
        </w:tc>
      </w:tr>
      <w:tr w:rsidR="00D46622" w:rsidRPr="009720E7" w14:paraId="74FE3774" w14:textId="77777777" w:rsidTr="000B78CB">
        <w:trPr>
          <w:trHeight w:val="70"/>
        </w:trPr>
        <w:tc>
          <w:tcPr>
            <w:tcW w:w="353" w:type="pct"/>
            <w:shd w:val="clear" w:color="auto" w:fill="auto"/>
          </w:tcPr>
          <w:p w14:paraId="7C3AC852"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7623F091" w14:textId="77777777" w:rsidR="00D46622" w:rsidRPr="009720E7" w:rsidRDefault="00D46622" w:rsidP="000B78CB">
            <w:pPr>
              <w:jc w:val="center"/>
              <w:rPr>
                <w:bCs/>
                <w:sz w:val="24"/>
                <w:szCs w:val="24"/>
              </w:rPr>
            </w:pPr>
            <w:r w:rsidRPr="009720E7">
              <w:rPr>
                <w:bCs/>
                <w:sz w:val="24"/>
                <w:szCs w:val="24"/>
              </w:rPr>
              <w:t>Олег Соколовський</w:t>
            </w:r>
          </w:p>
        </w:tc>
        <w:tc>
          <w:tcPr>
            <w:tcW w:w="3748" w:type="pct"/>
            <w:shd w:val="clear" w:color="auto" w:fill="auto"/>
          </w:tcPr>
          <w:p w14:paraId="5BD0D167"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затвердження «Схеми теплопостачання міста Тернополя на період 2025-2034 роки»</w:t>
            </w:r>
          </w:p>
        </w:tc>
      </w:tr>
      <w:tr w:rsidR="00D46622" w:rsidRPr="009720E7" w14:paraId="4B8D7244" w14:textId="77777777" w:rsidTr="000B78CB">
        <w:trPr>
          <w:trHeight w:val="70"/>
        </w:trPr>
        <w:tc>
          <w:tcPr>
            <w:tcW w:w="353" w:type="pct"/>
            <w:shd w:val="clear" w:color="auto" w:fill="auto"/>
          </w:tcPr>
          <w:p w14:paraId="57A25194"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09207F19" w14:textId="77777777" w:rsidR="00D46622" w:rsidRPr="009720E7" w:rsidRDefault="00D46622" w:rsidP="000B78CB">
            <w:pPr>
              <w:jc w:val="center"/>
              <w:rPr>
                <w:bCs/>
                <w:sz w:val="24"/>
                <w:szCs w:val="24"/>
              </w:rPr>
            </w:pPr>
            <w:r w:rsidRPr="009720E7">
              <w:rPr>
                <w:bCs/>
                <w:sz w:val="24"/>
                <w:szCs w:val="24"/>
              </w:rPr>
              <w:t>Олег Соколовський</w:t>
            </w:r>
          </w:p>
        </w:tc>
        <w:tc>
          <w:tcPr>
            <w:tcW w:w="3748" w:type="pct"/>
            <w:shd w:val="clear" w:color="auto" w:fill="auto"/>
          </w:tcPr>
          <w:p w14:paraId="3EB89DE0"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надання дозволу на спеціальне використання природних ресурсів у межах територій та об’єктів природно-заповідного фонду місцевого значення</w:t>
            </w:r>
          </w:p>
        </w:tc>
      </w:tr>
      <w:tr w:rsidR="00D46622" w:rsidRPr="009720E7" w14:paraId="4AA8245B" w14:textId="77777777" w:rsidTr="000B78CB">
        <w:trPr>
          <w:trHeight w:val="70"/>
        </w:trPr>
        <w:tc>
          <w:tcPr>
            <w:tcW w:w="353" w:type="pct"/>
            <w:shd w:val="clear" w:color="auto" w:fill="auto"/>
          </w:tcPr>
          <w:p w14:paraId="0C657705"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2B93A5E7" w14:textId="77777777" w:rsidR="00D46622" w:rsidRPr="009720E7" w:rsidRDefault="00D46622" w:rsidP="000B78CB">
            <w:pPr>
              <w:jc w:val="center"/>
              <w:rPr>
                <w:bCs/>
                <w:sz w:val="24"/>
                <w:szCs w:val="24"/>
              </w:rPr>
            </w:pPr>
            <w:r w:rsidRPr="009720E7">
              <w:rPr>
                <w:bCs/>
                <w:sz w:val="24"/>
                <w:szCs w:val="24"/>
              </w:rPr>
              <w:t xml:space="preserve">Олег </w:t>
            </w:r>
          </w:p>
          <w:p w14:paraId="5A505367" w14:textId="77777777" w:rsidR="00D46622" w:rsidRPr="009720E7" w:rsidRDefault="00D46622" w:rsidP="000B78CB">
            <w:pPr>
              <w:jc w:val="center"/>
              <w:rPr>
                <w:bCs/>
                <w:sz w:val="24"/>
                <w:szCs w:val="24"/>
              </w:rPr>
            </w:pPr>
            <w:r w:rsidRPr="009720E7">
              <w:rPr>
                <w:bCs/>
                <w:sz w:val="24"/>
                <w:szCs w:val="24"/>
              </w:rPr>
              <w:t>Вітрук</w:t>
            </w:r>
          </w:p>
        </w:tc>
        <w:tc>
          <w:tcPr>
            <w:tcW w:w="3748" w:type="pct"/>
            <w:shd w:val="clear" w:color="auto" w:fill="auto"/>
          </w:tcPr>
          <w:p w14:paraId="569C7101" w14:textId="77777777" w:rsidR="00D46622" w:rsidRPr="009720E7" w:rsidRDefault="00D46622" w:rsidP="000B78CB">
            <w:pPr>
              <w:jc w:val="both"/>
              <w:rPr>
                <w:sz w:val="24"/>
                <w:szCs w:val="24"/>
              </w:rPr>
            </w:pPr>
            <w:r w:rsidRPr="009720E7">
              <w:rPr>
                <w:bCs/>
                <w:sz w:val="24"/>
                <w:szCs w:val="24"/>
              </w:rPr>
              <w:t>Про затвердження рішень виконавчого комітету</w:t>
            </w:r>
          </w:p>
        </w:tc>
      </w:tr>
      <w:tr w:rsidR="00D46622" w:rsidRPr="009720E7" w14:paraId="517AF73F" w14:textId="77777777" w:rsidTr="000B78CB">
        <w:trPr>
          <w:trHeight w:val="70"/>
        </w:trPr>
        <w:tc>
          <w:tcPr>
            <w:tcW w:w="353" w:type="pct"/>
            <w:shd w:val="clear" w:color="auto" w:fill="auto"/>
          </w:tcPr>
          <w:p w14:paraId="2F878D9A"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7E501EEA" w14:textId="77777777" w:rsidR="00D46622" w:rsidRPr="009720E7" w:rsidRDefault="00D46622" w:rsidP="000B78CB">
            <w:pPr>
              <w:jc w:val="center"/>
              <w:rPr>
                <w:bCs/>
                <w:sz w:val="24"/>
                <w:szCs w:val="24"/>
              </w:rPr>
            </w:pPr>
            <w:r w:rsidRPr="009720E7">
              <w:rPr>
                <w:bCs/>
                <w:sz w:val="24"/>
                <w:szCs w:val="24"/>
              </w:rPr>
              <w:t>Ольга Похиляк</w:t>
            </w:r>
          </w:p>
        </w:tc>
        <w:tc>
          <w:tcPr>
            <w:tcW w:w="3748" w:type="pct"/>
            <w:shd w:val="clear" w:color="auto" w:fill="auto"/>
          </w:tcPr>
          <w:p w14:paraId="62BEEC45"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призначення іменних стипендій Тернопільської міської ради в галузі освіти для обдарованих дітей</w:t>
            </w:r>
          </w:p>
        </w:tc>
      </w:tr>
      <w:tr w:rsidR="00D46622" w:rsidRPr="009720E7" w14:paraId="7EB808E5" w14:textId="77777777" w:rsidTr="000B78CB">
        <w:trPr>
          <w:trHeight w:val="70"/>
        </w:trPr>
        <w:tc>
          <w:tcPr>
            <w:tcW w:w="353" w:type="pct"/>
            <w:shd w:val="clear" w:color="auto" w:fill="auto"/>
          </w:tcPr>
          <w:p w14:paraId="756C001A"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4B4CEBF1" w14:textId="77777777" w:rsidR="00D46622" w:rsidRPr="009720E7" w:rsidRDefault="00D46622" w:rsidP="000B78CB">
            <w:pPr>
              <w:jc w:val="center"/>
              <w:rPr>
                <w:bCs/>
                <w:sz w:val="24"/>
                <w:szCs w:val="24"/>
              </w:rPr>
            </w:pPr>
            <w:r w:rsidRPr="009720E7">
              <w:rPr>
                <w:bCs/>
                <w:sz w:val="24"/>
                <w:szCs w:val="24"/>
              </w:rPr>
              <w:t>Ольга Похиляк</w:t>
            </w:r>
          </w:p>
        </w:tc>
        <w:tc>
          <w:tcPr>
            <w:tcW w:w="3748" w:type="pct"/>
            <w:shd w:val="clear" w:color="auto" w:fill="auto"/>
          </w:tcPr>
          <w:p w14:paraId="61045830" w14:textId="77777777" w:rsidR="00D46622" w:rsidRPr="009720E7" w:rsidRDefault="00D46622" w:rsidP="000B78CB">
            <w:pPr>
              <w:jc w:val="both"/>
              <w:rPr>
                <w:sz w:val="24"/>
                <w:szCs w:val="24"/>
              </w:rPr>
            </w:pPr>
            <w:r w:rsidRPr="009720E7">
              <w:rPr>
                <w:bCs/>
                <w:sz w:val="24"/>
                <w:szCs w:val="24"/>
              </w:rPr>
              <w:t>Про зміну типу і найменування Чернихівської загальноосвітньої школи І-ІІІ ступенів Тернопільської міської ради Тернопільської області та затвердження Статуту</w:t>
            </w:r>
          </w:p>
        </w:tc>
      </w:tr>
      <w:tr w:rsidR="00D46622" w:rsidRPr="009720E7" w14:paraId="31A8EF1A" w14:textId="77777777" w:rsidTr="000B78CB">
        <w:trPr>
          <w:trHeight w:val="70"/>
        </w:trPr>
        <w:tc>
          <w:tcPr>
            <w:tcW w:w="353" w:type="pct"/>
            <w:shd w:val="clear" w:color="auto" w:fill="auto"/>
          </w:tcPr>
          <w:p w14:paraId="753A22C3"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5254907E" w14:textId="77777777" w:rsidR="00D46622" w:rsidRPr="009720E7" w:rsidRDefault="00D46622" w:rsidP="000B78CB">
            <w:pPr>
              <w:jc w:val="center"/>
              <w:rPr>
                <w:bCs/>
                <w:sz w:val="24"/>
                <w:szCs w:val="24"/>
              </w:rPr>
            </w:pPr>
            <w:r w:rsidRPr="009720E7">
              <w:rPr>
                <w:bCs/>
                <w:sz w:val="24"/>
                <w:szCs w:val="24"/>
              </w:rPr>
              <w:t>Ольга Похиляк</w:t>
            </w:r>
          </w:p>
        </w:tc>
        <w:tc>
          <w:tcPr>
            <w:tcW w:w="3748" w:type="pct"/>
            <w:shd w:val="clear" w:color="auto" w:fill="auto"/>
          </w:tcPr>
          <w:p w14:paraId="11382325"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затвердження договорів про міжбюджетні трансферти на 2025 рік</w:t>
            </w:r>
          </w:p>
        </w:tc>
      </w:tr>
      <w:tr w:rsidR="00D46622" w:rsidRPr="009720E7" w14:paraId="05EA120E" w14:textId="77777777" w:rsidTr="000B78CB">
        <w:trPr>
          <w:trHeight w:val="70"/>
        </w:trPr>
        <w:tc>
          <w:tcPr>
            <w:tcW w:w="353" w:type="pct"/>
            <w:shd w:val="clear" w:color="auto" w:fill="auto"/>
          </w:tcPr>
          <w:p w14:paraId="38E975D0"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6F597D55" w14:textId="77777777" w:rsidR="00D46622" w:rsidRPr="009720E7" w:rsidRDefault="00D46622" w:rsidP="000B78CB">
            <w:pPr>
              <w:jc w:val="center"/>
              <w:rPr>
                <w:bCs/>
                <w:sz w:val="24"/>
                <w:szCs w:val="24"/>
              </w:rPr>
            </w:pPr>
            <w:r w:rsidRPr="009720E7">
              <w:rPr>
                <w:bCs/>
                <w:sz w:val="24"/>
                <w:szCs w:val="24"/>
              </w:rPr>
              <w:t>Ольга Похиляк</w:t>
            </w:r>
          </w:p>
        </w:tc>
        <w:tc>
          <w:tcPr>
            <w:tcW w:w="3748" w:type="pct"/>
            <w:shd w:val="clear" w:color="auto" w:fill="auto"/>
          </w:tcPr>
          <w:p w14:paraId="572A1EBD" w14:textId="77777777" w:rsidR="00D46622" w:rsidRPr="009720E7" w:rsidRDefault="00D46622" w:rsidP="000B78CB">
            <w:pPr>
              <w:jc w:val="both"/>
              <w:rPr>
                <w:sz w:val="24"/>
                <w:szCs w:val="24"/>
              </w:rPr>
            </w:pPr>
            <w:r w:rsidRPr="009720E7">
              <w:rPr>
                <w:bCs/>
                <w:sz w:val="24"/>
                <w:szCs w:val="24"/>
                <w:lang w:eastAsia="uk-UA"/>
              </w:rPr>
              <w:t>Про надання дозволу на списання майна закладів освіти</w:t>
            </w:r>
          </w:p>
        </w:tc>
      </w:tr>
      <w:tr w:rsidR="00D46622" w:rsidRPr="009720E7" w14:paraId="0B86050A" w14:textId="77777777" w:rsidTr="000B78CB">
        <w:trPr>
          <w:trHeight w:val="70"/>
        </w:trPr>
        <w:tc>
          <w:tcPr>
            <w:tcW w:w="353" w:type="pct"/>
            <w:shd w:val="clear" w:color="auto" w:fill="auto"/>
          </w:tcPr>
          <w:p w14:paraId="7FC34AF2"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021F1809" w14:textId="77777777" w:rsidR="00D46622" w:rsidRPr="009720E7" w:rsidRDefault="00D46622" w:rsidP="000B78CB">
            <w:pPr>
              <w:jc w:val="center"/>
              <w:rPr>
                <w:bCs/>
                <w:sz w:val="24"/>
                <w:szCs w:val="24"/>
              </w:rPr>
            </w:pPr>
            <w:r w:rsidRPr="009720E7">
              <w:rPr>
                <w:bCs/>
                <w:sz w:val="24"/>
                <w:szCs w:val="24"/>
              </w:rPr>
              <w:t xml:space="preserve">Василь </w:t>
            </w:r>
          </w:p>
          <w:p w14:paraId="7DE9B6F4" w14:textId="77777777" w:rsidR="00D46622" w:rsidRPr="009720E7" w:rsidRDefault="00D46622" w:rsidP="000B78CB">
            <w:pPr>
              <w:jc w:val="center"/>
              <w:rPr>
                <w:bCs/>
                <w:sz w:val="24"/>
                <w:szCs w:val="24"/>
              </w:rPr>
            </w:pPr>
            <w:r w:rsidRPr="009720E7">
              <w:rPr>
                <w:bCs/>
                <w:sz w:val="24"/>
                <w:szCs w:val="24"/>
              </w:rPr>
              <w:t>Бесага</w:t>
            </w:r>
          </w:p>
        </w:tc>
        <w:tc>
          <w:tcPr>
            <w:tcW w:w="3748" w:type="pct"/>
            <w:shd w:val="clear" w:color="auto" w:fill="auto"/>
          </w:tcPr>
          <w:p w14:paraId="0A1CBCDC" w14:textId="77777777" w:rsidR="00D46622" w:rsidRPr="009720E7" w:rsidRDefault="00D46622" w:rsidP="000B78CB">
            <w:pPr>
              <w:pStyle w:val="a3"/>
              <w:shd w:val="clear" w:color="auto" w:fill="FFFFFF"/>
              <w:spacing w:before="0" w:beforeAutospacing="0" w:after="0" w:afterAutospacing="0"/>
              <w:jc w:val="both"/>
              <w:rPr>
                <w:bCs/>
              </w:rPr>
            </w:pPr>
            <w:r w:rsidRPr="009720E7">
              <w:t>Про затвердження містобудівної документації «Внесення змін до детального плану території житлового району «Південний» (з визначенням житлового мікрорайону, обмеженого вул.Микулинецькою, межею міста Тернополя від вул.Микулинецька уздовж залізничної колії, межі території «Індустріального парку», вул. Проектна-202)»</w:t>
            </w:r>
          </w:p>
        </w:tc>
      </w:tr>
      <w:tr w:rsidR="00D46622" w:rsidRPr="009720E7" w14:paraId="70187767" w14:textId="77777777" w:rsidTr="000B78CB">
        <w:trPr>
          <w:trHeight w:val="70"/>
        </w:trPr>
        <w:tc>
          <w:tcPr>
            <w:tcW w:w="353" w:type="pct"/>
            <w:shd w:val="clear" w:color="auto" w:fill="auto"/>
          </w:tcPr>
          <w:p w14:paraId="2F7BFE31"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42D36210" w14:textId="77777777" w:rsidR="00D46622" w:rsidRPr="009720E7" w:rsidRDefault="00D46622" w:rsidP="000B78CB">
            <w:pPr>
              <w:jc w:val="center"/>
              <w:rPr>
                <w:bCs/>
                <w:sz w:val="24"/>
                <w:szCs w:val="24"/>
              </w:rPr>
            </w:pPr>
            <w:r w:rsidRPr="009720E7">
              <w:rPr>
                <w:bCs/>
                <w:sz w:val="24"/>
                <w:szCs w:val="24"/>
              </w:rPr>
              <w:t xml:space="preserve">Віктор </w:t>
            </w:r>
          </w:p>
          <w:p w14:paraId="4265C57F"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tcPr>
          <w:p w14:paraId="55567021" w14:textId="77777777" w:rsidR="00D46622" w:rsidRPr="009720E7" w:rsidRDefault="00D46622" w:rsidP="000B78CB">
            <w:pPr>
              <w:pStyle w:val="a3"/>
              <w:shd w:val="clear" w:color="auto" w:fill="FFFFFF"/>
              <w:spacing w:before="0" w:beforeAutospacing="0" w:after="0" w:afterAutospacing="0"/>
              <w:jc w:val="both"/>
              <w:rPr>
                <w:bCs/>
              </w:rPr>
            </w:pPr>
            <w:r w:rsidRPr="009720E7">
              <w:t>Про внесення змін в Положення про порядок визначення плати за встановлення земельного сервітуту</w:t>
            </w:r>
          </w:p>
        </w:tc>
      </w:tr>
      <w:tr w:rsidR="00D46622" w:rsidRPr="009720E7" w14:paraId="5F0F96E2" w14:textId="77777777" w:rsidTr="000B78CB">
        <w:trPr>
          <w:trHeight w:val="70"/>
        </w:trPr>
        <w:tc>
          <w:tcPr>
            <w:tcW w:w="353" w:type="pct"/>
            <w:shd w:val="clear" w:color="auto" w:fill="auto"/>
          </w:tcPr>
          <w:p w14:paraId="75A9AD51"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096AE2DB" w14:textId="77777777" w:rsidR="00D46622" w:rsidRPr="009720E7" w:rsidRDefault="00D46622" w:rsidP="000B78CB">
            <w:pPr>
              <w:jc w:val="center"/>
              <w:rPr>
                <w:bCs/>
                <w:sz w:val="24"/>
                <w:szCs w:val="24"/>
              </w:rPr>
            </w:pPr>
            <w:r w:rsidRPr="009720E7">
              <w:rPr>
                <w:bCs/>
                <w:sz w:val="24"/>
                <w:szCs w:val="24"/>
              </w:rPr>
              <w:t xml:space="preserve">Віктор </w:t>
            </w:r>
          </w:p>
          <w:p w14:paraId="648DAAB9"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29DB59C5" w14:textId="77777777" w:rsidR="00D46622" w:rsidRPr="009720E7" w:rsidRDefault="00D46622" w:rsidP="000B78CB">
            <w:pPr>
              <w:pStyle w:val="310"/>
              <w:shd w:val="clear" w:color="auto" w:fill="FFFFFF"/>
              <w:spacing w:before="0"/>
              <w:jc w:val="both"/>
              <w:rPr>
                <w:rFonts w:ascii="Times New Roman" w:eastAsiaTheme="minorHAnsi" w:hAnsi="Times New Roman"/>
                <w:b w:val="0"/>
                <w:bCs/>
                <w:kern w:val="2"/>
                <w:sz w:val="24"/>
                <w:szCs w:val="24"/>
                <w:lang w:val="uk-UA" w:eastAsia="en-US"/>
                <w14:ligatures w14:val="standardContextual"/>
              </w:rPr>
            </w:pPr>
            <w:r w:rsidRPr="009720E7">
              <w:rPr>
                <w:rFonts w:ascii="Times New Roman" w:eastAsia="Times New Roman" w:hAnsi="Times New Roman"/>
                <w:b w:val="0"/>
                <w:bCs/>
                <w:sz w:val="24"/>
                <w:szCs w:val="24"/>
              </w:rPr>
              <w:t>Про надання земельної ділянки</w:t>
            </w:r>
            <w:r w:rsidRPr="009720E7">
              <w:rPr>
                <w:rFonts w:ascii="Times New Roman" w:eastAsia="Times New Roman" w:hAnsi="Times New Roman"/>
                <w:b w:val="0"/>
                <w:bCs/>
                <w:sz w:val="24"/>
                <w:szCs w:val="24"/>
                <w:lang w:val="uk-UA"/>
              </w:rPr>
              <w:t xml:space="preserve"> </w:t>
            </w:r>
            <w:r w:rsidRPr="009720E7">
              <w:rPr>
                <w:rFonts w:ascii="Times New Roman" w:eastAsia="Times New Roman" w:hAnsi="Times New Roman"/>
                <w:b w:val="0"/>
                <w:bCs/>
                <w:sz w:val="24"/>
                <w:szCs w:val="24"/>
              </w:rPr>
              <w:t>за адресою вул. 15 Квітня</w:t>
            </w:r>
            <w:r w:rsidRPr="009720E7">
              <w:rPr>
                <w:rFonts w:ascii="Times New Roman" w:eastAsia="Times New Roman" w:hAnsi="Times New Roman"/>
                <w:b w:val="0"/>
                <w:bCs/>
                <w:sz w:val="24"/>
                <w:szCs w:val="24"/>
              </w:rPr>
              <w:br/>
              <w:t>гр. Калюжиному О.Б.,Калюжиній С.В., Свинарчину О.Й., Фащевській Г.В., Бородиці В.Б., Івасишину І.І., Николюку С.І.</w:t>
            </w:r>
          </w:p>
        </w:tc>
      </w:tr>
      <w:tr w:rsidR="00D46622" w:rsidRPr="009720E7" w14:paraId="6EF8A9FB" w14:textId="77777777" w:rsidTr="000B78CB">
        <w:trPr>
          <w:trHeight w:val="70"/>
        </w:trPr>
        <w:tc>
          <w:tcPr>
            <w:tcW w:w="353" w:type="pct"/>
            <w:shd w:val="clear" w:color="auto" w:fill="auto"/>
          </w:tcPr>
          <w:p w14:paraId="741C3E68"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7A93019B" w14:textId="77777777" w:rsidR="00D46622" w:rsidRPr="009720E7" w:rsidRDefault="00D46622" w:rsidP="000B78CB">
            <w:pPr>
              <w:jc w:val="center"/>
              <w:rPr>
                <w:bCs/>
                <w:sz w:val="24"/>
                <w:szCs w:val="24"/>
              </w:rPr>
            </w:pPr>
            <w:r w:rsidRPr="009720E7">
              <w:rPr>
                <w:bCs/>
                <w:sz w:val="24"/>
                <w:szCs w:val="24"/>
              </w:rPr>
              <w:t xml:space="preserve">Віктор </w:t>
            </w:r>
          </w:p>
          <w:p w14:paraId="74B191D0"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5B33D82A"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надання земельної ділянки за адресою вул. Сонячна, 33 гр.Сарахману С. М.</w:t>
            </w:r>
          </w:p>
        </w:tc>
      </w:tr>
      <w:tr w:rsidR="00D46622" w:rsidRPr="009720E7" w14:paraId="782F5576" w14:textId="77777777" w:rsidTr="000B78CB">
        <w:trPr>
          <w:trHeight w:val="70"/>
        </w:trPr>
        <w:tc>
          <w:tcPr>
            <w:tcW w:w="353" w:type="pct"/>
            <w:shd w:val="clear" w:color="auto" w:fill="auto"/>
          </w:tcPr>
          <w:p w14:paraId="549E0382"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4CF97FD9" w14:textId="77777777" w:rsidR="00D46622" w:rsidRPr="009720E7" w:rsidRDefault="00D46622" w:rsidP="000B78CB">
            <w:pPr>
              <w:jc w:val="center"/>
              <w:rPr>
                <w:bCs/>
                <w:sz w:val="24"/>
                <w:szCs w:val="24"/>
              </w:rPr>
            </w:pPr>
            <w:r w:rsidRPr="009720E7">
              <w:rPr>
                <w:bCs/>
                <w:sz w:val="24"/>
                <w:szCs w:val="24"/>
              </w:rPr>
              <w:t xml:space="preserve">Віктор </w:t>
            </w:r>
          </w:p>
          <w:p w14:paraId="1AAA77B5"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18BF265C" w14:textId="77777777" w:rsidR="00D46622" w:rsidRPr="009720E7" w:rsidRDefault="00D46622" w:rsidP="000B78CB">
            <w:pPr>
              <w:jc w:val="both"/>
              <w:rPr>
                <w:bCs/>
                <w:sz w:val="24"/>
                <w:szCs w:val="24"/>
                <w:lang w:eastAsia="uk-UA"/>
              </w:rPr>
            </w:pPr>
            <w:r w:rsidRPr="009720E7">
              <w:rPr>
                <w:bCs/>
                <w:sz w:val="24"/>
                <w:szCs w:val="24"/>
              </w:rPr>
              <w:t>Про надання земельної ділянки за адресою просп. Степана Бандери, 42 гр. Савчишин А.Л., Череватому О.П., Савчишину С.В., Шинке Н.З.</w:t>
            </w:r>
          </w:p>
        </w:tc>
      </w:tr>
      <w:tr w:rsidR="00D46622" w:rsidRPr="009720E7" w14:paraId="0E185E06" w14:textId="77777777" w:rsidTr="000B78CB">
        <w:trPr>
          <w:trHeight w:val="70"/>
        </w:trPr>
        <w:tc>
          <w:tcPr>
            <w:tcW w:w="353" w:type="pct"/>
            <w:shd w:val="clear" w:color="auto" w:fill="auto"/>
          </w:tcPr>
          <w:p w14:paraId="4AEE78FE"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39A47C1E" w14:textId="77777777" w:rsidR="00D46622" w:rsidRPr="009720E7" w:rsidRDefault="00D46622" w:rsidP="000B78CB">
            <w:pPr>
              <w:jc w:val="center"/>
              <w:rPr>
                <w:bCs/>
                <w:sz w:val="24"/>
                <w:szCs w:val="24"/>
              </w:rPr>
            </w:pPr>
            <w:r w:rsidRPr="009720E7">
              <w:rPr>
                <w:bCs/>
                <w:sz w:val="24"/>
                <w:szCs w:val="24"/>
              </w:rPr>
              <w:t xml:space="preserve">Віктор </w:t>
            </w:r>
          </w:p>
          <w:p w14:paraId="763A6E8D"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3AB00764"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надання земельної ділянки за адресою вул. Юліана Опільського, 1 ТОВ «Центральний квартал «Тернопільський»</w:t>
            </w:r>
          </w:p>
        </w:tc>
      </w:tr>
      <w:tr w:rsidR="00D46622" w:rsidRPr="009720E7" w14:paraId="66BC83BE" w14:textId="77777777" w:rsidTr="000B78CB">
        <w:trPr>
          <w:trHeight w:val="70"/>
        </w:trPr>
        <w:tc>
          <w:tcPr>
            <w:tcW w:w="353" w:type="pct"/>
            <w:shd w:val="clear" w:color="auto" w:fill="auto"/>
          </w:tcPr>
          <w:p w14:paraId="57DBC5B9"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253D373B" w14:textId="77777777" w:rsidR="00D46622" w:rsidRPr="009720E7" w:rsidRDefault="00D46622" w:rsidP="000B78CB">
            <w:pPr>
              <w:jc w:val="center"/>
              <w:rPr>
                <w:bCs/>
                <w:sz w:val="24"/>
                <w:szCs w:val="24"/>
              </w:rPr>
            </w:pPr>
            <w:r w:rsidRPr="009720E7">
              <w:rPr>
                <w:bCs/>
                <w:sz w:val="24"/>
                <w:szCs w:val="24"/>
              </w:rPr>
              <w:t xml:space="preserve">Віктор </w:t>
            </w:r>
          </w:p>
          <w:p w14:paraId="387C90ED"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1DD09A4F"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надання земельної ділянки за адресою вул. Глибока,19б гр.Єфимець О.В.</w:t>
            </w:r>
          </w:p>
        </w:tc>
      </w:tr>
      <w:tr w:rsidR="00D46622" w:rsidRPr="009720E7" w14:paraId="48FA5C37" w14:textId="77777777" w:rsidTr="000B78CB">
        <w:trPr>
          <w:trHeight w:val="70"/>
        </w:trPr>
        <w:tc>
          <w:tcPr>
            <w:tcW w:w="353" w:type="pct"/>
            <w:shd w:val="clear" w:color="auto" w:fill="auto"/>
          </w:tcPr>
          <w:p w14:paraId="6916EEF5"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2FDA0C2A" w14:textId="77777777" w:rsidR="00D46622" w:rsidRPr="009720E7" w:rsidRDefault="00D46622" w:rsidP="000B78CB">
            <w:pPr>
              <w:jc w:val="center"/>
              <w:rPr>
                <w:bCs/>
                <w:sz w:val="24"/>
                <w:szCs w:val="24"/>
              </w:rPr>
            </w:pPr>
            <w:r w:rsidRPr="009720E7">
              <w:rPr>
                <w:bCs/>
                <w:sz w:val="24"/>
                <w:szCs w:val="24"/>
              </w:rPr>
              <w:t xml:space="preserve">Віктор </w:t>
            </w:r>
          </w:p>
          <w:p w14:paraId="5B1174F5"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47C0C2B4" w14:textId="77777777" w:rsidR="00D46622" w:rsidRPr="009720E7" w:rsidRDefault="00D46622" w:rsidP="000B78CB">
            <w:pPr>
              <w:jc w:val="both"/>
              <w:rPr>
                <w:bCs/>
                <w:sz w:val="24"/>
                <w:szCs w:val="24"/>
                <w:lang w:eastAsia="uk-UA"/>
              </w:rPr>
            </w:pPr>
            <w:r w:rsidRPr="009720E7">
              <w:rPr>
                <w:bCs/>
                <w:sz w:val="24"/>
                <w:szCs w:val="24"/>
              </w:rPr>
              <w:t>Про затвердження проектів землеустрою щодо відведення земельних ділянок для розміщення, будівництва, експлуатації та обслуговування будівель та споруд об’єктів передачі електричної та теплової енергії ВАТ «Тернопільобленерго»</w:t>
            </w:r>
          </w:p>
        </w:tc>
      </w:tr>
      <w:tr w:rsidR="00D46622" w:rsidRPr="009720E7" w14:paraId="46CB0DEA" w14:textId="77777777" w:rsidTr="000B78CB">
        <w:trPr>
          <w:trHeight w:val="70"/>
        </w:trPr>
        <w:tc>
          <w:tcPr>
            <w:tcW w:w="353" w:type="pct"/>
            <w:shd w:val="clear" w:color="auto" w:fill="auto"/>
          </w:tcPr>
          <w:p w14:paraId="47B0883D"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5A677954" w14:textId="77777777" w:rsidR="00D46622" w:rsidRPr="009720E7" w:rsidRDefault="00D46622" w:rsidP="000B78CB">
            <w:pPr>
              <w:jc w:val="center"/>
              <w:rPr>
                <w:bCs/>
                <w:sz w:val="24"/>
                <w:szCs w:val="24"/>
              </w:rPr>
            </w:pPr>
            <w:r w:rsidRPr="009720E7">
              <w:rPr>
                <w:bCs/>
                <w:sz w:val="24"/>
                <w:szCs w:val="24"/>
              </w:rPr>
              <w:t xml:space="preserve">Віктор </w:t>
            </w:r>
          </w:p>
          <w:p w14:paraId="4EA67E4E"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64485AAA"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затвердження проекту землеустрою щодо відведення земельної ділянки за адресою вул. Промислова, 26 ТОВ «Самм+»</w:t>
            </w:r>
          </w:p>
        </w:tc>
      </w:tr>
      <w:tr w:rsidR="00D46622" w:rsidRPr="009720E7" w14:paraId="0AC18245" w14:textId="77777777" w:rsidTr="000B78CB">
        <w:trPr>
          <w:trHeight w:val="70"/>
        </w:trPr>
        <w:tc>
          <w:tcPr>
            <w:tcW w:w="353" w:type="pct"/>
            <w:shd w:val="clear" w:color="auto" w:fill="auto"/>
          </w:tcPr>
          <w:p w14:paraId="76E1A1E5"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490CD0DE" w14:textId="77777777" w:rsidR="00D46622" w:rsidRPr="009720E7" w:rsidRDefault="00D46622" w:rsidP="000B78CB">
            <w:pPr>
              <w:jc w:val="center"/>
              <w:rPr>
                <w:bCs/>
                <w:sz w:val="24"/>
                <w:szCs w:val="24"/>
              </w:rPr>
            </w:pPr>
            <w:r w:rsidRPr="009720E7">
              <w:rPr>
                <w:bCs/>
                <w:sz w:val="24"/>
                <w:szCs w:val="24"/>
              </w:rPr>
              <w:t xml:space="preserve">Віктор </w:t>
            </w:r>
          </w:p>
          <w:p w14:paraId="0BB5A619"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52B1D191"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затвердження проекту землеустрою щодо відведення земельної ділянки за адресою вул.Степана Будного,1б гр.Гудимі А.Т.</w:t>
            </w:r>
          </w:p>
        </w:tc>
      </w:tr>
      <w:tr w:rsidR="00D46622" w:rsidRPr="009720E7" w14:paraId="4D546946" w14:textId="77777777" w:rsidTr="000B78CB">
        <w:trPr>
          <w:trHeight w:val="70"/>
        </w:trPr>
        <w:tc>
          <w:tcPr>
            <w:tcW w:w="353" w:type="pct"/>
            <w:shd w:val="clear" w:color="auto" w:fill="auto"/>
          </w:tcPr>
          <w:p w14:paraId="3CAF3555"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289DD46C" w14:textId="77777777" w:rsidR="00D46622" w:rsidRPr="009720E7" w:rsidRDefault="00D46622" w:rsidP="000B78CB">
            <w:pPr>
              <w:jc w:val="center"/>
              <w:rPr>
                <w:bCs/>
                <w:sz w:val="24"/>
                <w:szCs w:val="24"/>
              </w:rPr>
            </w:pPr>
            <w:r w:rsidRPr="009720E7">
              <w:rPr>
                <w:bCs/>
                <w:sz w:val="24"/>
                <w:szCs w:val="24"/>
              </w:rPr>
              <w:t xml:space="preserve">Віктор </w:t>
            </w:r>
          </w:p>
          <w:p w14:paraId="49EB0535"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58339127" w14:textId="77777777" w:rsidR="00D46622" w:rsidRPr="009720E7" w:rsidRDefault="00D46622" w:rsidP="000B78CB">
            <w:pPr>
              <w:jc w:val="both"/>
              <w:rPr>
                <w:bCs/>
                <w:sz w:val="24"/>
                <w:szCs w:val="24"/>
              </w:rPr>
            </w:pPr>
            <w:r w:rsidRPr="009720E7">
              <w:rPr>
                <w:bCs/>
                <w:sz w:val="24"/>
                <w:szCs w:val="24"/>
              </w:rPr>
              <w:t>Про затвердження проекту землеустрою щодо відведення земельної ділянки за адресою вул. Промислова, 27 гр. Кулик Л.М.</w:t>
            </w:r>
          </w:p>
        </w:tc>
      </w:tr>
      <w:tr w:rsidR="00D46622" w:rsidRPr="009720E7" w14:paraId="3E53300A" w14:textId="77777777" w:rsidTr="000B78CB">
        <w:trPr>
          <w:trHeight w:val="70"/>
        </w:trPr>
        <w:tc>
          <w:tcPr>
            <w:tcW w:w="353" w:type="pct"/>
            <w:shd w:val="clear" w:color="auto" w:fill="auto"/>
          </w:tcPr>
          <w:p w14:paraId="3A576FAE"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47644A77" w14:textId="77777777" w:rsidR="00D46622" w:rsidRPr="009720E7" w:rsidRDefault="00D46622" w:rsidP="000B78CB">
            <w:pPr>
              <w:jc w:val="center"/>
              <w:rPr>
                <w:bCs/>
                <w:sz w:val="24"/>
                <w:szCs w:val="24"/>
              </w:rPr>
            </w:pPr>
            <w:r w:rsidRPr="009720E7">
              <w:rPr>
                <w:bCs/>
                <w:sz w:val="24"/>
                <w:szCs w:val="24"/>
              </w:rPr>
              <w:t xml:space="preserve">Віктор </w:t>
            </w:r>
          </w:p>
          <w:p w14:paraId="6D89926A"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51C2EEE2" w14:textId="77777777" w:rsidR="00D46622" w:rsidRPr="009720E7" w:rsidRDefault="00D46622" w:rsidP="000B78CB">
            <w:pPr>
              <w:jc w:val="both"/>
              <w:rPr>
                <w:bCs/>
                <w:sz w:val="24"/>
                <w:szCs w:val="24"/>
              </w:rPr>
            </w:pPr>
            <w:r w:rsidRPr="009720E7">
              <w:rPr>
                <w:bCs/>
                <w:sz w:val="24"/>
                <w:szCs w:val="24"/>
              </w:rPr>
              <w:t>Про надання земельної ділянки за адресою вул. Андрея Шептицького,30 ТОВ «ВЕСТА МЕТРОПОЛІС»</w:t>
            </w:r>
          </w:p>
        </w:tc>
      </w:tr>
      <w:tr w:rsidR="00D46622" w:rsidRPr="009720E7" w14:paraId="7C17CA7F" w14:textId="77777777" w:rsidTr="000B78CB">
        <w:trPr>
          <w:trHeight w:val="70"/>
        </w:trPr>
        <w:tc>
          <w:tcPr>
            <w:tcW w:w="353" w:type="pct"/>
            <w:shd w:val="clear" w:color="auto" w:fill="auto"/>
          </w:tcPr>
          <w:p w14:paraId="1866C49B"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39912109" w14:textId="77777777" w:rsidR="00D46622" w:rsidRPr="009720E7" w:rsidRDefault="00D46622" w:rsidP="000B78CB">
            <w:pPr>
              <w:jc w:val="center"/>
              <w:rPr>
                <w:bCs/>
                <w:sz w:val="24"/>
                <w:szCs w:val="24"/>
              </w:rPr>
            </w:pPr>
            <w:r w:rsidRPr="009720E7">
              <w:rPr>
                <w:bCs/>
                <w:sz w:val="24"/>
                <w:szCs w:val="24"/>
              </w:rPr>
              <w:t xml:space="preserve">Віктор </w:t>
            </w:r>
          </w:p>
          <w:p w14:paraId="0FAD2EFD"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01F055CA" w14:textId="77777777" w:rsidR="00D46622" w:rsidRPr="009720E7" w:rsidRDefault="00D46622" w:rsidP="000B78CB">
            <w:pPr>
              <w:jc w:val="both"/>
              <w:rPr>
                <w:bCs/>
                <w:sz w:val="24"/>
                <w:szCs w:val="24"/>
              </w:rPr>
            </w:pPr>
            <w:r w:rsidRPr="009720E7">
              <w:rPr>
                <w:bCs/>
                <w:sz w:val="24"/>
                <w:szCs w:val="24"/>
              </w:rPr>
              <w:t>Про затвердження проекту землеустрою щодо відведення земельної ділянки за адресою вул. Дениса Лукіяновича, 8 ТОВ «ВОДАЛЕНД ІНДАСТРІ»</w:t>
            </w:r>
          </w:p>
        </w:tc>
      </w:tr>
      <w:tr w:rsidR="00D46622" w:rsidRPr="009720E7" w14:paraId="2D96D01B" w14:textId="77777777" w:rsidTr="000B78CB">
        <w:trPr>
          <w:trHeight w:val="70"/>
        </w:trPr>
        <w:tc>
          <w:tcPr>
            <w:tcW w:w="353" w:type="pct"/>
            <w:shd w:val="clear" w:color="auto" w:fill="auto"/>
          </w:tcPr>
          <w:p w14:paraId="37C0591C"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69275206" w14:textId="77777777" w:rsidR="00D46622" w:rsidRPr="009720E7" w:rsidRDefault="00D46622" w:rsidP="000B78CB">
            <w:pPr>
              <w:jc w:val="center"/>
              <w:rPr>
                <w:bCs/>
                <w:sz w:val="24"/>
                <w:szCs w:val="24"/>
              </w:rPr>
            </w:pPr>
            <w:r w:rsidRPr="009720E7">
              <w:rPr>
                <w:bCs/>
                <w:sz w:val="24"/>
                <w:szCs w:val="24"/>
              </w:rPr>
              <w:t xml:space="preserve">Віктор </w:t>
            </w:r>
          </w:p>
          <w:p w14:paraId="24829BA1"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41993519"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Микулинецька-бічна,10б ФО-П Бодзінському О.О. та Шевченку Т.В.</w:t>
            </w:r>
          </w:p>
        </w:tc>
      </w:tr>
      <w:tr w:rsidR="00D46622" w:rsidRPr="009720E7" w14:paraId="5820C7BE" w14:textId="77777777" w:rsidTr="000B78CB">
        <w:trPr>
          <w:trHeight w:val="70"/>
        </w:trPr>
        <w:tc>
          <w:tcPr>
            <w:tcW w:w="353" w:type="pct"/>
            <w:shd w:val="clear" w:color="auto" w:fill="auto"/>
          </w:tcPr>
          <w:p w14:paraId="0DBA755A"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4534B37E" w14:textId="77777777" w:rsidR="00D46622" w:rsidRPr="009720E7" w:rsidRDefault="00D46622" w:rsidP="000B78CB">
            <w:pPr>
              <w:jc w:val="center"/>
              <w:rPr>
                <w:bCs/>
                <w:sz w:val="24"/>
                <w:szCs w:val="24"/>
              </w:rPr>
            </w:pPr>
            <w:r w:rsidRPr="009720E7">
              <w:rPr>
                <w:bCs/>
                <w:sz w:val="24"/>
                <w:szCs w:val="24"/>
              </w:rPr>
              <w:t xml:space="preserve">Віктор </w:t>
            </w:r>
          </w:p>
          <w:p w14:paraId="11D6D2A6"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795BF707"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надання дозволу на складання технічної документації із землеустрою щодо встановлення меж земельної ділянки в натурі (на місцевості) за адресою вул. Текстильна, 32а ПМП «Альянс»</w:t>
            </w:r>
          </w:p>
        </w:tc>
      </w:tr>
      <w:tr w:rsidR="00D46622" w:rsidRPr="009720E7" w14:paraId="2C67AFDA" w14:textId="77777777" w:rsidTr="000B78CB">
        <w:trPr>
          <w:trHeight w:val="70"/>
        </w:trPr>
        <w:tc>
          <w:tcPr>
            <w:tcW w:w="353" w:type="pct"/>
            <w:shd w:val="clear" w:color="auto" w:fill="auto"/>
          </w:tcPr>
          <w:p w14:paraId="7C9BBC21"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7D8D44B5" w14:textId="77777777" w:rsidR="00D46622" w:rsidRPr="009720E7" w:rsidRDefault="00D46622" w:rsidP="000B78CB">
            <w:pPr>
              <w:jc w:val="center"/>
              <w:rPr>
                <w:bCs/>
                <w:sz w:val="24"/>
                <w:szCs w:val="24"/>
              </w:rPr>
            </w:pPr>
            <w:r w:rsidRPr="009720E7">
              <w:rPr>
                <w:bCs/>
                <w:sz w:val="24"/>
                <w:szCs w:val="24"/>
              </w:rPr>
              <w:t xml:space="preserve">Віктор </w:t>
            </w:r>
          </w:p>
          <w:p w14:paraId="2F91C45F"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06274AA8"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надання дозволу на складання технічної документації із землеустрою щодо встановлення меж земельної ділянки в натурі (на місцевості) за адресою вул. Текстильна, 24, 24л гр. Булі І.В.</w:t>
            </w:r>
          </w:p>
        </w:tc>
      </w:tr>
      <w:tr w:rsidR="00D46622" w:rsidRPr="009720E7" w14:paraId="77276BCD" w14:textId="77777777" w:rsidTr="000B78CB">
        <w:trPr>
          <w:trHeight w:val="70"/>
        </w:trPr>
        <w:tc>
          <w:tcPr>
            <w:tcW w:w="353" w:type="pct"/>
            <w:shd w:val="clear" w:color="auto" w:fill="auto"/>
          </w:tcPr>
          <w:p w14:paraId="20D2071A"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3467402C" w14:textId="77777777" w:rsidR="00D46622" w:rsidRPr="009720E7" w:rsidRDefault="00D46622" w:rsidP="000B78CB">
            <w:pPr>
              <w:jc w:val="center"/>
              <w:rPr>
                <w:bCs/>
                <w:sz w:val="24"/>
                <w:szCs w:val="24"/>
              </w:rPr>
            </w:pPr>
            <w:r w:rsidRPr="009720E7">
              <w:rPr>
                <w:bCs/>
                <w:sz w:val="24"/>
                <w:szCs w:val="24"/>
              </w:rPr>
              <w:t xml:space="preserve">Віктор </w:t>
            </w:r>
          </w:p>
          <w:p w14:paraId="781595A6"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6F1AEDF3"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надання дозволу на розробку технічної документацією із землеустрою щодо встановлення меж земельної ділянки в натурі (на місцевості) за адресою вул.Степана Качали, 18, гр. Кучері Є.Б.</w:t>
            </w:r>
          </w:p>
        </w:tc>
      </w:tr>
      <w:tr w:rsidR="00D46622" w:rsidRPr="009720E7" w14:paraId="75D152C0" w14:textId="77777777" w:rsidTr="000B78CB">
        <w:trPr>
          <w:trHeight w:val="70"/>
        </w:trPr>
        <w:tc>
          <w:tcPr>
            <w:tcW w:w="353" w:type="pct"/>
            <w:shd w:val="clear" w:color="auto" w:fill="auto"/>
          </w:tcPr>
          <w:p w14:paraId="3E5F804C"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70C9C1F1" w14:textId="77777777" w:rsidR="00D46622" w:rsidRPr="009720E7" w:rsidRDefault="00D46622" w:rsidP="000B78CB">
            <w:pPr>
              <w:jc w:val="center"/>
              <w:rPr>
                <w:bCs/>
                <w:sz w:val="24"/>
                <w:szCs w:val="24"/>
              </w:rPr>
            </w:pPr>
            <w:r w:rsidRPr="009720E7">
              <w:rPr>
                <w:bCs/>
                <w:sz w:val="24"/>
                <w:szCs w:val="24"/>
              </w:rPr>
              <w:t xml:space="preserve">Віктор </w:t>
            </w:r>
          </w:p>
          <w:p w14:paraId="07222EB2"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456604C2"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надання дозволу на розроблення проекту землеустрою щодо відведення земельної ділянки за адресою вул. Дениса Лукіяновича, 8, приміщення 11г гр. Чайці А.Б., Чайці В.Б., Майброді В.М.</w:t>
            </w:r>
          </w:p>
        </w:tc>
      </w:tr>
      <w:tr w:rsidR="00D46622" w:rsidRPr="009720E7" w14:paraId="7C410804" w14:textId="77777777" w:rsidTr="000B78CB">
        <w:trPr>
          <w:trHeight w:val="70"/>
        </w:trPr>
        <w:tc>
          <w:tcPr>
            <w:tcW w:w="353" w:type="pct"/>
            <w:shd w:val="clear" w:color="auto" w:fill="auto"/>
          </w:tcPr>
          <w:p w14:paraId="7A608C81"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64FB1B56" w14:textId="77777777" w:rsidR="00D46622" w:rsidRPr="009720E7" w:rsidRDefault="00D46622" w:rsidP="000B78CB">
            <w:pPr>
              <w:jc w:val="center"/>
              <w:rPr>
                <w:bCs/>
                <w:sz w:val="24"/>
                <w:szCs w:val="24"/>
              </w:rPr>
            </w:pPr>
            <w:r w:rsidRPr="009720E7">
              <w:rPr>
                <w:bCs/>
                <w:sz w:val="24"/>
                <w:szCs w:val="24"/>
              </w:rPr>
              <w:t xml:space="preserve">Віктор </w:t>
            </w:r>
          </w:p>
          <w:p w14:paraId="1054906E"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17358BCD"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надання дозволу на розроблення проекту землеустрою щодо відведення земельної ділянки за адресою вул. Кирила Студинського,14 гр. Чикиті В.Б та гр. Заяць Т.М.</w:t>
            </w:r>
          </w:p>
        </w:tc>
      </w:tr>
      <w:tr w:rsidR="00D46622" w:rsidRPr="009720E7" w14:paraId="37C5B3D1" w14:textId="77777777" w:rsidTr="000B78CB">
        <w:trPr>
          <w:trHeight w:val="70"/>
        </w:trPr>
        <w:tc>
          <w:tcPr>
            <w:tcW w:w="353" w:type="pct"/>
            <w:shd w:val="clear" w:color="auto" w:fill="auto"/>
          </w:tcPr>
          <w:p w14:paraId="65DD8BC5"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7F47EA64" w14:textId="77777777" w:rsidR="00D46622" w:rsidRPr="009720E7" w:rsidRDefault="00D46622" w:rsidP="000B78CB">
            <w:pPr>
              <w:jc w:val="center"/>
              <w:rPr>
                <w:bCs/>
                <w:sz w:val="24"/>
                <w:szCs w:val="24"/>
              </w:rPr>
            </w:pPr>
            <w:r w:rsidRPr="009720E7">
              <w:rPr>
                <w:bCs/>
                <w:sz w:val="24"/>
                <w:szCs w:val="24"/>
              </w:rPr>
              <w:t xml:space="preserve">Віктор </w:t>
            </w:r>
          </w:p>
          <w:p w14:paraId="04F7F8C4"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380F2330" w14:textId="77777777" w:rsidR="00D46622" w:rsidRPr="009720E7" w:rsidRDefault="00D46622" w:rsidP="000B78CB">
            <w:pPr>
              <w:jc w:val="both"/>
              <w:rPr>
                <w:bCs/>
                <w:sz w:val="24"/>
                <w:szCs w:val="24"/>
              </w:rPr>
            </w:pPr>
            <w:r w:rsidRPr="009720E7">
              <w:rPr>
                <w:sz w:val="24"/>
                <w:szCs w:val="24"/>
              </w:rPr>
              <w:t>Про надання дозволу на складання проектів землеустрою щодо відведення земельних ділянок ПрАТ «Тернопільміськгаз»</w:t>
            </w:r>
          </w:p>
        </w:tc>
      </w:tr>
      <w:tr w:rsidR="00D46622" w:rsidRPr="009720E7" w14:paraId="384683CB" w14:textId="77777777" w:rsidTr="000B78CB">
        <w:trPr>
          <w:trHeight w:val="70"/>
        </w:trPr>
        <w:tc>
          <w:tcPr>
            <w:tcW w:w="353" w:type="pct"/>
            <w:shd w:val="clear" w:color="auto" w:fill="auto"/>
          </w:tcPr>
          <w:p w14:paraId="3690286D"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536BACB9" w14:textId="77777777" w:rsidR="00D46622" w:rsidRPr="009720E7" w:rsidRDefault="00D46622" w:rsidP="000B78CB">
            <w:pPr>
              <w:jc w:val="center"/>
              <w:rPr>
                <w:bCs/>
                <w:sz w:val="24"/>
                <w:szCs w:val="24"/>
              </w:rPr>
            </w:pPr>
            <w:r w:rsidRPr="009720E7">
              <w:rPr>
                <w:bCs/>
                <w:sz w:val="24"/>
                <w:szCs w:val="24"/>
              </w:rPr>
              <w:t xml:space="preserve">Віктор </w:t>
            </w:r>
          </w:p>
          <w:p w14:paraId="64CE07DA"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4F101D72"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надання дозволу на розроблення технічної документації із землеустрою щодо</w:t>
            </w:r>
            <w:r w:rsidRPr="009720E7">
              <w:rPr>
                <w:bCs/>
                <w:lang w:val="en-US"/>
              </w:rPr>
              <w:t> </w:t>
            </w:r>
            <w:r w:rsidRPr="009720E7">
              <w:rPr>
                <w:bCs/>
              </w:rPr>
              <w:t>встановлення</w:t>
            </w:r>
            <w:r w:rsidRPr="009720E7">
              <w:rPr>
                <w:bCs/>
                <w:lang w:val="en-US"/>
              </w:rPr>
              <w:t> </w:t>
            </w:r>
            <w:r w:rsidRPr="009720E7">
              <w:rPr>
                <w:bCs/>
              </w:rPr>
              <w:t>меж земельної ділянки в натурі (на місцевості) за адресою вул. Торговиця,23 гр. Джиган І.В., Кручко Є.П.</w:t>
            </w:r>
          </w:p>
        </w:tc>
      </w:tr>
      <w:tr w:rsidR="00D46622" w:rsidRPr="009720E7" w14:paraId="019B44C7" w14:textId="77777777" w:rsidTr="000B78CB">
        <w:trPr>
          <w:trHeight w:val="70"/>
        </w:trPr>
        <w:tc>
          <w:tcPr>
            <w:tcW w:w="353" w:type="pct"/>
            <w:shd w:val="clear" w:color="auto" w:fill="auto"/>
          </w:tcPr>
          <w:p w14:paraId="043AD35F"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5FCBA812" w14:textId="77777777" w:rsidR="00D46622" w:rsidRPr="009720E7" w:rsidRDefault="00D46622" w:rsidP="000B78CB">
            <w:pPr>
              <w:jc w:val="center"/>
              <w:rPr>
                <w:bCs/>
                <w:sz w:val="24"/>
                <w:szCs w:val="24"/>
              </w:rPr>
            </w:pPr>
            <w:r w:rsidRPr="009720E7">
              <w:rPr>
                <w:bCs/>
                <w:sz w:val="24"/>
                <w:szCs w:val="24"/>
              </w:rPr>
              <w:t xml:space="preserve">Віктор </w:t>
            </w:r>
          </w:p>
          <w:p w14:paraId="22FB9C19"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29A03197"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надання дозволу на розроблення проекту землеустрою щодо відведення земельної ділянки за адресою вул. Степана Будного, 4а ТОВ «Білий Замок»</w:t>
            </w:r>
          </w:p>
        </w:tc>
      </w:tr>
      <w:tr w:rsidR="00D46622" w:rsidRPr="009720E7" w14:paraId="304124B7" w14:textId="77777777" w:rsidTr="000B78CB">
        <w:trPr>
          <w:trHeight w:val="70"/>
        </w:trPr>
        <w:tc>
          <w:tcPr>
            <w:tcW w:w="353" w:type="pct"/>
            <w:shd w:val="clear" w:color="auto" w:fill="auto"/>
          </w:tcPr>
          <w:p w14:paraId="3CAA2E61"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67C21FE5" w14:textId="77777777" w:rsidR="00D46622" w:rsidRPr="009720E7" w:rsidRDefault="00D46622" w:rsidP="000B78CB">
            <w:pPr>
              <w:jc w:val="center"/>
              <w:rPr>
                <w:bCs/>
                <w:sz w:val="24"/>
                <w:szCs w:val="24"/>
              </w:rPr>
            </w:pPr>
            <w:r w:rsidRPr="009720E7">
              <w:rPr>
                <w:bCs/>
                <w:sz w:val="24"/>
                <w:szCs w:val="24"/>
              </w:rPr>
              <w:t xml:space="preserve">Віктор </w:t>
            </w:r>
          </w:p>
          <w:p w14:paraId="1D4E85A3"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686971D7" w14:textId="77777777" w:rsidR="00D46622" w:rsidRPr="009720E7" w:rsidRDefault="00D46622" w:rsidP="000B78CB">
            <w:pPr>
              <w:jc w:val="both"/>
              <w:rPr>
                <w:bCs/>
                <w:sz w:val="24"/>
                <w:szCs w:val="24"/>
              </w:rPr>
            </w:pPr>
            <w:r w:rsidRPr="009720E7">
              <w:rPr>
                <w:bCs/>
                <w:sz w:val="24"/>
                <w:szCs w:val="24"/>
              </w:rPr>
              <w:t>Про надання дозволу на розроблення проекту землеустрою щодо відведення земельної ділянки за адресою вул. Поліська,14 ТОВ «Науково-виробнича компанія «Вердон»</w:t>
            </w:r>
          </w:p>
        </w:tc>
      </w:tr>
      <w:tr w:rsidR="00D46622" w:rsidRPr="009720E7" w14:paraId="1D9D72D8" w14:textId="77777777" w:rsidTr="000B78CB">
        <w:trPr>
          <w:trHeight w:val="70"/>
        </w:trPr>
        <w:tc>
          <w:tcPr>
            <w:tcW w:w="353" w:type="pct"/>
            <w:shd w:val="clear" w:color="auto" w:fill="auto"/>
          </w:tcPr>
          <w:p w14:paraId="4E2A51A1"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488A5C76" w14:textId="77777777" w:rsidR="00D46622" w:rsidRPr="009720E7" w:rsidRDefault="00D46622" w:rsidP="000B78CB">
            <w:pPr>
              <w:jc w:val="center"/>
              <w:rPr>
                <w:bCs/>
                <w:sz w:val="24"/>
                <w:szCs w:val="24"/>
              </w:rPr>
            </w:pPr>
            <w:r w:rsidRPr="009720E7">
              <w:rPr>
                <w:bCs/>
                <w:sz w:val="24"/>
                <w:szCs w:val="24"/>
              </w:rPr>
              <w:t xml:space="preserve">Віктор </w:t>
            </w:r>
          </w:p>
          <w:p w14:paraId="7F0A05F0"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3E92B7AE"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надання дозволу на складання проекту землеустрою щодо відведення земельної ділянки за адресою вул. Миколи Леонтовича, 16, 18А ОСББ «Леонтовича 16,18А»</w:t>
            </w:r>
          </w:p>
        </w:tc>
      </w:tr>
      <w:tr w:rsidR="00D46622" w:rsidRPr="009720E7" w14:paraId="1FDA7792" w14:textId="77777777" w:rsidTr="000B78CB">
        <w:trPr>
          <w:trHeight w:val="70"/>
        </w:trPr>
        <w:tc>
          <w:tcPr>
            <w:tcW w:w="353" w:type="pct"/>
            <w:shd w:val="clear" w:color="auto" w:fill="auto"/>
          </w:tcPr>
          <w:p w14:paraId="3C4B79C6"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368B6856" w14:textId="77777777" w:rsidR="00D46622" w:rsidRPr="009720E7" w:rsidRDefault="00D46622" w:rsidP="000B78CB">
            <w:pPr>
              <w:jc w:val="center"/>
              <w:rPr>
                <w:bCs/>
                <w:sz w:val="24"/>
                <w:szCs w:val="24"/>
              </w:rPr>
            </w:pPr>
            <w:r w:rsidRPr="009720E7">
              <w:rPr>
                <w:bCs/>
                <w:sz w:val="24"/>
                <w:szCs w:val="24"/>
              </w:rPr>
              <w:t xml:space="preserve">Віктор </w:t>
            </w:r>
          </w:p>
          <w:p w14:paraId="1D2E890E"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1D4CA173"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надання дозволу на складання проекту землеустрою щодо відведення земельної ділянки за адресою вул. Миколи Пирогова, 28 ОСББ «ПИРОГОВА 28»</w:t>
            </w:r>
          </w:p>
        </w:tc>
      </w:tr>
      <w:tr w:rsidR="00D46622" w:rsidRPr="009720E7" w14:paraId="0B91600E" w14:textId="77777777" w:rsidTr="000B78CB">
        <w:trPr>
          <w:trHeight w:val="70"/>
        </w:trPr>
        <w:tc>
          <w:tcPr>
            <w:tcW w:w="353" w:type="pct"/>
            <w:shd w:val="clear" w:color="auto" w:fill="auto"/>
          </w:tcPr>
          <w:p w14:paraId="1B29D7C2"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2F46FE67" w14:textId="77777777" w:rsidR="00D46622" w:rsidRPr="009720E7" w:rsidRDefault="00D46622" w:rsidP="000B78CB">
            <w:pPr>
              <w:jc w:val="center"/>
              <w:rPr>
                <w:bCs/>
                <w:sz w:val="24"/>
                <w:szCs w:val="24"/>
              </w:rPr>
            </w:pPr>
            <w:r w:rsidRPr="009720E7">
              <w:rPr>
                <w:bCs/>
                <w:sz w:val="24"/>
                <w:szCs w:val="24"/>
              </w:rPr>
              <w:t xml:space="preserve">Віктор </w:t>
            </w:r>
          </w:p>
          <w:p w14:paraId="519A6F7D"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2CB3DF7C"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надання дозволу на складання проекту землеустрою щодо відведення земельної ділянки за адресою Майдан Волі відділу технічного нагляду Тернопільської міської ради</w:t>
            </w:r>
          </w:p>
        </w:tc>
      </w:tr>
      <w:tr w:rsidR="00D46622" w:rsidRPr="009720E7" w14:paraId="1EDCE46D" w14:textId="77777777" w:rsidTr="000B78CB">
        <w:trPr>
          <w:trHeight w:val="70"/>
        </w:trPr>
        <w:tc>
          <w:tcPr>
            <w:tcW w:w="353" w:type="pct"/>
            <w:shd w:val="clear" w:color="auto" w:fill="auto"/>
          </w:tcPr>
          <w:p w14:paraId="631EC1EA"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2E021D21" w14:textId="77777777" w:rsidR="00D46622" w:rsidRPr="009720E7" w:rsidRDefault="00D46622" w:rsidP="000B78CB">
            <w:pPr>
              <w:jc w:val="center"/>
              <w:rPr>
                <w:bCs/>
                <w:sz w:val="24"/>
                <w:szCs w:val="24"/>
              </w:rPr>
            </w:pPr>
            <w:r w:rsidRPr="009720E7">
              <w:rPr>
                <w:bCs/>
                <w:sz w:val="24"/>
                <w:szCs w:val="24"/>
              </w:rPr>
              <w:t xml:space="preserve">Віктор </w:t>
            </w:r>
          </w:p>
          <w:p w14:paraId="22243CC7"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633C6433"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вул.Микулинецька,116С ОСББ «Микулинецька,116С»</w:t>
            </w:r>
          </w:p>
        </w:tc>
      </w:tr>
      <w:tr w:rsidR="00D46622" w:rsidRPr="009720E7" w14:paraId="1C70BA7C" w14:textId="77777777" w:rsidTr="000B78CB">
        <w:trPr>
          <w:trHeight w:val="70"/>
        </w:trPr>
        <w:tc>
          <w:tcPr>
            <w:tcW w:w="353" w:type="pct"/>
            <w:shd w:val="clear" w:color="auto" w:fill="auto"/>
          </w:tcPr>
          <w:p w14:paraId="1B33F2A8"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32F0CE54" w14:textId="77777777" w:rsidR="00D46622" w:rsidRPr="009720E7" w:rsidRDefault="00D46622" w:rsidP="000B78CB">
            <w:pPr>
              <w:jc w:val="center"/>
              <w:rPr>
                <w:bCs/>
                <w:sz w:val="24"/>
                <w:szCs w:val="24"/>
              </w:rPr>
            </w:pPr>
            <w:r w:rsidRPr="009720E7">
              <w:rPr>
                <w:bCs/>
                <w:sz w:val="24"/>
                <w:szCs w:val="24"/>
              </w:rPr>
              <w:t xml:space="preserve">Віктор </w:t>
            </w:r>
          </w:p>
          <w:p w14:paraId="5B28484D"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336A9F5E"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затвердження технічної документації із землеустрою щодо встановлення меж земельної ділянки в натурі (на місцевості) за адресою вул. Горанська, 14а с.Чернихів (в межах населеного</w:t>
            </w:r>
            <w:r w:rsidRPr="009720E7">
              <w:rPr>
                <w:bCs/>
              </w:rPr>
              <w:br/>
              <w:t>пункту) Тернопільського району Тернопільської області, яке  належить до Тернопільської міської територіальної громади, гр.</w:t>
            </w:r>
            <w:r w:rsidRPr="009720E7">
              <w:rPr>
                <w:bCs/>
                <w:lang w:val="en-US"/>
              </w:rPr>
              <w:t> </w:t>
            </w:r>
            <w:r w:rsidRPr="009720E7">
              <w:rPr>
                <w:bCs/>
              </w:rPr>
              <w:t>Шаблій</w:t>
            </w:r>
            <w:r w:rsidRPr="009720E7">
              <w:rPr>
                <w:bCs/>
                <w:lang w:val="en-US"/>
              </w:rPr>
              <w:t> </w:t>
            </w:r>
            <w:r w:rsidRPr="009720E7">
              <w:rPr>
                <w:bCs/>
              </w:rPr>
              <w:t>Л.З.</w:t>
            </w:r>
          </w:p>
        </w:tc>
      </w:tr>
      <w:tr w:rsidR="00D46622" w:rsidRPr="009720E7" w14:paraId="220B97E0" w14:textId="77777777" w:rsidTr="000B78CB">
        <w:trPr>
          <w:trHeight w:val="70"/>
        </w:trPr>
        <w:tc>
          <w:tcPr>
            <w:tcW w:w="353" w:type="pct"/>
            <w:shd w:val="clear" w:color="auto" w:fill="auto"/>
          </w:tcPr>
          <w:p w14:paraId="2BAED8A7"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6DBA3B95" w14:textId="77777777" w:rsidR="00D46622" w:rsidRPr="009720E7" w:rsidRDefault="00D46622" w:rsidP="000B78CB">
            <w:pPr>
              <w:jc w:val="center"/>
              <w:rPr>
                <w:bCs/>
                <w:sz w:val="24"/>
                <w:szCs w:val="24"/>
              </w:rPr>
            </w:pPr>
            <w:r w:rsidRPr="009720E7">
              <w:rPr>
                <w:bCs/>
                <w:sz w:val="24"/>
                <w:szCs w:val="24"/>
              </w:rPr>
              <w:t xml:space="preserve">Віктор </w:t>
            </w:r>
          </w:p>
          <w:p w14:paraId="1C8CB6D2"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5D4E5B26"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затвердження проектів землеустрою</w:t>
            </w:r>
            <w:r w:rsidRPr="009720E7">
              <w:rPr>
                <w:bCs/>
                <w:lang w:val="en-US"/>
              </w:rPr>
              <w:t> </w:t>
            </w:r>
            <w:r w:rsidRPr="009720E7">
              <w:rPr>
                <w:bCs/>
              </w:rPr>
              <w:t>щодо відведення земельних ділянок за адресою вул. Спортивна,5 (гр. Горун В. П. та інші)</w:t>
            </w:r>
          </w:p>
        </w:tc>
      </w:tr>
      <w:tr w:rsidR="00D46622" w:rsidRPr="009720E7" w14:paraId="7209A038" w14:textId="77777777" w:rsidTr="000B78CB">
        <w:trPr>
          <w:trHeight w:val="70"/>
        </w:trPr>
        <w:tc>
          <w:tcPr>
            <w:tcW w:w="353" w:type="pct"/>
            <w:shd w:val="clear" w:color="auto" w:fill="auto"/>
          </w:tcPr>
          <w:p w14:paraId="31CE2266"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4C0A7B78" w14:textId="77777777" w:rsidR="00D46622" w:rsidRPr="009720E7" w:rsidRDefault="00D46622" w:rsidP="000B78CB">
            <w:pPr>
              <w:jc w:val="center"/>
              <w:rPr>
                <w:bCs/>
                <w:sz w:val="24"/>
                <w:szCs w:val="24"/>
              </w:rPr>
            </w:pPr>
            <w:r w:rsidRPr="009720E7">
              <w:rPr>
                <w:bCs/>
                <w:sz w:val="24"/>
                <w:szCs w:val="24"/>
              </w:rPr>
              <w:t xml:space="preserve">Віктор </w:t>
            </w:r>
          </w:p>
          <w:p w14:paraId="492F9152"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40E6D1C1"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затвердження проекту землеустрою щодо відведення земельної ділянки за адресою вул.Підгородня,34 гр.Шуль Н.Я.</w:t>
            </w:r>
          </w:p>
        </w:tc>
      </w:tr>
      <w:tr w:rsidR="00D46622" w:rsidRPr="009720E7" w14:paraId="6002E42D" w14:textId="77777777" w:rsidTr="000B78CB">
        <w:trPr>
          <w:trHeight w:val="70"/>
        </w:trPr>
        <w:tc>
          <w:tcPr>
            <w:tcW w:w="353" w:type="pct"/>
            <w:shd w:val="clear" w:color="auto" w:fill="auto"/>
          </w:tcPr>
          <w:p w14:paraId="76546CA4"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1FD8C9CA" w14:textId="77777777" w:rsidR="00D46622" w:rsidRPr="009720E7" w:rsidRDefault="00D46622" w:rsidP="000B78CB">
            <w:pPr>
              <w:jc w:val="center"/>
              <w:rPr>
                <w:bCs/>
                <w:sz w:val="24"/>
                <w:szCs w:val="24"/>
              </w:rPr>
            </w:pPr>
            <w:r w:rsidRPr="009720E7">
              <w:rPr>
                <w:bCs/>
                <w:sz w:val="24"/>
                <w:szCs w:val="24"/>
              </w:rPr>
              <w:t xml:space="preserve">Віктор </w:t>
            </w:r>
          </w:p>
          <w:p w14:paraId="5AC207BF"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60B02185"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затвердження проекту землеустрою щодо відведення земельної ділянки за адресою вул.Софії Стадникової,46 гр.Продан</w:t>
            </w:r>
            <w:r w:rsidRPr="009720E7">
              <w:rPr>
                <w:bCs/>
                <w:lang w:val="en-US"/>
              </w:rPr>
              <w:t> </w:t>
            </w:r>
            <w:r w:rsidRPr="009720E7">
              <w:rPr>
                <w:bCs/>
              </w:rPr>
              <w:t>І.Т.</w:t>
            </w:r>
          </w:p>
        </w:tc>
      </w:tr>
      <w:tr w:rsidR="00D46622" w:rsidRPr="009720E7" w14:paraId="074BCE0C" w14:textId="77777777" w:rsidTr="000B78CB">
        <w:trPr>
          <w:trHeight w:val="70"/>
        </w:trPr>
        <w:tc>
          <w:tcPr>
            <w:tcW w:w="353" w:type="pct"/>
            <w:shd w:val="clear" w:color="auto" w:fill="auto"/>
          </w:tcPr>
          <w:p w14:paraId="69F86BA9"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7A472003" w14:textId="77777777" w:rsidR="00D46622" w:rsidRPr="009720E7" w:rsidRDefault="00D46622" w:rsidP="000B78CB">
            <w:pPr>
              <w:jc w:val="center"/>
              <w:rPr>
                <w:bCs/>
                <w:sz w:val="24"/>
                <w:szCs w:val="24"/>
              </w:rPr>
            </w:pPr>
            <w:r w:rsidRPr="009720E7">
              <w:rPr>
                <w:bCs/>
                <w:sz w:val="24"/>
                <w:szCs w:val="24"/>
              </w:rPr>
              <w:t xml:space="preserve">Віктор </w:t>
            </w:r>
          </w:p>
          <w:p w14:paraId="15A40954"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5106A744"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затвердження проекту землеустрою щодо відведення земельної ділянки за адресою вул. Енергетична,2а гр.</w:t>
            </w:r>
            <w:r w:rsidRPr="009720E7">
              <w:rPr>
                <w:bCs/>
                <w:lang w:val="en-US"/>
              </w:rPr>
              <w:t> </w:t>
            </w:r>
            <w:r w:rsidRPr="009720E7">
              <w:rPr>
                <w:bCs/>
              </w:rPr>
              <w:t>Махніцькій Г. В.</w:t>
            </w:r>
          </w:p>
        </w:tc>
      </w:tr>
      <w:tr w:rsidR="00D46622" w:rsidRPr="009720E7" w14:paraId="65510977" w14:textId="77777777" w:rsidTr="000B78CB">
        <w:trPr>
          <w:trHeight w:val="70"/>
        </w:trPr>
        <w:tc>
          <w:tcPr>
            <w:tcW w:w="353" w:type="pct"/>
            <w:shd w:val="clear" w:color="auto" w:fill="auto"/>
          </w:tcPr>
          <w:p w14:paraId="022C5CE2"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7AF3F841" w14:textId="77777777" w:rsidR="00D46622" w:rsidRPr="009720E7" w:rsidRDefault="00D46622" w:rsidP="000B78CB">
            <w:pPr>
              <w:jc w:val="center"/>
              <w:rPr>
                <w:bCs/>
                <w:sz w:val="24"/>
                <w:szCs w:val="24"/>
              </w:rPr>
            </w:pPr>
            <w:r w:rsidRPr="009720E7">
              <w:rPr>
                <w:bCs/>
                <w:sz w:val="24"/>
                <w:szCs w:val="24"/>
              </w:rPr>
              <w:t xml:space="preserve">Віктор </w:t>
            </w:r>
          </w:p>
          <w:p w14:paraId="7C87D19E"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0181A2D9"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 xml:space="preserve">Про затвердження проекту землеустрою щодо відведення земельної ділянки за адресою </w:t>
            </w:r>
            <w:r w:rsidRPr="009720E7">
              <w:rPr>
                <w:bCs/>
                <w:lang w:val="en-US"/>
              </w:rPr>
              <w:t> </w:t>
            </w:r>
            <w:r w:rsidRPr="009720E7">
              <w:rPr>
                <w:bCs/>
              </w:rPr>
              <w:t>вул. Лесі Українки, 4 гр.</w:t>
            </w:r>
            <w:r w:rsidRPr="009720E7">
              <w:rPr>
                <w:bCs/>
                <w:lang w:val="en-US"/>
              </w:rPr>
              <w:t> </w:t>
            </w:r>
            <w:r w:rsidRPr="009720E7">
              <w:rPr>
                <w:bCs/>
              </w:rPr>
              <w:t>Жегестовській Н. В.</w:t>
            </w:r>
          </w:p>
        </w:tc>
      </w:tr>
      <w:tr w:rsidR="00D46622" w:rsidRPr="009720E7" w14:paraId="4D07045B" w14:textId="77777777" w:rsidTr="000B78CB">
        <w:trPr>
          <w:trHeight w:val="70"/>
        </w:trPr>
        <w:tc>
          <w:tcPr>
            <w:tcW w:w="353" w:type="pct"/>
            <w:shd w:val="clear" w:color="auto" w:fill="auto"/>
          </w:tcPr>
          <w:p w14:paraId="70E501A1"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1C7C7C45" w14:textId="77777777" w:rsidR="00D46622" w:rsidRPr="009720E7" w:rsidRDefault="00D46622" w:rsidP="000B78CB">
            <w:pPr>
              <w:jc w:val="center"/>
              <w:rPr>
                <w:bCs/>
                <w:sz w:val="24"/>
                <w:szCs w:val="24"/>
              </w:rPr>
            </w:pPr>
            <w:r w:rsidRPr="009720E7">
              <w:rPr>
                <w:bCs/>
                <w:sz w:val="24"/>
                <w:szCs w:val="24"/>
              </w:rPr>
              <w:t xml:space="preserve">Віктор </w:t>
            </w:r>
          </w:p>
          <w:p w14:paraId="6EB8236D"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29340DED"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затвердження проекту землеустрою щодо відведення земельної ділянки за адресою вул. Лесі Українки, 4 гр. Древніцькому І. М.</w:t>
            </w:r>
          </w:p>
        </w:tc>
      </w:tr>
      <w:tr w:rsidR="00D46622" w:rsidRPr="009720E7" w14:paraId="45D3A065" w14:textId="77777777" w:rsidTr="000B78CB">
        <w:trPr>
          <w:trHeight w:val="70"/>
        </w:trPr>
        <w:tc>
          <w:tcPr>
            <w:tcW w:w="353" w:type="pct"/>
            <w:shd w:val="clear" w:color="auto" w:fill="auto"/>
          </w:tcPr>
          <w:p w14:paraId="213EE6EF"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052E2A6E" w14:textId="77777777" w:rsidR="00D46622" w:rsidRPr="009720E7" w:rsidRDefault="00D46622" w:rsidP="000B78CB">
            <w:pPr>
              <w:jc w:val="center"/>
              <w:rPr>
                <w:bCs/>
                <w:sz w:val="24"/>
                <w:szCs w:val="24"/>
              </w:rPr>
            </w:pPr>
            <w:r w:rsidRPr="009720E7">
              <w:rPr>
                <w:bCs/>
                <w:sz w:val="24"/>
                <w:szCs w:val="24"/>
              </w:rPr>
              <w:t xml:space="preserve">Віктор </w:t>
            </w:r>
          </w:p>
          <w:p w14:paraId="571E7C00"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4787F520"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затвердження проекту землеустрою щодо відведення земельної ділянки за адресою вул. Лесі Українки, 4 гр. Мицько С. В.</w:t>
            </w:r>
          </w:p>
        </w:tc>
      </w:tr>
      <w:tr w:rsidR="00D46622" w:rsidRPr="009720E7" w14:paraId="641349C0" w14:textId="77777777" w:rsidTr="000B78CB">
        <w:trPr>
          <w:trHeight w:val="70"/>
        </w:trPr>
        <w:tc>
          <w:tcPr>
            <w:tcW w:w="353" w:type="pct"/>
            <w:shd w:val="clear" w:color="auto" w:fill="auto"/>
          </w:tcPr>
          <w:p w14:paraId="62BD1F60"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0C699A2B" w14:textId="77777777" w:rsidR="00D46622" w:rsidRPr="009720E7" w:rsidRDefault="00D46622" w:rsidP="000B78CB">
            <w:pPr>
              <w:jc w:val="center"/>
              <w:rPr>
                <w:bCs/>
                <w:sz w:val="24"/>
                <w:szCs w:val="24"/>
              </w:rPr>
            </w:pPr>
            <w:r w:rsidRPr="009720E7">
              <w:rPr>
                <w:bCs/>
                <w:sz w:val="24"/>
                <w:szCs w:val="24"/>
              </w:rPr>
              <w:t xml:space="preserve">Віктор </w:t>
            </w:r>
          </w:p>
          <w:p w14:paraId="4A4C1380"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6394F1F6"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затвердження проекту землеустрою щодо відведення земельної ділянки за адресою вул. Лесі Українки, 4 гр. Блонській Н. Р.</w:t>
            </w:r>
          </w:p>
        </w:tc>
      </w:tr>
      <w:tr w:rsidR="00D46622" w:rsidRPr="009720E7" w14:paraId="67E41CF6" w14:textId="77777777" w:rsidTr="000B78CB">
        <w:trPr>
          <w:trHeight w:val="70"/>
        </w:trPr>
        <w:tc>
          <w:tcPr>
            <w:tcW w:w="353" w:type="pct"/>
            <w:shd w:val="clear" w:color="auto" w:fill="auto"/>
          </w:tcPr>
          <w:p w14:paraId="53012D5B"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6F35D765" w14:textId="77777777" w:rsidR="00D46622" w:rsidRPr="009720E7" w:rsidRDefault="00D46622" w:rsidP="000B78CB">
            <w:pPr>
              <w:jc w:val="center"/>
              <w:rPr>
                <w:bCs/>
                <w:sz w:val="24"/>
                <w:szCs w:val="24"/>
              </w:rPr>
            </w:pPr>
            <w:r w:rsidRPr="009720E7">
              <w:rPr>
                <w:bCs/>
                <w:sz w:val="24"/>
                <w:szCs w:val="24"/>
              </w:rPr>
              <w:t xml:space="preserve">Віктор </w:t>
            </w:r>
          </w:p>
          <w:p w14:paraId="7F9527A3"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181E926D"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передачу безоплатно у власність земельної ділянки за адресою вул. Текстильна,40В гр. Томашівському В. І.</w:t>
            </w:r>
          </w:p>
        </w:tc>
      </w:tr>
      <w:tr w:rsidR="00D46622" w:rsidRPr="009720E7" w14:paraId="2828113F" w14:textId="77777777" w:rsidTr="000B78CB">
        <w:trPr>
          <w:trHeight w:val="70"/>
        </w:trPr>
        <w:tc>
          <w:tcPr>
            <w:tcW w:w="353" w:type="pct"/>
            <w:shd w:val="clear" w:color="auto" w:fill="auto"/>
          </w:tcPr>
          <w:p w14:paraId="35380081"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4078275C" w14:textId="77777777" w:rsidR="00D46622" w:rsidRPr="009720E7" w:rsidRDefault="00D46622" w:rsidP="000B78CB">
            <w:pPr>
              <w:jc w:val="center"/>
              <w:rPr>
                <w:bCs/>
                <w:sz w:val="24"/>
                <w:szCs w:val="24"/>
              </w:rPr>
            </w:pPr>
            <w:r w:rsidRPr="009720E7">
              <w:rPr>
                <w:bCs/>
                <w:sz w:val="24"/>
                <w:szCs w:val="24"/>
              </w:rPr>
              <w:t xml:space="preserve">Віктор </w:t>
            </w:r>
          </w:p>
          <w:p w14:paraId="5C8ACDBC"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540392EB"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затвердження технічної документації із землеустрою щодо встановлення меж земельної ділянки в натурі (на місцевості) за адресою вул. Центральна, 1 с. Чернихів (в межах населеного пункту) Тернопільського району Тернопільської області, яке належить до Тернопільської міської територіальної громади, гр. Вуйді С.О.</w:t>
            </w:r>
          </w:p>
        </w:tc>
      </w:tr>
      <w:tr w:rsidR="00D46622" w:rsidRPr="009720E7" w14:paraId="160C0B71" w14:textId="77777777" w:rsidTr="000B78CB">
        <w:trPr>
          <w:trHeight w:val="70"/>
        </w:trPr>
        <w:tc>
          <w:tcPr>
            <w:tcW w:w="353" w:type="pct"/>
            <w:shd w:val="clear" w:color="auto" w:fill="auto"/>
          </w:tcPr>
          <w:p w14:paraId="242A697E"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0A1DC4D1" w14:textId="77777777" w:rsidR="00D46622" w:rsidRPr="009720E7" w:rsidRDefault="00D46622" w:rsidP="000B78CB">
            <w:pPr>
              <w:jc w:val="center"/>
              <w:rPr>
                <w:bCs/>
                <w:sz w:val="24"/>
                <w:szCs w:val="24"/>
              </w:rPr>
            </w:pPr>
            <w:r w:rsidRPr="009720E7">
              <w:rPr>
                <w:bCs/>
                <w:sz w:val="24"/>
                <w:szCs w:val="24"/>
              </w:rPr>
              <w:t xml:space="preserve">Віктор </w:t>
            </w:r>
          </w:p>
          <w:p w14:paraId="331448B0"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2C355BB5"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затвердження технічної документації із землеустрою щодо встановлення меж земельної ділянки в натурі (на місцевості) за адресою вул. Вуглярецька, 3 с. Кобзарівка (в межах населеного пункту) Тернопільського району Тернопільської області, яке належить до Тернопільської міської територіальної громади, гр.</w:t>
            </w:r>
            <w:r w:rsidRPr="009720E7">
              <w:rPr>
                <w:bCs/>
                <w:lang w:val="en-US"/>
              </w:rPr>
              <w:t> </w:t>
            </w:r>
            <w:r w:rsidRPr="009720E7">
              <w:rPr>
                <w:bCs/>
              </w:rPr>
              <w:t>Доскоч</w:t>
            </w:r>
            <w:r w:rsidRPr="009720E7">
              <w:rPr>
                <w:bCs/>
                <w:lang w:val="en-US"/>
              </w:rPr>
              <w:t> </w:t>
            </w:r>
            <w:r w:rsidRPr="009720E7">
              <w:rPr>
                <w:bCs/>
              </w:rPr>
              <w:t>Г.А.</w:t>
            </w:r>
          </w:p>
        </w:tc>
      </w:tr>
      <w:tr w:rsidR="00D46622" w:rsidRPr="009720E7" w14:paraId="4B4D782B" w14:textId="77777777" w:rsidTr="000B78CB">
        <w:trPr>
          <w:trHeight w:val="70"/>
        </w:trPr>
        <w:tc>
          <w:tcPr>
            <w:tcW w:w="353" w:type="pct"/>
            <w:shd w:val="clear" w:color="auto" w:fill="auto"/>
          </w:tcPr>
          <w:p w14:paraId="671FBBF9"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477B3C10" w14:textId="77777777" w:rsidR="00D46622" w:rsidRPr="009720E7" w:rsidRDefault="00D46622" w:rsidP="000B78CB">
            <w:pPr>
              <w:jc w:val="center"/>
              <w:rPr>
                <w:bCs/>
                <w:sz w:val="24"/>
                <w:szCs w:val="24"/>
              </w:rPr>
            </w:pPr>
            <w:r w:rsidRPr="009720E7">
              <w:rPr>
                <w:bCs/>
                <w:sz w:val="24"/>
                <w:szCs w:val="24"/>
              </w:rPr>
              <w:t xml:space="preserve">Віктор </w:t>
            </w:r>
          </w:p>
          <w:p w14:paraId="5DBC0E46"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127C72D1"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затвердження проекту землеустрою</w:t>
            </w:r>
            <w:r w:rsidRPr="009720E7">
              <w:rPr>
                <w:bCs/>
                <w:lang w:val="en-US"/>
              </w:rPr>
              <w:t> </w:t>
            </w:r>
            <w:r w:rsidRPr="009720E7">
              <w:rPr>
                <w:bCs/>
              </w:rPr>
              <w:t>щодо відведення земельної ділянки</w:t>
            </w:r>
            <w:r w:rsidRPr="009720E7">
              <w:rPr>
                <w:bCs/>
                <w:lang w:val="en-US"/>
              </w:rPr>
              <w:t> </w:t>
            </w:r>
            <w:r w:rsidRPr="009720E7">
              <w:rPr>
                <w:bCs/>
              </w:rPr>
              <w:t>за адресою вул.</w:t>
            </w:r>
            <w:r w:rsidRPr="009720E7">
              <w:rPr>
                <w:bCs/>
                <w:lang w:val="en-US"/>
              </w:rPr>
              <w:t> </w:t>
            </w:r>
            <w:r w:rsidRPr="009720E7">
              <w:rPr>
                <w:bCs/>
              </w:rPr>
              <w:t>Степана Будного, 23 гр. Твердун О. І.</w:t>
            </w:r>
          </w:p>
        </w:tc>
      </w:tr>
      <w:tr w:rsidR="00D46622" w:rsidRPr="009720E7" w14:paraId="44272358" w14:textId="77777777" w:rsidTr="000B78CB">
        <w:trPr>
          <w:trHeight w:val="70"/>
        </w:trPr>
        <w:tc>
          <w:tcPr>
            <w:tcW w:w="353" w:type="pct"/>
            <w:shd w:val="clear" w:color="auto" w:fill="auto"/>
          </w:tcPr>
          <w:p w14:paraId="7607E4F5"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27E774F4" w14:textId="77777777" w:rsidR="00D46622" w:rsidRPr="009720E7" w:rsidRDefault="00D46622" w:rsidP="000B78CB">
            <w:pPr>
              <w:jc w:val="center"/>
              <w:rPr>
                <w:bCs/>
                <w:sz w:val="24"/>
                <w:szCs w:val="24"/>
              </w:rPr>
            </w:pPr>
            <w:r w:rsidRPr="009720E7">
              <w:rPr>
                <w:bCs/>
                <w:sz w:val="24"/>
                <w:szCs w:val="24"/>
              </w:rPr>
              <w:t xml:space="preserve">Віктор </w:t>
            </w:r>
          </w:p>
          <w:p w14:paraId="757E887C"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1246E0B4" w14:textId="77777777" w:rsidR="00D46622" w:rsidRPr="009720E7" w:rsidRDefault="00D46622" w:rsidP="000B78CB">
            <w:pPr>
              <w:jc w:val="both"/>
              <w:rPr>
                <w:bCs/>
                <w:sz w:val="24"/>
                <w:szCs w:val="24"/>
              </w:rPr>
            </w:pPr>
            <w:r w:rsidRPr="009720E7">
              <w:rPr>
                <w:bCs/>
                <w:sz w:val="24"/>
                <w:szCs w:val="24"/>
              </w:rPr>
              <w:t>Про затвердження проекту землеустрою</w:t>
            </w:r>
            <w:r w:rsidRPr="009720E7">
              <w:rPr>
                <w:bCs/>
                <w:sz w:val="24"/>
                <w:szCs w:val="24"/>
                <w:lang w:val="en-US"/>
              </w:rPr>
              <w:t> </w:t>
            </w:r>
            <w:r w:rsidRPr="009720E7">
              <w:rPr>
                <w:bCs/>
                <w:sz w:val="24"/>
                <w:szCs w:val="24"/>
              </w:rPr>
              <w:t>щодо відведення земельної ділянки</w:t>
            </w:r>
            <w:r w:rsidRPr="009720E7">
              <w:rPr>
                <w:bCs/>
                <w:sz w:val="24"/>
                <w:szCs w:val="24"/>
                <w:lang w:val="en-US"/>
              </w:rPr>
              <w:t> </w:t>
            </w:r>
            <w:r w:rsidRPr="009720E7">
              <w:rPr>
                <w:bCs/>
                <w:sz w:val="24"/>
                <w:szCs w:val="24"/>
              </w:rPr>
              <w:t>за адресою вул.</w:t>
            </w:r>
            <w:r w:rsidRPr="009720E7">
              <w:rPr>
                <w:bCs/>
                <w:sz w:val="24"/>
                <w:szCs w:val="24"/>
                <w:lang w:val="en-US"/>
              </w:rPr>
              <w:t> </w:t>
            </w:r>
            <w:r w:rsidRPr="009720E7">
              <w:rPr>
                <w:bCs/>
                <w:sz w:val="24"/>
                <w:szCs w:val="24"/>
              </w:rPr>
              <w:t>Микулинецька,1 гр. Казьмірчуку О. М.</w:t>
            </w:r>
          </w:p>
        </w:tc>
      </w:tr>
      <w:tr w:rsidR="00D46622" w:rsidRPr="009720E7" w14:paraId="17B04E77" w14:textId="77777777" w:rsidTr="000B78CB">
        <w:trPr>
          <w:trHeight w:val="70"/>
        </w:trPr>
        <w:tc>
          <w:tcPr>
            <w:tcW w:w="353" w:type="pct"/>
            <w:shd w:val="clear" w:color="auto" w:fill="auto"/>
          </w:tcPr>
          <w:p w14:paraId="2C83CB86"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5723A460" w14:textId="77777777" w:rsidR="00D46622" w:rsidRPr="009720E7" w:rsidRDefault="00D46622" w:rsidP="000B78CB">
            <w:pPr>
              <w:jc w:val="center"/>
              <w:rPr>
                <w:bCs/>
                <w:sz w:val="24"/>
                <w:szCs w:val="24"/>
              </w:rPr>
            </w:pPr>
            <w:r w:rsidRPr="009720E7">
              <w:rPr>
                <w:bCs/>
                <w:sz w:val="24"/>
                <w:szCs w:val="24"/>
              </w:rPr>
              <w:t xml:space="preserve">Віктор </w:t>
            </w:r>
          </w:p>
          <w:p w14:paraId="0D65E8C5"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199F84A4" w14:textId="32BFEEF8" w:rsidR="00D46622" w:rsidRPr="009720E7" w:rsidRDefault="00D46622" w:rsidP="000B78CB">
            <w:pPr>
              <w:pStyle w:val="a3"/>
              <w:shd w:val="clear" w:color="auto" w:fill="FFFFFF"/>
              <w:spacing w:before="0" w:beforeAutospacing="0" w:after="0" w:afterAutospacing="0"/>
              <w:jc w:val="both"/>
              <w:rPr>
                <w:bCs/>
              </w:rPr>
            </w:pPr>
            <w:r w:rsidRPr="009720E7">
              <w:rPr>
                <w:bCs/>
              </w:rPr>
              <w:t>Про затвердження проекту землеустрою щодо відведення земельної ділянки за адресою вул. Подільська, 11 гр. Корчаку А.В.</w:t>
            </w:r>
          </w:p>
        </w:tc>
      </w:tr>
      <w:tr w:rsidR="00D46622" w:rsidRPr="009720E7" w14:paraId="27DD799B" w14:textId="77777777" w:rsidTr="000B78CB">
        <w:trPr>
          <w:trHeight w:val="70"/>
        </w:trPr>
        <w:tc>
          <w:tcPr>
            <w:tcW w:w="353" w:type="pct"/>
            <w:shd w:val="clear" w:color="auto" w:fill="auto"/>
          </w:tcPr>
          <w:p w14:paraId="61BED843"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717B628C" w14:textId="77777777" w:rsidR="00D46622" w:rsidRPr="009720E7" w:rsidRDefault="00D46622" w:rsidP="000B78CB">
            <w:pPr>
              <w:jc w:val="center"/>
              <w:rPr>
                <w:bCs/>
                <w:sz w:val="24"/>
                <w:szCs w:val="24"/>
              </w:rPr>
            </w:pPr>
            <w:r w:rsidRPr="009720E7">
              <w:rPr>
                <w:bCs/>
                <w:sz w:val="24"/>
                <w:szCs w:val="24"/>
              </w:rPr>
              <w:t xml:space="preserve">Віктор </w:t>
            </w:r>
          </w:p>
          <w:p w14:paraId="25807764"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4C710BC6"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затвердження проекту землеустрою щодо відведення земельної ділянки за адресою вул.Чернівецька,24б гр.Борко Л.Д.</w:t>
            </w:r>
          </w:p>
        </w:tc>
      </w:tr>
      <w:tr w:rsidR="00D46622" w:rsidRPr="009720E7" w14:paraId="12519A7A" w14:textId="77777777" w:rsidTr="000B78CB">
        <w:trPr>
          <w:trHeight w:val="70"/>
        </w:trPr>
        <w:tc>
          <w:tcPr>
            <w:tcW w:w="353" w:type="pct"/>
            <w:shd w:val="clear" w:color="auto" w:fill="auto"/>
          </w:tcPr>
          <w:p w14:paraId="768EFE81"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66C69AD7" w14:textId="77777777" w:rsidR="00D46622" w:rsidRPr="009720E7" w:rsidRDefault="00D46622" w:rsidP="000B78CB">
            <w:pPr>
              <w:jc w:val="center"/>
              <w:rPr>
                <w:bCs/>
                <w:sz w:val="24"/>
                <w:szCs w:val="24"/>
              </w:rPr>
            </w:pPr>
            <w:r w:rsidRPr="009720E7">
              <w:rPr>
                <w:bCs/>
                <w:sz w:val="24"/>
                <w:szCs w:val="24"/>
              </w:rPr>
              <w:t xml:space="preserve">Віктор </w:t>
            </w:r>
          </w:p>
          <w:p w14:paraId="6C2F0D3C"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641B9C8C"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затвердження проекту землеустрою щодо відведення земельної ділянки за адресою вул.Антіна Манастирського,19 гр.Пастух М.М.</w:t>
            </w:r>
          </w:p>
        </w:tc>
      </w:tr>
      <w:tr w:rsidR="00D46622" w:rsidRPr="009720E7" w14:paraId="63677689" w14:textId="77777777" w:rsidTr="000B78CB">
        <w:trPr>
          <w:trHeight w:val="70"/>
        </w:trPr>
        <w:tc>
          <w:tcPr>
            <w:tcW w:w="353" w:type="pct"/>
            <w:shd w:val="clear" w:color="auto" w:fill="auto"/>
          </w:tcPr>
          <w:p w14:paraId="5F9FF836"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17020ACF" w14:textId="77777777" w:rsidR="00D46622" w:rsidRPr="009720E7" w:rsidRDefault="00D46622" w:rsidP="000B78CB">
            <w:pPr>
              <w:jc w:val="center"/>
              <w:rPr>
                <w:bCs/>
                <w:sz w:val="24"/>
                <w:szCs w:val="24"/>
              </w:rPr>
            </w:pPr>
            <w:r w:rsidRPr="009720E7">
              <w:rPr>
                <w:bCs/>
                <w:sz w:val="24"/>
                <w:szCs w:val="24"/>
              </w:rPr>
              <w:t xml:space="preserve">Віктор </w:t>
            </w:r>
          </w:p>
          <w:p w14:paraId="44655CD9"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7FA7CCC4"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затвердження проекту землеустрою щодо відведення земельної ділянки за адресою вул.Степова,70А гр.Кубаці М.М.</w:t>
            </w:r>
          </w:p>
        </w:tc>
      </w:tr>
      <w:tr w:rsidR="00D46622" w:rsidRPr="009720E7" w14:paraId="56C4461B" w14:textId="77777777" w:rsidTr="000B78CB">
        <w:trPr>
          <w:trHeight w:val="70"/>
        </w:trPr>
        <w:tc>
          <w:tcPr>
            <w:tcW w:w="353" w:type="pct"/>
            <w:shd w:val="clear" w:color="auto" w:fill="auto"/>
          </w:tcPr>
          <w:p w14:paraId="133B3F03"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62ED1660" w14:textId="77777777" w:rsidR="00D46622" w:rsidRPr="009720E7" w:rsidRDefault="00D46622" w:rsidP="000B78CB">
            <w:pPr>
              <w:jc w:val="center"/>
              <w:rPr>
                <w:bCs/>
                <w:sz w:val="24"/>
                <w:szCs w:val="24"/>
              </w:rPr>
            </w:pPr>
            <w:r w:rsidRPr="009720E7">
              <w:rPr>
                <w:bCs/>
                <w:sz w:val="24"/>
                <w:szCs w:val="24"/>
              </w:rPr>
              <w:t xml:space="preserve">Віктор </w:t>
            </w:r>
          </w:p>
          <w:p w14:paraId="3C805B3C"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2338D807"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затвердження проекту землеустрою щодо відведення земельної ділянки за адресою вул.Степова,70 гр.Кубаці М.М.</w:t>
            </w:r>
          </w:p>
        </w:tc>
      </w:tr>
      <w:tr w:rsidR="00D46622" w:rsidRPr="009720E7" w14:paraId="4DA6A00B" w14:textId="77777777" w:rsidTr="000B78CB">
        <w:trPr>
          <w:trHeight w:val="70"/>
        </w:trPr>
        <w:tc>
          <w:tcPr>
            <w:tcW w:w="353" w:type="pct"/>
            <w:shd w:val="clear" w:color="auto" w:fill="auto"/>
          </w:tcPr>
          <w:p w14:paraId="42C2512D"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33B0FD3F" w14:textId="77777777" w:rsidR="00D46622" w:rsidRPr="009720E7" w:rsidRDefault="00D46622" w:rsidP="000B78CB">
            <w:pPr>
              <w:jc w:val="center"/>
              <w:rPr>
                <w:bCs/>
                <w:sz w:val="24"/>
                <w:szCs w:val="24"/>
              </w:rPr>
            </w:pPr>
            <w:r w:rsidRPr="009720E7">
              <w:rPr>
                <w:bCs/>
                <w:sz w:val="24"/>
                <w:szCs w:val="24"/>
              </w:rPr>
              <w:t xml:space="preserve">Віктор </w:t>
            </w:r>
          </w:p>
          <w:p w14:paraId="27F021D2"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424E3727"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затвердження проектів землеустрою щодо відведення земельних ділянок за адресою вул. Тролейбусна,5 (гр. Рабко О. Й. та інші)</w:t>
            </w:r>
          </w:p>
        </w:tc>
      </w:tr>
      <w:tr w:rsidR="00D46622" w:rsidRPr="009720E7" w14:paraId="53FB40E9" w14:textId="77777777" w:rsidTr="000B78CB">
        <w:trPr>
          <w:trHeight w:val="70"/>
        </w:trPr>
        <w:tc>
          <w:tcPr>
            <w:tcW w:w="353" w:type="pct"/>
            <w:shd w:val="clear" w:color="auto" w:fill="auto"/>
          </w:tcPr>
          <w:p w14:paraId="0C56ADC6"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74554E5B" w14:textId="77777777" w:rsidR="00D46622" w:rsidRPr="009720E7" w:rsidRDefault="00D46622" w:rsidP="000B78CB">
            <w:pPr>
              <w:jc w:val="center"/>
              <w:rPr>
                <w:bCs/>
                <w:sz w:val="24"/>
                <w:szCs w:val="24"/>
              </w:rPr>
            </w:pPr>
            <w:r w:rsidRPr="009720E7">
              <w:rPr>
                <w:bCs/>
                <w:sz w:val="24"/>
                <w:szCs w:val="24"/>
              </w:rPr>
              <w:t xml:space="preserve">Віктор </w:t>
            </w:r>
          </w:p>
          <w:p w14:paraId="07ABF990"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6B91D091"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затвердження технічної документації із землеустрою щодо встановлення меж земельної ділянки в натурі (на місцевості) за адресою вул.Сергія Короля,25 гр.Покиданцю П.Я.</w:t>
            </w:r>
          </w:p>
        </w:tc>
      </w:tr>
      <w:tr w:rsidR="00D46622" w:rsidRPr="009720E7" w14:paraId="1E0C6F7D" w14:textId="77777777" w:rsidTr="000B78CB">
        <w:trPr>
          <w:trHeight w:val="70"/>
        </w:trPr>
        <w:tc>
          <w:tcPr>
            <w:tcW w:w="353" w:type="pct"/>
            <w:shd w:val="clear" w:color="auto" w:fill="auto"/>
          </w:tcPr>
          <w:p w14:paraId="68F61CC2"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44BA30D1" w14:textId="77777777" w:rsidR="00D46622" w:rsidRPr="009720E7" w:rsidRDefault="00D46622" w:rsidP="000B78CB">
            <w:pPr>
              <w:jc w:val="center"/>
              <w:rPr>
                <w:bCs/>
                <w:sz w:val="24"/>
                <w:szCs w:val="24"/>
              </w:rPr>
            </w:pPr>
            <w:r w:rsidRPr="009720E7">
              <w:rPr>
                <w:bCs/>
                <w:sz w:val="24"/>
                <w:szCs w:val="24"/>
              </w:rPr>
              <w:t xml:space="preserve">Віктор </w:t>
            </w:r>
          </w:p>
          <w:p w14:paraId="35EFA2CF"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4545B3B8"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затвердження проекту землеустрою щодо відведення земельної ділянки за адресою вул. Князя Василя Костянтина Острозького,18 гр. Костенку В. П.</w:t>
            </w:r>
          </w:p>
        </w:tc>
      </w:tr>
      <w:tr w:rsidR="00D46622" w:rsidRPr="009720E7" w14:paraId="0D6AEF56" w14:textId="77777777" w:rsidTr="000B78CB">
        <w:trPr>
          <w:trHeight w:val="70"/>
        </w:trPr>
        <w:tc>
          <w:tcPr>
            <w:tcW w:w="353" w:type="pct"/>
            <w:shd w:val="clear" w:color="auto" w:fill="auto"/>
          </w:tcPr>
          <w:p w14:paraId="5E1DD97D"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3A2D6A66" w14:textId="77777777" w:rsidR="00D46622" w:rsidRPr="009720E7" w:rsidRDefault="00D46622" w:rsidP="000B78CB">
            <w:pPr>
              <w:jc w:val="center"/>
              <w:rPr>
                <w:bCs/>
                <w:sz w:val="24"/>
                <w:szCs w:val="24"/>
              </w:rPr>
            </w:pPr>
            <w:r w:rsidRPr="009720E7">
              <w:rPr>
                <w:bCs/>
                <w:sz w:val="24"/>
                <w:szCs w:val="24"/>
              </w:rPr>
              <w:t xml:space="preserve">Віктор </w:t>
            </w:r>
          </w:p>
          <w:p w14:paraId="7B57AAA9"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6D3B0CE7" w14:textId="3047D3A6" w:rsidR="00D46622" w:rsidRPr="009720E7" w:rsidRDefault="00D46622" w:rsidP="000B78CB">
            <w:pPr>
              <w:pStyle w:val="a3"/>
              <w:shd w:val="clear" w:color="auto" w:fill="FFFFFF"/>
              <w:spacing w:before="0" w:beforeAutospacing="0" w:after="0" w:afterAutospacing="0"/>
              <w:jc w:val="both"/>
              <w:rPr>
                <w:bCs/>
              </w:rPr>
            </w:pPr>
            <w:r w:rsidRPr="009720E7">
              <w:rPr>
                <w:bCs/>
              </w:rPr>
              <w:t>Про затвердження проекту землеустрою щодо відведення земельної ділянки за адресою вул. Степана Будного,1 гр.Мешку</w:t>
            </w:r>
            <w:r w:rsidR="00D375BB">
              <w:rPr>
                <w:bCs/>
                <w:lang w:val="en-US"/>
              </w:rPr>
              <w:t> </w:t>
            </w:r>
            <w:r w:rsidRPr="009720E7">
              <w:rPr>
                <w:bCs/>
              </w:rPr>
              <w:t>О.І.</w:t>
            </w:r>
          </w:p>
        </w:tc>
      </w:tr>
      <w:tr w:rsidR="00D46622" w:rsidRPr="009720E7" w14:paraId="06417C8D" w14:textId="77777777" w:rsidTr="000B78CB">
        <w:trPr>
          <w:trHeight w:val="70"/>
        </w:trPr>
        <w:tc>
          <w:tcPr>
            <w:tcW w:w="353" w:type="pct"/>
            <w:shd w:val="clear" w:color="auto" w:fill="auto"/>
          </w:tcPr>
          <w:p w14:paraId="5A6C5BA1"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0A0421D5" w14:textId="77777777" w:rsidR="00D46622" w:rsidRPr="009720E7" w:rsidRDefault="00D46622" w:rsidP="000B78CB">
            <w:pPr>
              <w:jc w:val="center"/>
              <w:rPr>
                <w:bCs/>
                <w:sz w:val="24"/>
                <w:szCs w:val="24"/>
              </w:rPr>
            </w:pPr>
            <w:r w:rsidRPr="009720E7">
              <w:rPr>
                <w:bCs/>
                <w:sz w:val="24"/>
                <w:szCs w:val="24"/>
              </w:rPr>
              <w:t xml:space="preserve">Віктор </w:t>
            </w:r>
          </w:p>
          <w:p w14:paraId="5B92A2E6"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23802613"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затвердження проекту землеустрою щодо відведення земельної ділянки за адресою вул.Михайла Паращука,5 гр.Семяоніді М.В.</w:t>
            </w:r>
          </w:p>
        </w:tc>
      </w:tr>
      <w:tr w:rsidR="00D46622" w:rsidRPr="009720E7" w14:paraId="2B510A38" w14:textId="77777777" w:rsidTr="000B78CB">
        <w:trPr>
          <w:trHeight w:val="70"/>
        </w:trPr>
        <w:tc>
          <w:tcPr>
            <w:tcW w:w="353" w:type="pct"/>
            <w:shd w:val="clear" w:color="auto" w:fill="auto"/>
          </w:tcPr>
          <w:p w14:paraId="1953D1F1"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3FA9BE2D" w14:textId="77777777" w:rsidR="00D46622" w:rsidRPr="009720E7" w:rsidRDefault="00D46622" w:rsidP="000B78CB">
            <w:pPr>
              <w:jc w:val="center"/>
              <w:rPr>
                <w:bCs/>
                <w:sz w:val="24"/>
                <w:szCs w:val="24"/>
              </w:rPr>
            </w:pPr>
            <w:r w:rsidRPr="009720E7">
              <w:rPr>
                <w:bCs/>
                <w:sz w:val="24"/>
                <w:szCs w:val="24"/>
              </w:rPr>
              <w:t xml:space="preserve">Віктор </w:t>
            </w:r>
          </w:p>
          <w:p w14:paraId="6DF1A3F4"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6A2BBF26"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надання дозволу на розроблення проекту землеустрою щодо відведення земельної ділянки за адресою вул.Спортивна,5  гр. Юрківській О. В.</w:t>
            </w:r>
          </w:p>
        </w:tc>
      </w:tr>
      <w:tr w:rsidR="00D46622" w:rsidRPr="009720E7" w14:paraId="12B03D55" w14:textId="77777777" w:rsidTr="000B78CB">
        <w:trPr>
          <w:trHeight w:val="70"/>
        </w:trPr>
        <w:tc>
          <w:tcPr>
            <w:tcW w:w="353" w:type="pct"/>
            <w:shd w:val="clear" w:color="auto" w:fill="auto"/>
          </w:tcPr>
          <w:p w14:paraId="5F01D205"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63E2F530" w14:textId="77777777" w:rsidR="00D46622" w:rsidRPr="009720E7" w:rsidRDefault="00D46622" w:rsidP="000B78CB">
            <w:pPr>
              <w:jc w:val="center"/>
              <w:rPr>
                <w:bCs/>
                <w:sz w:val="24"/>
                <w:szCs w:val="24"/>
              </w:rPr>
            </w:pPr>
            <w:r w:rsidRPr="009720E7">
              <w:rPr>
                <w:bCs/>
                <w:sz w:val="24"/>
                <w:szCs w:val="24"/>
              </w:rPr>
              <w:t xml:space="preserve">Віктор </w:t>
            </w:r>
          </w:p>
          <w:p w14:paraId="14E51772"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33C11E32"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надання дозволу на розроблення проектів</w:t>
            </w:r>
            <w:r w:rsidRPr="009720E7">
              <w:rPr>
                <w:bCs/>
                <w:lang w:val="en-US"/>
              </w:rPr>
              <w:t> </w:t>
            </w:r>
            <w:r w:rsidRPr="009720E7">
              <w:rPr>
                <w:bCs/>
              </w:rPr>
              <w:t xml:space="preserve">землеустрою щодо відведення земельних ділянок за адресою вул. Тролейбусна,5 </w:t>
            </w:r>
            <w:r w:rsidRPr="009720E7">
              <w:rPr>
                <w:bCs/>
              </w:rPr>
              <w:br/>
              <w:t>(гр. Мадараш М. В. та інші)</w:t>
            </w:r>
          </w:p>
        </w:tc>
      </w:tr>
      <w:tr w:rsidR="00D46622" w:rsidRPr="009720E7" w14:paraId="7223BDEB" w14:textId="77777777" w:rsidTr="000B78CB">
        <w:trPr>
          <w:trHeight w:val="70"/>
        </w:trPr>
        <w:tc>
          <w:tcPr>
            <w:tcW w:w="353" w:type="pct"/>
            <w:shd w:val="clear" w:color="auto" w:fill="auto"/>
          </w:tcPr>
          <w:p w14:paraId="0E2D9F34"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07413FA6" w14:textId="77777777" w:rsidR="00D46622" w:rsidRPr="009720E7" w:rsidRDefault="00D46622" w:rsidP="000B78CB">
            <w:pPr>
              <w:jc w:val="center"/>
              <w:rPr>
                <w:bCs/>
                <w:sz w:val="24"/>
                <w:szCs w:val="24"/>
              </w:rPr>
            </w:pPr>
            <w:r w:rsidRPr="009720E7">
              <w:rPr>
                <w:bCs/>
                <w:sz w:val="24"/>
                <w:szCs w:val="24"/>
              </w:rPr>
              <w:t xml:space="preserve">Віктор </w:t>
            </w:r>
          </w:p>
          <w:p w14:paraId="6D3367CB"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6821C231"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надання дозволу на розроблення проекту землеустрою щодо відведення земельної ділянки за адресою вул. Лесі Українки, 4 гр.Слотюк І. М.</w:t>
            </w:r>
          </w:p>
        </w:tc>
      </w:tr>
      <w:tr w:rsidR="00D46622" w:rsidRPr="009720E7" w14:paraId="0FF6B16A" w14:textId="77777777" w:rsidTr="000B78CB">
        <w:trPr>
          <w:trHeight w:val="70"/>
        </w:trPr>
        <w:tc>
          <w:tcPr>
            <w:tcW w:w="353" w:type="pct"/>
            <w:shd w:val="clear" w:color="auto" w:fill="auto"/>
          </w:tcPr>
          <w:p w14:paraId="6039E4B1"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2807521D" w14:textId="77777777" w:rsidR="00D46622" w:rsidRPr="009720E7" w:rsidRDefault="00D46622" w:rsidP="000B78CB">
            <w:pPr>
              <w:jc w:val="center"/>
              <w:rPr>
                <w:bCs/>
                <w:sz w:val="24"/>
                <w:szCs w:val="24"/>
              </w:rPr>
            </w:pPr>
            <w:r w:rsidRPr="009720E7">
              <w:rPr>
                <w:bCs/>
                <w:sz w:val="24"/>
                <w:szCs w:val="24"/>
              </w:rPr>
              <w:t xml:space="preserve">Віктор </w:t>
            </w:r>
          </w:p>
          <w:p w14:paraId="3BE5E705"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7DDC8567"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надання дозволу на розроблення проекту землеустрою щодо відведення земельної ділянки за адресою вул. Лесі Українки,4 гр.Юдіній Н.В.</w:t>
            </w:r>
          </w:p>
        </w:tc>
      </w:tr>
      <w:tr w:rsidR="00D46622" w:rsidRPr="009720E7" w14:paraId="3C3BFE32" w14:textId="77777777" w:rsidTr="000B78CB">
        <w:trPr>
          <w:trHeight w:val="70"/>
        </w:trPr>
        <w:tc>
          <w:tcPr>
            <w:tcW w:w="353" w:type="pct"/>
            <w:shd w:val="clear" w:color="auto" w:fill="auto"/>
          </w:tcPr>
          <w:p w14:paraId="0600DFB1"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6A9234E8" w14:textId="77777777" w:rsidR="00D46622" w:rsidRPr="009720E7" w:rsidRDefault="00D46622" w:rsidP="000B78CB">
            <w:pPr>
              <w:jc w:val="center"/>
              <w:rPr>
                <w:bCs/>
                <w:sz w:val="24"/>
                <w:szCs w:val="24"/>
              </w:rPr>
            </w:pPr>
            <w:r w:rsidRPr="009720E7">
              <w:rPr>
                <w:bCs/>
                <w:sz w:val="24"/>
                <w:szCs w:val="24"/>
              </w:rPr>
              <w:t xml:space="preserve">Віктор </w:t>
            </w:r>
          </w:p>
          <w:p w14:paraId="06049D8C"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7A1CC199" w14:textId="3F07ED5A" w:rsidR="00D46622" w:rsidRPr="009720E7" w:rsidRDefault="00D46622" w:rsidP="000B78CB">
            <w:pPr>
              <w:pStyle w:val="a3"/>
              <w:shd w:val="clear" w:color="auto" w:fill="FFFFFF"/>
              <w:spacing w:before="0" w:beforeAutospacing="0" w:after="0" w:afterAutospacing="0"/>
              <w:jc w:val="both"/>
              <w:rPr>
                <w:bCs/>
              </w:rPr>
            </w:pPr>
            <w:r w:rsidRPr="009720E7">
              <w:rPr>
                <w:bCs/>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Золотогірська,28 гр.</w:t>
            </w:r>
            <w:r w:rsidR="00D375BB">
              <w:rPr>
                <w:bCs/>
                <w:lang w:val="en-US"/>
              </w:rPr>
              <w:t> </w:t>
            </w:r>
            <w:r w:rsidRPr="009720E7">
              <w:rPr>
                <w:bCs/>
              </w:rPr>
              <w:t>Хорощаку</w:t>
            </w:r>
            <w:r w:rsidR="00D375BB">
              <w:rPr>
                <w:bCs/>
                <w:lang w:val="en-US"/>
              </w:rPr>
              <w:t> </w:t>
            </w:r>
            <w:r w:rsidRPr="009720E7">
              <w:rPr>
                <w:bCs/>
              </w:rPr>
              <w:t>В.С.</w:t>
            </w:r>
          </w:p>
        </w:tc>
      </w:tr>
      <w:tr w:rsidR="00D46622" w:rsidRPr="009720E7" w14:paraId="1A007C2D" w14:textId="77777777" w:rsidTr="000B78CB">
        <w:trPr>
          <w:trHeight w:val="70"/>
        </w:trPr>
        <w:tc>
          <w:tcPr>
            <w:tcW w:w="353" w:type="pct"/>
            <w:shd w:val="clear" w:color="auto" w:fill="auto"/>
          </w:tcPr>
          <w:p w14:paraId="6493A87E"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0FB3CBEF" w14:textId="77777777" w:rsidR="00D46622" w:rsidRPr="009720E7" w:rsidRDefault="00D46622" w:rsidP="000B78CB">
            <w:pPr>
              <w:jc w:val="center"/>
              <w:rPr>
                <w:bCs/>
                <w:sz w:val="24"/>
                <w:szCs w:val="24"/>
              </w:rPr>
            </w:pPr>
            <w:r w:rsidRPr="009720E7">
              <w:rPr>
                <w:bCs/>
                <w:sz w:val="24"/>
                <w:szCs w:val="24"/>
              </w:rPr>
              <w:t xml:space="preserve">Віктор </w:t>
            </w:r>
          </w:p>
          <w:p w14:paraId="7FA34159"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350EF602"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Заболото, 2 с. Вертелка (в межах населеного пункту) Тернопільського району Тернопільської області, яке належить до Тернопільської міської територіальної громади, гр.Хоміцькій М.В.</w:t>
            </w:r>
          </w:p>
        </w:tc>
      </w:tr>
      <w:tr w:rsidR="00D46622" w:rsidRPr="009720E7" w14:paraId="1001E5BA" w14:textId="77777777" w:rsidTr="000B78CB">
        <w:trPr>
          <w:trHeight w:val="70"/>
        </w:trPr>
        <w:tc>
          <w:tcPr>
            <w:tcW w:w="353" w:type="pct"/>
            <w:shd w:val="clear" w:color="auto" w:fill="auto"/>
          </w:tcPr>
          <w:p w14:paraId="1FA88ED6"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207C5BF8" w14:textId="77777777" w:rsidR="00D46622" w:rsidRPr="009720E7" w:rsidRDefault="00D46622" w:rsidP="000B78CB">
            <w:pPr>
              <w:jc w:val="center"/>
              <w:rPr>
                <w:bCs/>
                <w:sz w:val="24"/>
                <w:szCs w:val="24"/>
              </w:rPr>
            </w:pPr>
            <w:r w:rsidRPr="009720E7">
              <w:rPr>
                <w:bCs/>
                <w:sz w:val="24"/>
                <w:szCs w:val="24"/>
              </w:rPr>
              <w:t xml:space="preserve">Віктор </w:t>
            </w:r>
          </w:p>
          <w:p w14:paraId="5DE103B9"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1C58A6C0" w14:textId="6105E073" w:rsidR="00D46622" w:rsidRPr="009720E7" w:rsidRDefault="00D46622" w:rsidP="000B78CB">
            <w:pPr>
              <w:pStyle w:val="a3"/>
              <w:shd w:val="clear" w:color="auto" w:fill="FFFFFF"/>
              <w:spacing w:before="0" w:beforeAutospacing="0" w:after="0" w:afterAutospacing="0"/>
              <w:jc w:val="both"/>
              <w:rPr>
                <w:bCs/>
              </w:rPr>
            </w:pPr>
            <w:r w:rsidRPr="009720E7">
              <w:rPr>
                <w:bCs/>
              </w:rPr>
              <w:t>Про надання дозволу на розроблення технічних документацій із землеустрою щодо встановлення меж земельних ділянок в натурі (на місцевості) за адресою вул. Золотогірська, 28 (гр.</w:t>
            </w:r>
            <w:r w:rsidR="00D375BB">
              <w:rPr>
                <w:bCs/>
                <w:lang w:val="en-US"/>
              </w:rPr>
              <w:t> </w:t>
            </w:r>
            <w:r w:rsidRPr="009720E7">
              <w:rPr>
                <w:bCs/>
              </w:rPr>
              <w:t>Романюк</w:t>
            </w:r>
            <w:r w:rsidR="00D375BB">
              <w:rPr>
                <w:bCs/>
                <w:lang w:val="en-US"/>
              </w:rPr>
              <w:t> </w:t>
            </w:r>
            <w:r w:rsidRPr="009720E7">
              <w:rPr>
                <w:bCs/>
              </w:rPr>
              <w:t>Н.А. та інші)</w:t>
            </w:r>
          </w:p>
        </w:tc>
      </w:tr>
      <w:tr w:rsidR="00D46622" w:rsidRPr="009720E7" w14:paraId="3B505C9F" w14:textId="77777777" w:rsidTr="000B78CB">
        <w:trPr>
          <w:trHeight w:val="70"/>
        </w:trPr>
        <w:tc>
          <w:tcPr>
            <w:tcW w:w="353" w:type="pct"/>
            <w:shd w:val="clear" w:color="auto" w:fill="auto"/>
          </w:tcPr>
          <w:p w14:paraId="33D6B91C"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4F8824EA" w14:textId="77777777" w:rsidR="00D46622" w:rsidRPr="009720E7" w:rsidRDefault="00D46622" w:rsidP="000B78CB">
            <w:pPr>
              <w:jc w:val="center"/>
              <w:rPr>
                <w:bCs/>
                <w:sz w:val="24"/>
                <w:szCs w:val="24"/>
              </w:rPr>
            </w:pPr>
            <w:r w:rsidRPr="009720E7">
              <w:rPr>
                <w:bCs/>
                <w:sz w:val="24"/>
                <w:szCs w:val="24"/>
              </w:rPr>
              <w:t xml:space="preserve">Віктор </w:t>
            </w:r>
          </w:p>
          <w:p w14:paraId="34FCF243"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66E6B23B"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надання дозволу на розроблення проекту землеустрою щодо відведення земельної ділянки за адресою вул. Молодіжна,43-1 гр. Юрчишиній Т. Д.</w:t>
            </w:r>
          </w:p>
        </w:tc>
      </w:tr>
      <w:tr w:rsidR="00D46622" w:rsidRPr="009720E7" w14:paraId="309250DE" w14:textId="77777777" w:rsidTr="000B78CB">
        <w:trPr>
          <w:trHeight w:val="70"/>
        </w:trPr>
        <w:tc>
          <w:tcPr>
            <w:tcW w:w="353" w:type="pct"/>
            <w:shd w:val="clear" w:color="auto" w:fill="auto"/>
          </w:tcPr>
          <w:p w14:paraId="14FE1BC7"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737C56DD" w14:textId="77777777" w:rsidR="00D46622" w:rsidRPr="009720E7" w:rsidRDefault="00D46622" w:rsidP="000B78CB">
            <w:pPr>
              <w:jc w:val="center"/>
              <w:rPr>
                <w:bCs/>
                <w:sz w:val="24"/>
                <w:szCs w:val="24"/>
              </w:rPr>
            </w:pPr>
            <w:r w:rsidRPr="009720E7">
              <w:rPr>
                <w:bCs/>
                <w:sz w:val="24"/>
                <w:szCs w:val="24"/>
              </w:rPr>
              <w:t xml:space="preserve">Віктор </w:t>
            </w:r>
          </w:p>
          <w:p w14:paraId="041D579F"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74B721A3"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Млинська, 20 с. Іванківці (в межах населеного пункту) Тернопільського району Тернопільської </w:t>
            </w:r>
            <w:r w:rsidRPr="009720E7">
              <w:rPr>
                <w:bCs/>
              </w:rPr>
              <w:lastRenderedPageBreak/>
              <w:t>області, яке належить до Тернопільської міської територіальної громади, гр. Козак Н.В.</w:t>
            </w:r>
          </w:p>
        </w:tc>
      </w:tr>
      <w:tr w:rsidR="00D46622" w:rsidRPr="009720E7" w14:paraId="5460717C" w14:textId="77777777" w:rsidTr="000B78CB">
        <w:trPr>
          <w:trHeight w:val="70"/>
        </w:trPr>
        <w:tc>
          <w:tcPr>
            <w:tcW w:w="353" w:type="pct"/>
            <w:shd w:val="clear" w:color="auto" w:fill="auto"/>
          </w:tcPr>
          <w:p w14:paraId="783528CA"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2A6ACCEA" w14:textId="77777777" w:rsidR="00D46622" w:rsidRPr="009720E7" w:rsidRDefault="00D46622" w:rsidP="000B78CB">
            <w:pPr>
              <w:jc w:val="center"/>
              <w:rPr>
                <w:bCs/>
                <w:sz w:val="24"/>
                <w:szCs w:val="24"/>
              </w:rPr>
            </w:pPr>
            <w:r w:rsidRPr="009720E7">
              <w:rPr>
                <w:bCs/>
                <w:sz w:val="24"/>
                <w:szCs w:val="24"/>
              </w:rPr>
              <w:t xml:space="preserve">Віктор </w:t>
            </w:r>
          </w:p>
          <w:p w14:paraId="5E43E67A"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6DEDBC5F"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надання дозволу на розроблення проекту землеустрою щодо</w:t>
            </w:r>
            <w:r w:rsidRPr="009720E7">
              <w:rPr>
                <w:bCs/>
                <w:lang w:val="en-US"/>
              </w:rPr>
              <w:t> </w:t>
            </w:r>
            <w:r w:rsidRPr="009720E7">
              <w:rPr>
                <w:bCs/>
              </w:rPr>
              <w:t>відведення земельної ділянки</w:t>
            </w:r>
            <w:r w:rsidRPr="009720E7">
              <w:rPr>
                <w:bCs/>
                <w:lang w:val="en-US"/>
              </w:rPr>
              <w:t> </w:t>
            </w:r>
            <w:r w:rsidRPr="009720E7">
              <w:rPr>
                <w:bCs/>
              </w:rPr>
              <w:t>за адресою вул. Степана Будного,23 гр. Катерняку Б. Г.</w:t>
            </w:r>
          </w:p>
        </w:tc>
      </w:tr>
      <w:tr w:rsidR="00D46622" w:rsidRPr="009720E7" w14:paraId="1D4EBCCC" w14:textId="77777777" w:rsidTr="000B78CB">
        <w:trPr>
          <w:trHeight w:val="70"/>
        </w:trPr>
        <w:tc>
          <w:tcPr>
            <w:tcW w:w="353" w:type="pct"/>
            <w:shd w:val="clear" w:color="auto" w:fill="auto"/>
          </w:tcPr>
          <w:p w14:paraId="12EE8E52"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64D6A552" w14:textId="77777777" w:rsidR="00D46622" w:rsidRPr="009720E7" w:rsidRDefault="00D46622" w:rsidP="000B78CB">
            <w:pPr>
              <w:jc w:val="center"/>
              <w:rPr>
                <w:bCs/>
                <w:sz w:val="24"/>
                <w:szCs w:val="24"/>
              </w:rPr>
            </w:pPr>
            <w:r w:rsidRPr="009720E7">
              <w:rPr>
                <w:bCs/>
                <w:sz w:val="24"/>
                <w:szCs w:val="24"/>
              </w:rPr>
              <w:t xml:space="preserve">Віктор </w:t>
            </w:r>
          </w:p>
          <w:p w14:paraId="19912A36"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710D10E9"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надання дозволу на розроблення проектів</w:t>
            </w:r>
            <w:r w:rsidRPr="009720E7">
              <w:rPr>
                <w:bCs/>
                <w:lang w:val="en-US"/>
              </w:rPr>
              <w:t> </w:t>
            </w:r>
            <w:r w:rsidRPr="009720E7">
              <w:rPr>
                <w:bCs/>
              </w:rPr>
              <w:t>землеустрою щодо відведення земельних ділянок</w:t>
            </w:r>
            <w:r w:rsidRPr="009720E7">
              <w:rPr>
                <w:bCs/>
                <w:lang w:val="en-US"/>
              </w:rPr>
              <w:t> </w:t>
            </w:r>
            <w:r w:rsidRPr="009720E7">
              <w:rPr>
                <w:bCs/>
              </w:rPr>
              <w:t>за адресою вул. Микулинецька,1 (гр.</w:t>
            </w:r>
            <w:r w:rsidRPr="009720E7">
              <w:rPr>
                <w:bCs/>
                <w:lang w:val="en-US"/>
              </w:rPr>
              <w:t> </w:t>
            </w:r>
            <w:r w:rsidRPr="009720E7">
              <w:rPr>
                <w:bCs/>
              </w:rPr>
              <w:t>Овсяний Я. П. та інші)</w:t>
            </w:r>
          </w:p>
        </w:tc>
      </w:tr>
      <w:tr w:rsidR="00D46622" w:rsidRPr="009720E7" w14:paraId="49F7EED6" w14:textId="77777777" w:rsidTr="000B78CB">
        <w:trPr>
          <w:trHeight w:val="70"/>
        </w:trPr>
        <w:tc>
          <w:tcPr>
            <w:tcW w:w="353" w:type="pct"/>
            <w:shd w:val="clear" w:color="auto" w:fill="auto"/>
          </w:tcPr>
          <w:p w14:paraId="70ADA537"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50A81748" w14:textId="77777777" w:rsidR="00D46622" w:rsidRPr="009720E7" w:rsidRDefault="00D46622" w:rsidP="000B78CB">
            <w:pPr>
              <w:jc w:val="center"/>
              <w:rPr>
                <w:bCs/>
                <w:sz w:val="24"/>
                <w:szCs w:val="24"/>
              </w:rPr>
            </w:pPr>
            <w:r w:rsidRPr="009720E7">
              <w:rPr>
                <w:bCs/>
                <w:sz w:val="24"/>
                <w:szCs w:val="24"/>
              </w:rPr>
              <w:t xml:space="preserve">Віктор </w:t>
            </w:r>
          </w:p>
          <w:p w14:paraId="5B91F900"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0A0A58A9"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Відродження, 17 с. Іванківці (в межах населеного пункту) Тернопільського району Тернопільської області, яке належить до Тернопільської міської територіальної громади, гр. Бутрин О.Р.</w:t>
            </w:r>
          </w:p>
        </w:tc>
      </w:tr>
      <w:tr w:rsidR="00D46622" w:rsidRPr="009720E7" w14:paraId="4C34BF7A" w14:textId="77777777" w:rsidTr="000B78CB">
        <w:trPr>
          <w:trHeight w:val="70"/>
        </w:trPr>
        <w:tc>
          <w:tcPr>
            <w:tcW w:w="353" w:type="pct"/>
            <w:shd w:val="clear" w:color="auto" w:fill="auto"/>
          </w:tcPr>
          <w:p w14:paraId="47925E5C"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553AC85C" w14:textId="77777777" w:rsidR="00D46622" w:rsidRPr="009720E7" w:rsidRDefault="00D46622" w:rsidP="000B78CB">
            <w:pPr>
              <w:jc w:val="center"/>
              <w:rPr>
                <w:bCs/>
                <w:sz w:val="24"/>
                <w:szCs w:val="24"/>
              </w:rPr>
            </w:pPr>
            <w:r w:rsidRPr="009720E7">
              <w:rPr>
                <w:bCs/>
                <w:sz w:val="24"/>
                <w:szCs w:val="24"/>
              </w:rPr>
              <w:t xml:space="preserve">Віктор </w:t>
            </w:r>
          </w:p>
          <w:p w14:paraId="4B256290"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744312CA"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надання дозволу на розроблення проекту землеустрою щодо відведення земельної ділянки за адресою вул. Спортивна, 5 гр. Чикеті З. П.</w:t>
            </w:r>
          </w:p>
        </w:tc>
      </w:tr>
      <w:tr w:rsidR="00D46622" w:rsidRPr="009720E7" w14:paraId="12C419FD" w14:textId="77777777" w:rsidTr="000B78CB">
        <w:trPr>
          <w:trHeight w:val="70"/>
        </w:trPr>
        <w:tc>
          <w:tcPr>
            <w:tcW w:w="353" w:type="pct"/>
            <w:shd w:val="clear" w:color="auto" w:fill="auto"/>
          </w:tcPr>
          <w:p w14:paraId="1EA27AF9"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5A545927" w14:textId="77777777" w:rsidR="00D46622" w:rsidRPr="009720E7" w:rsidRDefault="00D46622" w:rsidP="000B78CB">
            <w:pPr>
              <w:jc w:val="center"/>
              <w:rPr>
                <w:bCs/>
                <w:sz w:val="24"/>
                <w:szCs w:val="24"/>
              </w:rPr>
            </w:pPr>
            <w:r w:rsidRPr="009720E7">
              <w:rPr>
                <w:bCs/>
                <w:sz w:val="24"/>
                <w:szCs w:val="24"/>
              </w:rPr>
              <w:t xml:space="preserve">Віктор </w:t>
            </w:r>
          </w:p>
          <w:p w14:paraId="70ED1DEF"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53A241D3"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надання дозволу на розроблення проекту землеустрою щодо відведення земельної ділянки за адресою вул.Микулинецька,1 гр. Небесьо Т. А.</w:t>
            </w:r>
          </w:p>
        </w:tc>
      </w:tr>
      <w:tr w:rsidR="00D46622" w:rsidRPr="009720E7" w14:paraId="4E48110A" w14:textId="77777777" w:rsidTr="000B78CB">
        <w:trPr>
          <w:trHeight w:val="70"/>
        </w:trPr>
        <w:tc>
          <w:tcPr>
            <w:tcW w:w="353" w:type="pct"/>
            <w:shd w:val="clear" w:color="auto" w:fill="auto"/>
          </w:tcPr>
          <w:p w14:paraId="0825CCB1"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2D2A443F" w14:textId="77777777" w:rsidR="00D46622" w:rsidRPr="009720E7" w:rsidRDefault="00D46622" w:rsidP="000B78CB">
            <w:pPr>
              <w:jc w:val="center"/>
              <w:rPr>
                <w:bCs/>
                <w:sz w:val="24"/>
                <w:szCs w:val="24"/>
              </w:rPr>
            </w:pPr>
            <w:r w:rsidRPr="009720E7">
              <w:rPr>
                <w:bCs/>
                <w:sz w:val="24"/>
                <w:szCs w:val="24"/>
              </w:rPr>
              <w:t xml:space="preserve">Віктор </w:t>
            </w:r>
          </w:p>
          <w:p w14:paraId="4988E33A"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238206B5"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надання дозволу на розроблення проекту землеустрою щодо відведення земельної ділянки за адресою вул. Багата, 9А гр. Єгіян Г.М.</w:t>
            </w:r>
          </w:p>
        </w:tc>
      </w:tr>
      <w:tr w:rsidR="00D46622" w:rsidRPr="009720E7" w14:paraId="345271C2" w14:textId="77777777" w:rsidTr="000B78CB">
        <w:trPr>
          <w:trHeight w:val="70"/>
        </w:trPr>
        <w:tc>
          <w:tcPr>
            <w:tcW w:w="353" w:type="pct"/>
            <w:shd w:val="clear" w:color="auto" w:fill="auto"/>
          </w:tcPr>
          <w:p w14:paraId="3DC28AD1"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6B545A20" w14:textId="77777777" w:rsidR="00D46622" w:rsidRPr="009720E7" w:rsidRDefault="00D46622" w:rsidP="000B78CB">
            <w:pPr>
              <w:jc w:val="center"/>
              <w:rPr>
                <w:bCs/>
                <w:sz w:val="24"/>
                <w:szCs w:val="24"/>
              </w:rPr>
            </w:pPr>
            <w:r w:rsidRPr="009720E7">
              <w:rPr>
                <w:bCs/>
                <w:sz w:val="24"/>
                <w:szCs w:val="24"/>
              </w:rPr>
              <w:t xml:space="preserve">Віктор </w:t>
            </w:r>
          </w:p>
          <w:p w14:paraId="1E12748A"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450D8FCC"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надання дозволу на розроблення проекту землеустрою щодо відведення земельної ділянки за адресою вул. Микулинецька,1 гр. Варениці В.О.</w:t>
            </w:r>
          </w:p>
        </w:tc>
      </w:tr>
      <w:tr w:rsidR="00D46622" w:rsidRPr="009720E7" w14:paraId="03C8C95C" w14:textId="77777777" w:rsidTr="000B78CB">
        <w:trPr>
          <w:trHeight w:val="70"/>
        </w:trPr>
        <w:tc>
          <w:tcPr>
            <w:tcW w:w="353" w:type="pct"/>
            <w:shd w:val="clear" w:color="auto" w:fill="auto"/>
          </w:tcPr>
          <w:p w14:paraId="59E2E17D"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6FF15338" w14:textId="77777777" w:rsidR="00D46622" w:rsidRPr="009720E7" w:rsidRDefault="00D46622" w:rsidP="000B78CB">
            <w:pPr>
              <w:jc w:val="center"/>
              <w:rPr>
                <w:bCs/>
                <w:sz w:val="24"/>
                <w:szCs w:val="24"/>
              </w:rPr>
            </w:pPr>
            <w:r w:rsidRPr="009720E7">
              <w:rPr>
                <w:bCs/>
                <w:sz w:val="24"/>
                <w:szCs w:val="24"/>
              </w:rPr>
              <w:t xml:space="preserve">Віктор </w:t>
            </w:r>
          </w:p>
          <w:p w14:paraId="1812913E"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1B5AC1C8"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надання дозволу на розроблення проекту землеустрою щодо відведення земельної ділянки за адресою вул.Галицька,6 гр.Беднарчук К.М., Беднарчуку А.В.</w:t>
            </w:r>
          </w:p>
        </w:tc>
      </w:tr>
      <w:tr w:rsidR="00D46622" w:rsidRPr="009720E7" w14:paraId="0241EA34" w14:textId="77777777" w:rsidTr="000B78CB">
        <w:trPr>
          <w:trHeight w:val="70"/>
        </w:trPr>
        <w:tc>
          <w:tcPr>
            <w:tcW w:w="353" w:type="pct"/>
            <w:shd w:val="clear" w:color="auto" w:fill="auto"/>
          </w:tcPr>
          <w:p w14:paraId="48E18EA3"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1029D03F" w14:textId="77777777" w:rsidR="00D46622" w:rsidRPr="009720E7" w:rsidRDefault="00D46622" w:rsidP="000B78CB">
            <w:pPr>
              <w:jc w:val="center"/>
              <w:rPr>
                <w:bCs/>
                <w:sz w:val="24"/>
                <w:szCs w:val="24"/>
              </w:rPr>
            </w:pPr>
            <w:r w:rsidRPr="009720E7">
              <w:rPr>
                <w:bCs/>
                <w:sz w:val="24"/>
                <w:szCs w:val="24"/>
              </w:rPr>
              <w:t xml:space="preserve">Віктор </w:t>
            </w:r>
          </w:p>
          <w:p w14:paraId="2F26A9E0"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794FB78F"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надання дозволу на розроблення проекту землеустрою щодо відведення земельної ділянки за адресою вул.Сергія Короля,19 гр.Хамуляк Н.Т.</w:t>
            </w:r>
          </w:p>
        </w:tc>
      </w:tr>
      <w:tr w:rsidR="00D46622" w:rsidRPr="009720E7" w14:paraId="75C4EEAD" w14:textId="77777777" w:rsidTr="000B78CB">
        <w:trPr>
          <w:trHeight w:val="70"/>
        </w:trPr>
        <w:tc>
          <w:tcPr>
            <w:tcW w:w="353" w:type="pct"/>
            <w:shd w:val="clear" w:color="auto" w:fill="auto"/>
          </w:tcPr>
          <w:p w14:paraId="35C28D1B"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03AC11D7" w14:textId="77777777" w:rsidR="00D46622" w:rsidRPr="009720E7" w:rsidRDefault="00D46622" w:rsidP="000B78CB">
            <w:pPr>
              <w:jc w:val="center"/>
              <w:rPr>
                <w:bCs/>
                <w:sz w:val="24"/>
                <w:szCs w:val="24"/>
              </w:rPr>
            </w:pPr>
            <w:r w:rsidRPr="009720E7">
              <w:rPr>
                <w:bCs/>
                <w:sz w:val="24"/>
                <w:szCs w:val="24"/>
              </w:rPr>
              <w:t xml:space="preserve">Віктор </w:t>
            </w:r>
          </w:p>
          <w:p w14:paraId="7B352517"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40DCE834"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надання дозволу на розроблення проекту землеустрою щодо відведення земельної ділянки за адресою вул. Михайла Паращука, 2 гр. Фінашину Г. М.</w:t>
            </w:r>
          </w:p>
        </w:tc>
      </w:tr>
      <w:tr w:rsidR="00D46622" w:rsidRPr="009720E7" w14:paraId="3F013DB2" w14:textId="77777777" w:rsidTr="000B78CB">
        <w:trPr>
          <w:trHeight w:val="70"/>
        </w:trPr>
        <w:tc>
          <w:tcPr>
            <w:tcW w:w="353" w:type="pct"/>
            <w:shd w:val="clear" w:color="auto" w:fill="auto"/>
          </w:tcPr>
          <w:p w14:paraId="1F05503F"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29E43BDB" w14:textId="77777777" w:rsidR="00D46622" w:rsidRPr="009720E7" w:rsidRDefault="00D46622" w:rsidP="000B78CB">
            <w:pPr>
              <w:jc w:val="center"/>
              <w:rPr>
                <w:bCs/>
                <w:sz w:val="24"/>
                <w:szCs w:val="24"/>
              </w:rPr>
            </w:pPr>
            <w:r w:rsidRPr="009720E7">
              <w:rPr>
                <w:bCs/>
                <w:sz w:val="24"/>
                <w:szCs w:val="24"/>
              </w:rPr>
              <w:t xml:space="preserve">Віктор </w:t>
            </w:r>
          </w:p>
          <w:p w14:paraId="33D91887"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2A8EAFF6"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затвердження проекту землеустрою щодо відведення земельної ділянки за адресою</w:t>
            </w:r>
            <w:r w:rsidRPr="009720E7">
              <w:rPr>
                <w:bCs/>
                <w:lang w:val="en-US"/>
              </w:rPr>
              <w:t> </w:t>
            </w:r>
            <w:r w:rsidRPr="009720E7">
              <w:rPr>
                <w:bCs/>
              </w:rPr>
              <w:t>вул.Ярослава Стецька ОК «ЖБК «Стецька 20Б»</w:t>
            </w:r>
          </w:p>
        </w:tc>
      </w:tr>
      <w:tr w:rsidR="00D46622" w:rsidRPr="009720E7" w14:paraId="4E5CEEB2" w14:textId="77777777" w:rsidTr="000B78CB">
        <w:trPr>
          <w:trHeight w:val="70"/>
        </w:trPr>
        <w:tc>
          <w:tcPr>
            <w:tcW w:w="353" w:type="pct"/>
            <w:shd w:val="clear" w:color="auto" w:fill="auto"/>
          </w:tcPr>
          <w:p w14:paraId="2DA89A86"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383CDDBF" w14:textId="77777777" w:rsidR="00D46622" w:rsidRPr="009720E7" w:rsidRDefault="00D46622" w:rsidP="000B78CB">
            <w:pPr>
              <w:jc w:val="center"/>
              <w:rPr>
                <w:bCs/>
                <w:sz w:val="24"/>
                <w:szCs w:val="24"/>
              </w:rPr>
            </w:pPr>
            <w:r w:rsidRPr="009720E7">
              <w:rPr>
                <w:bCs/>
                <w:sz w:val="24"/>
                <w:szCs w:val="24"/>
              </w:rPr>
              <w:t xml:space="preserve">Віктор </w:t>
            </w:r>
          </w:p>
          <w:p w14:paraId="1213C4C7"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1B70B859"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затвердження проекту землеустрою щодо відведення земельної ділянки за адресою вул. Романа Купчинського ТОВ «Будграндсіті»</w:t>
            </w:r>
          </w:p>
        </w:tc>
      </w:tr>
      <w:tr w:rsidR="00D46622" w:rsidRPr="009720E7" w14:paraId="4D93F9A0" w14:textId="77777777" w:rsidTr="000B78CB">
        <w:trPr>
          <w:trHeight w:val="70"/>
        </w:trPr>
        <w:tc>
          <w:tcPr>
            <w:tcW w:w="353" w:type="pct"/>
            <w:shd w:val="clear" w:color="auto" w:fill="auto"/>
          </w:tcPr>
          <w:p w14:paraId="5E3DFDA0"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0B37D099" w14:textId="77777777" w:rsidR="00D46622" w:rsidRPr="009720E7" w:rsidRDefault="00D46622" w:rsidP="000B78CB">
            <w:pPr>
              <w:jc w:val="center"/>
              <w:rPr>
                <w:bCs/>
                <w:sz w:val="24"/>
                <w:szCs w:val="24"/>
              </w:rPr>
            </w:pPr>
            <w:r w:rsidRPr="009720E7">
              <w:rPr>
                <w:bCs/>
                <w:sz w:val="24"/>
                <w:szCs w:val="24"/>
              </w:rPr>
              <w:t xml:space="preserve">Віктор </w:t>
            </w:r>
          </w:p>
          <w:p w14:paraId="774A3F84"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7673A528"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затвердження проекту землеустрою щодо відведення земельної ділянки за адресою вул. Поліська ТОВ «Епіцентр Н»</w:t>
            </w:r>
          </w:p>
        </w:tc>
      </w:tr>
      <w:tr w:rsidR="00D46622" w:rsidRPr="009720E7" w14:paraId="5C824D12" w14:textId="77777777" w:rsidTr="000B78CB">
        <w:trPr>
          <w:trHeight w:val="70"/>
        </w:trPr>
        <w:tc>
          <w:tcPr>
            <w:tcW w:w="353" w:type="pct"/>
            <w:shd w:val="clear" w:color="auto" w:fill="auto"/>
          </w:tcPr>
          <w:p w14:paraId="40DC3FF9"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5C8F0CEC" w14:textId="77777777" w:rsidR="00D46622" w:rsidRPr="009720E7" w:rsidRDefault="00D46622" w:rsidP="000B78CB">
            <w:pPr>
              <w:jc w:val="center"/>
              <w:rPr>
                <w:bCs/>
                <w:sz w:val="24"/>
                <w:szCs w:val="24"/>
              </w:rPr>
            </w:pPr>
            <w:r w:rsidRPr="009720E7">
              <w:rPr>
                <w:bCs/>
                <w:sz w:val="24"/>
                <w:szCs w:val="24"/>
              </w:rPr>
              <w:t xml:space="preserve">Віктор </w:t>
            </w:r>
          </w:p>
          <w:p w14:paraId="76EF8EED"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5F4B0817"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затвердження проекту землеустрою щодо відведення земельної ділянки за адресою вул. Олександра Брюкнера гр. Кіянчуку І.І.</w:t>
            </w:r>
          </w:p>
        </w:tc>
      </w:tr>
      <w:tr w:rsidR="00D46622" w:rsidRPr="009720E7" w14:paraId="30D5C43C" w14:textId="77777777" w:rsidTr="000B78CB">
        <w:trPr>
          <w:trHeight w:val="70"/>
        </w:trPr>
        <w:tc>
          <w:tcPr>
            <w:tcW w:w="353" w:type="pct"/>
            <w:shd w:val="clear" w:color="auto" w:fill="auto"/>
          </w:tcPr>
          <w:p w14:paraId="0DD388E7"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0737C5D6" w14:textId="77777777" w:rsidR="00D46622" w:rsidRPr="009720E7" w:rsidRDefault="00D46622" w:rsidP="000B78CB">
            <w:pPr>
              <w:jc w:val="center"/>
              <w:rPr>
                <w:bCs/>
                <w:sz w:val="24"/>
                <w:szCs w:val="24"/>
              </w:rPr>
            </w:pPr>
            <w:r w:rsidRPr="009720E7">
              <w:rPr>
                <w:bCs/>
                <w:sz w:val="24"/>
                <w:szCs w:val="24"/>
              </w:rPr>
              <w:t xml:space="preserve">Віктор </w:t>
            </w:r>
          </w:p>
          <w:p w14:paraId="01AD53E6"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71785806"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затвердження проекту землеустрою щодо відведення земельної ділянки за адресою вул.Торговиця гр.Соколу П.А.</w:t>
            </w:r>
          </w:p>
        </w:tc>
      </w:tr>
      <w:tr w:rsidR="00D46622" w:rsidRPr="009720E7" w14:paraId="7160B52E" w14:textId="77777777" w:rsidTr="000B78CB">
        <w:trPr>
          <w:trHeight w:val="70"/>
        </w:trPr>
        <w:tc>
          <w:tcPr>
            <w:tcW w:w="353" w:type="pct"/>
            <w:shd w:val="clear" w:color="auto" w:fill="auto"/>
          </w:tcPr>
          <w:p w14:paraId="13D60B7D"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15837E26" w14:textId="77777777" w:rsidR="00D46622" w:rsidRPr="009720E7" w:rsidRDefault="00D46622" w:rsidP="000B78CB">
            <w:pPr>
              <w:jc w:val="center"/>
              <w:rPr>
                <w:bCs/>
                <w:sz w:val="24"/>
                <w:szCs w:val="24"/>
              </w:rPr>
            </w:pPr>
            <w:r w:rsidRPr="009720E7">
              <w:rPr>
                <w:bCs/>
                <w:sz w:val="24"/>
                <w:szCs w:val="24"/>
              </w:rPr>
              <w:t xml:space="preserve">Віктор </w:t>
            </w:r>
          </w:p>
          <w:p w14:paraId="708B3312"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27332D61" w14:textId="77777777" w:rsidR="00D46622" w:rsidRPr="009720E7" w:rsidRDefault="00D46622" w:rsidP="000B78CB">
            <w:pPr>
              <w:pStyle w:val="a3"/>
              <w:shd w:val="clear" w:color="auto" w:fill="FFFFFF"/>
              <w:spacing w:before="0" w:beforeAutospacing="0" w:after="0" w:afterAutospacing="0"/>
              <w:jc w:val="both"/>
              <w:rPr>
                <w:bCs/>
              </w:rPr>
            </w:pPr>
            <w:r w:rsidRPr="009720E7">
              <w:t>Про затвердження проекту землеустрою щодо відведення земельної ділянки за адресою вул. Підволочиське шосе відділу технічного нагляду Тернопільської міської ради</w:t>
            </w:r>
          </w:p>
        </w:tc>
      </w:tr>
      <w:tr w:rsidR="00D46622" w:rsidRPr="009720E7" w14:paraId="49795888" w14:textId="77777777" w:rsidTr="000B78CB">
        <w:trPr>
          <w:trHeight w:val="70"/>
        </w:trPr>
        <w:tc>
          <w:tcPr>
            <w:tcW w:w="353" w:type="pct"/>
            <w:shd w:val="clear" w:color="auto" w:fill="auto"/>
          </w:tcPr>
          <w:p w14:paraId="2613A8D6"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5B40EEC9" w14:textId="77777777" w:rsidR="00D46622" w:rsidRPr="009720E7" w:rsidRDefault="00D46622" w:rsidP="000B78CB">
            <w:pPr>
              <w:jc w:val="center"/>
              <w:rPr>
                <w:bCs/>
                <w:sz w:val="24"/>
                <w:szCs w:val="24"/>
              </w:rPr>
            </w:pPr>
            <w:r w:rsidRPr="009720E7">
              <w:rPr>
                <w:bCs/>
                <w:sz w:val="24"/>
                <w:szCs w:val="24"/>
              </w:rPr>
              <w:t xml:space="preserve">Віктор </w:t>
            </w:r>
          </w:p>
          <w:p w14:paraId="65157513"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033954DD"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затвердження проекту землеустрою щодо відведення земельної ділянки по зміні цільового призначення за адресою автодорога Н-02 Львів-Тернопіль гр. Ремезюку Е.В.</w:t>
            </w:r>
          </w:p>
        </w:tc>
      </w:tr>
      <w:tr w:rsidR="00D46622" w:rsidRPr="009720E7" w14:paraId="36816852" w14:textId="77777777" w:rsidTr="000B78CB">
        <w:trPr>
          <w:trHeight w:val="70"/>
        </w:trPr>
        <w:tc>
          <w:tcPr>
            <w:tcW w:w="353" w:type="pct"/>
            <w:shd w:val="clear" w:color="auto" w:fill="auto"/>
          </w:tcPr>
          <w:p w14:paraId="4F4646BA"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56143EF0" w14:textId="77777777" w:rsidR="00D46622" w:rsidRPr="009720E7" w:rsidRDefault="00D46622" w:rsidP="000B78CB">
            <w:pPr>
              <w:jc w:val="center"/>
              <w:rPr>
                <w:bCs/>
                <w:sz w:val="24"/>
                <w:szCs w:val="24"/>
              </w:rPr>
            </w:pPr>
            <w:r w:rsidRPr="009720E7">
              <w:rPr>
                <w:bCs/>
                <w:sz w:val="24"/>
                <w:szCs w:val="24"/>
              </w:rPr>
              <w:t xml:space="preserve">Віктор </w:t>
            </w:r>
          </w:p>
          <w:p w14:paraId="61BF5035"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0374E4FD"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затвердження проекту землеустрою щодо відведення земельної ділянки по зміні цільового призначення за адресою вул.Козацька,15 гр.</w:t>
            </w:r>
            <w:r w:rsidRPr="009720E7">
              <w:rPr>
                <w:bCs/>
                <w:lang w:val="en-US"/>
              </w:rPr>
              <w:t> </w:t>
            </w:r>
            <w:r w:rsidRPr="009720E7">
              <w:rPr>
                <w:bCs/>
              </w:rPr>
              <w:t>Дуніковському В.М.</w:t>
            </w:r>
          </w:p>
        </w:tc>
      </w:tr>
      <w:tr w:rsidR="00D46622" w:rsidRPr="009720E7" w14:paraId="5E6B01FA" w14:textId="77777777" w:rsidTr="000B78CB">
        <w:trPr>
          <w:trHeight w:val="70"/>
        </w:trPr>
        <w:tc>
          <w:tcPr>
            <w:tcW w:w="353" w:type="pct"/>
            <w:shd w:val="clear" w:color="auto" w:fill="auto"/>
          </w:tcPr>
          <w:p w14:paraId="1D8BE44A"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1AC19DD6" w14:textId="77777777" w:rsidR="00D46622" w:rsidRPr="009720E7" w:rsidRDefault="00D46622" w:rsidP="000B78CB">
            <w:pPr>
              <w:jc w:val="center"/>
              <w:rPr>
                <w:bCs/>
                <w:sz w:val="24"/>
                <w:szCs w:val="24"/>
              </w:rPr>
            </w:pPr>
            <w:r w:rsidRPr="009720E7">
              <w:rPr>
                <w:bCs/>
                <w:sz w:val="24"/>
                <w:szCs w:val="24"/>
              </w:rPr>
              <w:t xml:space="preserve">Віктор </w:t>
            </w:r>
          </w:p>
          <w:p w14:paraId="10D0E201"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387AE9E0" w14:textId="15854284" w:rsidR="00D46622" w:rsidRPr="009720E7" w:rsidRDefault="00D46622" w:rsidP="000B78CB">
            <w:pPr>
              <w:pStyle w:val="a3"/>
              <w:shd w:val="clear" w:color="auto" w:fill="FFFFFF"/>
              <w:spacing w:before="0" w:beforeAutospacing="0" w:after="0" w:afterAutospacing="0"/>
              <w:jc w:val="both"/>
              <w:rPr>
                <w:bCs/>
              </w:rPr>
            </w:pPr>
            <w:r w:rsidRPr="009720E7">
              <w:rPr>
                <w:bCs/>
              </w:rPr>
              <w:t>Про затвердження проекту землеустрою щодо відведення земельної ділянки за адресою вул. Текстильна, 22 гр.</w:t>
            </w:r>
            <w:r w:rsidR="00D375BB">
              <w:rPr>
                <w:bCs/>
                <w:lang w:val="en-US"/>
              </w:rPr>
              <w:t> </w:t>
            </w:r>
            <w:r w:rsidRPr="009720E7">
              <w:rPr>
                <w:bCs/>
              </w:rPr>
              <w:t>Панчуку М.Ф.</w:t>
            </w:r>
          </w:p>
        </w:tc>
      </w:tr>
      <w:tr w:rsidR="00D46622" w:rsidRPr="009720E7" w14:paraId="26DEB3B3" w14:textId="77777777" w:rsidTr="000B78CB">
        <w:trPr>
          <w:trHeight w:val="70"/>
        </w:trPr>
        <w:tc>
          <w:tcPr>
            <w:tcW w:w="353" w:type="pct"/>
            <w:shd w:val="clear" w:color="auto" w:fill="auto"/>
          </w:tcPr>
          <w:p w14:paraId="4A37B839"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56A34BD5" w14:textId="77777777" w:rsidR="00D46622" w:rsidRPr="009720E7" w:rsidRDefault="00D46622" w:rsidP="000B78CB">
            <w:pPr>
              <w:jc w:val="center"/>
              <w:rPr>
                <w:bCs/>
                <w:sz w:val="24"/>
                <w:szCs w:val="24"/>
              </w:rPr>
            </w:pPr>
            <w:r w:rsidRPr="009720E7">
              <w:rPr>
                <w:bCs/>
                <w:sz w:val="24"/>
                <w:szCs w:val="24"/>
              </w:rPr>
              <w:t xml:space="preserve">Віктор </w:t>
            </w:r>
          </w:p>
          <w:p w14:paraId="51A0FE26"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2842D47E"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поновлення договору оренди землі за адресою вул. Петра Батьківського, 14 ТОВ «Тернопільська виробнича лабораторія»</w:t>
            </w:r>
          </w:p>
        </w:tc>
      </w:tr>
      <w:tr w:rsidR="00D46622" w:rsidRPr="009720E7" w14:paraId="107D173B" w14:textId="77777777" w:rsidTr="000B78CB">
        <w:trPr>
          <w:trHeight w:val="70"/>
        </w:trPr>
        <w:tc>
          <w:tcPr>
            <w:tcW w:w="353" w:type="pct"/>
            <w:shd w:val="clear" w:color="auto" w:fill="auto"/>
          </w:tcPr>
          <w:p w14:paraId="48A0B045"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57972387" w14:textId="77777777" w:rsidR="00D46622" w:rsidRPr="009720E7" w:rsidRDefault="00D46622" w:rsidP="000B78CB">
            <w:pPr>
              <w:jc w:val="center"/>
              <w:rPr>
                <w:bCs/>
                <w:sz w:val="24"/>
                <w:szCs w:val="24"/>
              </w:rPr>
            </w:pPr>
            <w:r w:rsidRPr="009720E7">
              <w:rPr>
                <w:bCs/>
                <w:sz w:val="24"/>
                <w:szCs w:val="24"/>
              </w:rPr>
              <w:t xml:space="preserve">Віктор </w:t>
            </w:r>
          </w:p>
          <w:p w14:paraId="5C3AD16D"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57812534"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поновлення договорів оренди землі ТОВ «Тернопільхлібпром»</w:t>
            </w:r>
          </w:p>
        </w:tc>
      </w:tr>
      <w:tr w:rsidR="00D46622" w:rsidRPr="009720E7" w14:paraId="6535A141" w14:textId="77777777" w:rsidTr="000B78CB">
        <w:trPr>
          <w:trHeight w:val="70"/>
        </w:trPr>
        <w:tc>
          <w:tcPr>
            <w:tcW w:w="353" w:type="pct"/>
            <w:shd w:val="clear" w:color="auto" w:fill="auto"/>
          </w:tcPr>
          <w:p w14:paraId="29F0F605"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1C1AF184" w14:textId="77777777" w:rsidR="00D46622" w:rsidRPr="009720E7" w:rsidRDefault="00D46622" w:rsidP="000B78CB">
            <w:pPr>
              <w:jc w:val="center"/>
              <w:rPr>
                <w:bCs/>
                <w:sz w:val="24"/>
                <w:szCs w:val="24"/>
              </w:rPr>
            </w:pPr>
            <w:r w:rsidRPr="009720E7">
              <w:rPr>
                <w:bCs/>
                <w:sz w:val="24"/>
                <w:szCs w:val="24"/>
              </w:rPr>
              <w:t xml:space="preserve">Віктор </w:t>
            </w:r>
          </w:p>
          <w:p w14:paraId="50B0044F"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0BA21CC0"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поновлення договору оренди землі за адресою вул.Текстильна,18 гр.Салавазі Л.І., Салавазі Ю.О.</w:t>
            </w:r>
          </w:p>
        </w:tc>
      </w:tr>
      <w:tr w:rsidR="00D46622" w:rsidRPr="009720E7" w14:paraId="7F9F899A" w14:textId="77777777" w:rsidTr="000B78CB">
        <w:trPr>
          <w:trHeight w:val="70"/>
        </w:trPr>
        <w:tc>
          <w:tcPr>
            <w:tcW w:w="353" w:type="pct"/>
            <w:shd w:val="clear" w:color="auto" w:fill="auto"/>
          </w:tcPr>
          <w:p w14:paraId="55781A98"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7BA12D34" w14:textId="77777777" w:rsidR="00D46622" w:rsidRPr="009720E7" w:rsidRDefault="00D46622" w:rsidP="000B78CB">
            <w:pPr>
              <w:jc w:val="center"/>
              <w:rPr>
                <w:bCs/>
                <w:sz w:val="24"/>
                <w:szCs w:val="24"/>
              </w:rPr>
            </w:pPr>
            <w:r w:rsidRPr="009720E7">
              <w:rPr>
                <w:bCs/>
                <w:sz w:val="24"/>
                <w:szCs w:val="24"/>
              </w:rPr>
              <w:t xml:space="preserve">Віктор </w:t>
            </w:r>
          </w:p>
          <w:p w14:paraId="71502AFC"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2B8DF292"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поновлення договору оренди землі за адресою вул.Текстильна,28г гр.Шмирку І.М.</w:t>
            </w:r>
          </w:p>
        </w:tc>
      </w:tr>
      <w:tr w:rsidR="00D46622" w:rsidRPr="009720E7" w14:paraId="085C53C5" w14:textId="77777777" w:rsidTr="000B78CB">
        <w:trPr>
          <w:trHeight w:val="70"/>
        </w:trPr>
        <w:tc>
          <w:tcPr>
            <w:tcW w:w="353" w:type="pct"/>
            <w:shd w:val="clear" w:color="auto" w:fill="auto"/>
          </w:tcPr>
          <w:p w14:paraId="266ECC7D"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03A78E7D" w14:textId="77777777" w:rsidR="00D46622" w:rsidRPr="009720E7" w:rsidRDefault="00D46622" w:rsidP="000B78CB">
            <w:pPr>
              <w:jc w:val="center"/>
              <w:rPr>
                <w:bCs/>
                <w:sz w:val="24"/>
                <w:szCs w:val="24"/>
              </w:rPr>
            </w:pPr>
            <w:r w:rsidRPr="009720E7">
              <w:rPr>
                <w:bCs/>
                <w:sz w:val="24"/>
                <w:szCs w:val="24"/>
              </w:rPr>
              <w:t xml:space="preserve">Віктор </w:t>
            </w:r>
          </w:p>
          <w:p w14:paraId="4E11F1EE"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217B0ADC"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поновлення договору оренди земельної ділянки для ведення особистого селянського господарства за адресою вул. Заболото,1 с.Вертелка Тернопільського району Тернопільської області, яке належить до Тернопільської міської територіальної громади, гр.Градовому М.С.</w:t>
            </w:r>
          </w:p>
        </w:tc>
      </w:tr>
      <w:tr w:rsidR="00D46622" w:rsidRPr="009720E7" w14:paraId="6EEEBB7B" w14:textId="77777777" w:rsidTr="000B78CB">
        <w:trPr>
          <w:trHeight w:val="70"/>
        </w:trPr>
        <w:tc>
          <w:tcPr>
            <w:tcW w:w="353" w:type="pct"/>
            <w:shd w:val="clear" w:color="auto" w:fill="auto"/>
          </w:tcPr>
          <w:p w14:paraId="590668BC"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65ECC8AA" w14:textId="77777777" w:rsidR="00D46622" w:rsidRPr="009720E7" w:rsidRDefault="00D46622" w:rsidP="000B78CB">
            <w:pPr>
              <w:jc w:val="center"/>
              <w:rPr>
                <w:bCs/>
                <w:sz w:val="24"/>
                <w:szCs w:val="24"/>
              </w:rPr>
            </w:pPr>
            <w:r w:rsidRPr="009720E7">
              <w:rPr>
                <w:bCs/>
                <w:sz w:val="24"/>
                <w:szCs w:val="24"/>
              </w:rPr>
              <w:t xml:space="preserve">Віктор </w:t>
            </w:r>
          </w:p>
          <w:p w14:paraId="47DB0FD4"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39FB0B56"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поновлення договору оренди земельної ділянки для ведення товарного сільськогосподарського виробництва за адресою с.Вертелка Тернопільського</w:t>
            </w:r>
            <w:r w:rsidRPr="009720E7">
              <w:rPr>
                <w:bCs/>
                <w:lang w:val="en-US"/>
              </w:rPr>
              <w:t> </w:t>
            </w:r>
            <w:r w:rsidRPr="009720E7">
              <w:rPr>
                <w:bCs/>
              </w:rPr>
              <w:t>району</w:t>
            </w:r>
            <w:r w:rsidRPr="009720E7">
              <w:rPr>
                <w:bCs/>
                <w:lang w:val="en-US"/>
              </w:rPr>
              <w:t> </w:t>
            </w:r>
            <w:r w:rsidRPr="009720E7">
              <w:rPr>
                <w:bCs/>
              </w:rPr>
              <w:t>Тернопільської області, яке належить до Тернопільської міської територіальної громади,</w:t>
            </w:r>
            <w:r w:rsidRPr="009720E7">
              <w:rPr>
                <w:bCs/>
              </w:rPr>
              <w:br/>
              <w:t>ТОВ «Агролан-3»</w:t>
            </w:r>
          </w:p>
        </w:tc>
      </w:tr>
      <w:tr w:rsidR="00D46622" w:rsidRPr="009720E7" w14:paraId="5131C957" w14:textId="77777777" w:rsidTr="000B78CB">
        <w:trPr>
          <w:trHeight w:val="70"/>
        </w:trPr>
        <w:tc>
          <w:tcPr>
            <w:tcW w:w="353" w:type="pct"/>
            <w:shd w:val="clear" w:color="auto" w:fill="auto"/>
          </w:tcPr>
          <w:p w14:paraId="579B4456"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7A996B62" w14:textId="77777777" w:rsidR="00D46622" w:rsidRPr="009720E7" w:rsidRDefault="00D46622" w:rsidP="000B78CB">
            <w:pPr>
              <w:jc w:val="center"/>
              <w:rPr>
                <w:bCs/>
                <w:sz w:val="24"/>
                <w:szCs w:val="24"/>
              </w:rPr>
            </w:pPr>
            <w:r w:rsidRPr="009720E7">
              <w:rPr>
                <w:bCs/>
                <w:sz w:val="24"/>
                <w:szCs w:val="24"/>
              </w:rPr>
              <w:t xml:space="preserve">Віктор </w:t>
            </w:r>
          </w:p>
          <w:p w14:paraId="6AB98E21"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6B8E67D2"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поновлення договору оренди землі за адресою вул.Київська, 9В гр.Шимуді Б.А.</w:t>
            </w:r>
          </w:p>
        </w:tc>
      </w:tr>
      <w:tr w:rsidR="00D46622" w:rsidRPr="009720E7" w14:paraId="7FA564D2" w14:textId="77777777" w:rsidTr="000B78CB">
        <w:trPr>
          <w:trHeight w:val="70"/>
        </w:trPr>
        <w:tc>
          <w:tcPr>
            <w:tcW w:w="353" w:type="pct"/>
            <w:shd w:val="clear" w:color="auto" w:fill="auto"/>
          </w:tcPr>
          <w:p w14:paraId="7E05F7BA"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45FD94B4" w14:textId="77777777" w:rsidR="00D46622" w:rsidRPr="009720E7" w:rsidRDefault="00D46622" w:rsidP="000B78CB">
            <w:pPr>
              <w:jc w:val="center"/>
              <w:rPr>
                <w:bCs/>
                <w:sz w:val="24"/>
                <w:szCs w:val="24"/>
              </w:rPr>
            </w:pPr>
            <w:r w:rsidRPr="009720E7">
              <w:rPr>
                <w:bCs/>
                <w:sz w:val="24"/>
                <w:szCs w:val="24"/>
              </w:rPr>
              <w:t xml:space="preserve">Віктор </w:t>
            </w:r>
          </w:p>
          <w:p w14:paraId="2C3E9A3A"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78AF7EEE"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надання дозволу на складання експертної грошової оцінки земельної ділянки для обслуговування частини будівлі за адресою вул.Тролейбусна,11в ТОВ «Захід -Авто»</w:t>
            </w:r>
          </w:p>
        </w:tc>
      </w:tr>
      <w:tr w:rsidR="00D46622" w:rsidRPr="009720E7" w14:paraId="209DF6BE" w14:textId="77777777" w:rsidTr="000B78CB">
        <w:trPr>
          <w:trHeight w:val="70"/>
        </w:trPr>
        <w:tc>
          <w:tcPr>
            <w:tcW w:w="353" w:type="pct"/>
            <w:shd w:val="clear" w:color="auto" w:fill="auto"/>
          </w:tcPr>
          <w:p w14:paraId="0719CFF1"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044B0993" w14:textId="77777777" w:rsidR="00D46622" w:rsidRPr="009720E7" w:rsidRDefault="00D46622" w:rsidP="000B78CB">
            <w:pPr>
              <w:jc w:val="center"/>
              <w:rPr>
                <w:bCs/>
                <w:sz w:val="24"/>
                <w:szCs w:val="24"/>
              </w:rPr>
            </w:pPr>
            <w:r w:rsidRPr="009720E7">
              <w:rPr>
                <w:bCs/>
                <w:sz w:val="24"/>
                <w:szCs w:val="24"/>
              </w:rPr>
              <w:t xml:space="preserve">Віктор </w:t>
            </w:r>
          </w:p>
          <w:p w14:paraId="4DBB08A5"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1B477D48"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надання дозволу на проведення експертної грошової оцінки земельної ділянки за адресою вул. Козацька, 19 гр. Мороз І.С.</w:t>
            </w:r>
          </w:p>
        </w:tc>
      </w:tr>
      <w:tr w:rsidR="00D46622" w:rsidRPr="009720E7" w14:paraId="36E7A1DE" w14:textId="77777777" w:rsidTr="000B78CB">
        <w:trPr>
          <w:trHeight w:val="70"/>
        </w:trPr>
        <w:tc>
          <w:tcPr>
            <w:tcW w:w="353" w:type="pct"/>
            <w:shd w:val="clear" w:color="auto" w:fill="auto"/>
          </w:tcPr>
          <w:p w14:paraId="670FAAB7"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5F152A8F" w14:textId="77777777" w:rsidR="00D46622" w:rsidRPr="009720E7" w:rsidRDefault="00D46622" w:rsidP="000B78CB">
            <w:pPr>
              <w:jc w:val="center"/>
              <w:rPr>
                <w:bCs/>
                <w:sz w:val="24"/>
                <w:szCs w:val="24"/>
              </w:rPr>
            </w:pPr>
            <w:r w:rsidRPr="009720E7">
              <w:rPr>
                <w:bCs/>
                <w:sz w:val="24"/>
                <w:szCs w:val="24"/>
              </w:rPr>
              <w:t xml:space="preserve">Віктор </w:t>
            </w:r>
          </w:p>
          <w:p w14:paraId="4A0EA85C"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2F5DA74B"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затвердження технічної документації із землеустрою щодо поділу земельної ділянки за адресою вул. Бродівська, 60 ТОВ «Спеценерго»</w:t>
            </w:r>
          </w:p>
        </w:tc>
      </w:tr>
      <w:tr w:rsidR="00D46622" w:rsidRPr="009720E7" w14:paraId="37E8D3A5" w14:textId="77777777" w:rsidTr="000B78CB">
        <w:trPr>
          <w:trHeight w:val="70"/>
        </w:trPr>
        <w:tc>
          <w:tcPr>
            <w:tcW w:w="353" w:type="pct"/>
            <w:shd w:val="clear" w:color="auto" w:fill="auto"/>
          </w:tcPr>
          <w:p w14:paraId="6F398F46"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0E3A512A" w14:textId="77777777" w:rsidR="00D46622" w:rsidRPr="009720E7" w:rsidRDefault="00D46622" w:rsidP="000B78CB">
            <w:pPr>
              <w:jc w:val="center"/>
              <w:rPr>
                <w:bCs/>
                <w:sz w:val="24"/>
                <w:szCs w:val="24"/>
              </w:rPr>
            </w:pPr>
            <w:r w:rsidRPr="009720E7">
              <w:rPr>
                <w:bCs/>
                <w:sz w:val="24"/>
                <w:szCs w:val="24"/>
              </w:rPr>
              <w:t xml:space="preserve">Віктор </w:t>
            </w:r>
          </w:p>
          <w:p w14:paraId="6E487EEA"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6E39BBDC"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припинення права користування земельною ділянкою за адресою вул. Микулинецька,105б гр. Совінській І.Л.</w:t>
            </w:r>
          </w:p>
        </w:tc>
      </w:tr>
      <w:tr w:rsidR="00D46622" w:rsidRPr="009720E7" w14:paraId="3CC72541" w14:textId="77777777" w:rsidTr="000B78CB">
        <w:trPr>
          <w:trHeight w:val="70"/>
        </w:trPr>
        <w:tc>
          <w:tcPr>
            <w:tcW w:w="353" w:type="pct"/>
            <w:shd w:val="clear" w:color="auto" w:fill="auto"/>
          </w:tcPr>
          <w:p w14:paraId="7A0C29FE"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3FB3F94C" w14:textId="77777777" w:rsidR="00D46622" w:rsidRPr="009720E7" w:rsidRDefault="00D46622" w:rsidP="000B78CB">
            <w:pPr>
              <w:jc w:val="center"/>
              <w:rPr>
                <w:bCs/>
                <w:sz w:val="24"/>
                <w:szCs w:val="24"/>
              </w:rPr>
            </w:pPr>
            <w:r w:rsidRPr="009720E7">
              <w:rPr>
                <w:bCs/>
                <w:sz w:val="24"/>
                <w:szCs w:val="24"/>
              </w:rPr>
              <w:t xml:space="preserve">Віктор </w:t>
            </w:r>
          </w:p>
          <w:p w14:paraId="766FB48B"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366E33D4"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затвердження проекту землеустрою щодо відведення земельної ділянки за адресою вул. Олександра Довженка</w:t>
            </w:r>
            <w:r w:rsidRPr="009720E7">
              <w:rPr>
                <w:bCs/>
              </w:rPr>
              <w:br/>
              <w:t>комунальному підприємству «Тернопільводоканал»</w:t>
            </w:r>
          </w:p>
        </w:tc>
      </w:tr>
      <w:tr w:rsidR="00D46622" w:rsidRPr="009720E7" w14:paraId="742EBD92" w14:textId="77777777" w:rsidTr="000B78CB">
        <w:trPr>
          <w:trHeight w:val="70"/>
        </w:trPr>
        <w:tc>
          <w:tcPr>
            <w:tcW w:w="353" w:type="pct"/>
            <w:shd w:val="clear" w:color="auto" w:fill="auto"/>
          </w:tcPr>
          <w:p w14:paraId="3EED1544"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2855A5B3" w14:textId="77777777" w:rsidR="00D46622" w:rsidRPr="009720E7" w:rsidRDefault="00D46622" w:rsidP="000B78CB">
            <w:pPr>
              <w:jc w:val="center"/>
              <w:rPr>
                <w:bCs/>
                <w:sz w:val="24"/>
                <w:szCs w:val="24"/>
              </w:rPr>
            </w:pPr>
            <w:r w:rsidRPr="009720E7">
              <w:rPr>
                <w:bCs/>
                <w:sz w:val="24"/>
                <w:szCs w:val="24"/>
              </w:rPr>
              <w:t xml:space="preserve">Віктор </w:t>
            </w:r>
          </w:p>
          <w:p w14:paraId="78C28F41"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5AFE988A"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Про надання дозволу на розроблення проекту землеустрою щодо відведення земельної ділянки за адресою вул.Миколи Карпенка гр.Сироті Я.Я.</w:t>
            </w:r>
          </w:p>
        </w:tc>
      </w:tr>
      <w:tr w:rsidR="00D46622" w:rsidRPr="009720E7" w14:paraId="6FACCDEC" w14:textId="77777777" w:rsidTr="000B78CB">
        <w:trPr>
          <w:trHeight w:val="70"/>
        </w:trPr>
        <w:tc>
          <w:tcPr>
            <w:tcW w:w="353" w:type="pct"/>
            <w:shd w:val="clear" w:color="auto" w:fill="auto"/>
          </w:tcPr>
          <w:p w14:paraId="402B8945"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613DE006" w14:textId="77777777" w:rsidR="00D46622" w:rsidRPr="009720E7" w:rsidRDefault="00D46622" w:rsidP="000B78CB">
            <w:pPr>
              <w:jc w:val="center"/>
              <w:rPr>
                <w:bCs/>
                <w:sz w:val="24"/>
                <w:szCs w:val="24"/>
              </w:rPr>
            </w:pPr>
            <w:r w:rsidRPr="009720E7">
              <w:rPr>
                <w:bCs/>
                <w:sz w:val="24"/>
                <w:szCs w:val="24"/>
              </w:rPr>
              <w:t xml:space="preserve">Віктор </w:t>
            </w:r>
          </w:p>
          <w:p w14:paraId="1DC83CB8"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25CE1FF5" w14:textId="77777777" w:rsidR="00D46622" w:rsidRPr="009720E7" w:rsidRDefault="00D46622" w:rsidP="000B78CB">
            <w:pPr>
              <w:pStyle w:val="a3"/>
              <w:shd w:val="clear" w:color="auto" w:fill="FFFFFF"/>
              <w:spacing w:after="0"/>
              <w:jc w:val="both"/>
            </w:pPr>
            <w:r w:rsidRPr="009720E7">
              <w:t>Про надання дозволу на розроблення проекту землеустрою щодо відведення земельної ділянки за адресою вул.Дениса Лукіяновича,8 приміщення 15г гр.Юзьківу Т.П.</w:t>
            </w:r>
          </w:p>
        </w:tc>
      </w:tr>
      <w:tr w:rsidR="00D46622" w:rsidRPr="009720E7" w14:paraId="2C7C5E92" w14:textId="77777777" w:rsidTr="000B78CB">
        <w:trPr>
          <w:trHeight w:val="70"/>
        </w:trPr>
        <w:tc>
          <w:tcPr>
            <w:tcW w:w="353" w:type="pct"/>
            <w:shd w:val="clear" w:color="auto" w:fill="auto"/>
          </w:tcPr>
          <w:p w14:paraId="5364C15B"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5B5AAC2E" w14:textId="77777777" w:rsidR="00D46622" w:rsidRPr="009720E7" w:rsidRDefault="00D46622" w:rsidP="000B78CB">
            <w:pPr>
              <w:jc w:val="center"/>
              <w:rPr>
                <w:bCs/>
                <w:sz w:val="24"/>
                <w:szCs w:val="24"/>
              </w:rPr>
            </w:pPr>
            <w:r w:rsidRPr="009720E7">
              <w:rPr>
                <w:bCs/>
                <w:sz w:val="24"/>
                <w:szCs w:val="24"/>
              </w:rPr>
              <w:t xml:space="preserve">Віктор </w:t>
            </w:r>
          </w:p>
          <w:p w14:paraId="408C3EAC" w14:textId="77777777" w:rsidR="00D46622" w:rsidRPr="009720E7" w:rsidRDefault="00D46622" w:rsidP="000B78CB">
            <w:pPr>
              <w:jc w:val="center"/>
              <w:rPr>
                <w:bCs/>
                <w:sz w:val="24"/>
                <w:szCs w:val="24"/>
              </w:rPr>
            </w:pPr>
            <w:r w:rsidRPr="009720E7">
              <w:rPr>
                <w:bCs/>
                <w:sz w:val="24"/>
                <w:szCs w:val="24"/>
              </w:rPr>
              <w:t>Кібляр</w:t>
            </w:r>
          </w:p>
        </w:tc>
        <w:tc>
          <w:tcPr>
            <w:tcW w:w="3748" w:type="pct"/>
            <w:shd w:val="clear" w:color="auto" w:fill="auto"/>
            <w:vAlign w:val="center"/>
          </w:tcPr>
          <w:p w14:paraId="5F4D1DC8" w14:textId="77777777" w:rsidR="00D46622" w:rsidRPr="009720E7" w:rsidRDefault="00D46622" w:rsidP="000B78CB">
            <w:pPr>
              <w:pStyle w:val="a3"/>
              <w:shd w:val="clear" w:color="auto" w:fill="FFFFFF"/>
              <w:spacing w:before="0" w:beforeAutospacing="0" w:after="0" w:afterAutospacing="0"/>
              <w:jc w:val="both"/>
              <w:rPr>
                <w:bCs/>
              </w:rPr>
            </w:pPr>
            <w:r w:rsidRPr="009720E7">
              <w:t>Про надання дозволу на складання експертної грошової оцінки земельної ділянки для обслуговування нежитлової будівлі за адресою вул.Микулинецька,114 ТОВ «Моноліт-Тернопіль»</w:t>
            </w:r>
          </w:p>
        </w:tc>
      </w:tr>
      <w:tr w:rsidR="00D46622" w:rsidRPr="009720E7" w14:paraId="21CD9896" w14:textId="77777777" w:rsidTr="000B78CB">
        <w:trPr>
          <w:trHeight w:val="70"/>
        </w:trPr>
        <w:tc>
          <w:tcPr>
            <w:tcW w:w="353" w:type="pct"/>
            <w:shd w:val="clear" w:color="auto" w:fill="auto"/>
          </w:tcPr>
          <w:p w14:paraId="3A44C382" w14:textId="77777777" w:rsidR="00D46622" w:rsidRPr="009720E7" w:rsidRDefault="00D46622" w:rsidP="00D46622">
            <w:pPr>
              <w:pStyle w:val="a6"/>
              <w:numPr>
                <w:ilvl w:val="0"/>
                <w:numId w:val="32"/>
              </w:numPr>
              <w:ind w:left="0" w:firstLine="0"/>
              <w:jc w:val="both"/>
              <w:rPr>
                <w:bCs/>
                <w:sz w:val="24"/>
                <w:szCs w:val="24"/>
              </w:rPr>
            </w:pPr>
          </w:p>
        </w:tc>
        <w:tc>
          <w:tcPr>
            <w:tcW w:w="899" w:type="pct"/>
            <w:shd w:val="clear" w:color="auto" w:fill="auto"/>
          </w:tcPr>
          <w:p w14:paraId="7B0D1C1A" w14:textId="77777777" w:rsidR="00D46622" w:rsidRPr="009720E7" w:rsidRDefault="00D46622" w:rsidP="000B78CB">
            <w:pPr>
              <w:jc w:val="center"/>
              <w:rPr>
                <w:bCs/>
                <w:sz w:val="24"/>
                <w:szCs w:val="24"/>
              </w:rPr>
            </w:pPr>
          </w:p>
        </w:tc>
        <w:tc>
          <w:tcPr>
            <w:tcW w:w="3748" w:type="pct"/>
            <w:shd w:val="clear" w:color="auto" w:fill="auto"/>
            <w:vAlign w:val="center"/>
          </w:tcPr>
          <w:p w14:paraId="40FC1565" w14:textId="77777777" w:rsidR="00D46622" w:rsidRPr="009720E7" w:rsidRDefault="00D46622" w:rsidP="000B78CB">
            <w:pPr>
              <w:pStyle w:val="a3"/>
              <w:shd w:val="clear" w:color="auto" w:fill="FFFFFF"/>
              <w:spacing w:before="0" w:beforeAutospacing="0" w:after="0" w:afterAutospacing="0"/>
              <w:jc w:val="both"/>
              <w:rPr>
                <w:bCs/>
              </w:rPr>
            </w:pPr>
            <w:r w:rsidRPr="009720E7">
              <w:rPr>
                <w:bCs/>
              </w:rPr>
              <w:t>Різне</w:t>
            </w:r>
          </w:p>
        </w:tc>
      </w:tr>
      <w:bookmarkEnd w:id="4"/>
    </w:tbl>
    <w:p w14:paraId="0E001022" w14:textId="101BAE7B" w:rsidR="00BD6AFA" w:rsidRPr="009720E7" w:rsidRDefault="00BD6AFA">
      <w:pPr>
        <w:spacing w:after="160" w:line="259" w:lineRule="auto"/>
        <w:rPr>
          <w:i/>
          <w:iCs/>
          <w:sz w:val="24"/>
          <w:szCs w:val="24"/>
          <w:lang w:val="ru-RU"/>
        </w:rPr>
      </w:pPr>
    </w:p>
    <w:p w14:paraId="3AF04905" w14:textId="30C45DE6" w:rsidR="00EF2BAF" w:rsidRPr="009720E7" w:rsidRDefault="00EF2BAF" w:rsidP="00EF2BAF">
      <w:pPr>
        <w:pStyle w:val="a6"/>
        <w:ind w:left="0"/>
        <w:jc w:val="both"/>
        <w:rPr>
          <w:color w:val="000000" w:themeColor="text1"/>
          <w:sz w:val="24"/>
          <w:szCs w:val="24"/>
        </w:rPr>
      </w:pPr>
      <w:r w:rsidRPr="009720E7">
        <w:rPr>
          <w:color w:val="000000" w:themeColor="text1"/>
          <w:sz w:val="24"/>
          <w:szCs w:val="24"/>
        </w:rPr>
        <w:t>Міський голова Сергій Надал запропонував перейти до розгляду додатков</w:t>
      </w:r>
      <w:r w:rsidR="0051452F">
        <w:rPr>
          <w:color w:val="000000" w:themeColor="text1"/>
          <w:sz w:val="24"/>
          <w:szCs w:val="24"/>
        </w:rPr>
        <w:t>ого</w:t>
      </w:r>
      <w:r w:rsidRPr="009720E7">
        <w:rPr>
          <w:color w:val="000000" w:themeColor="text1"/>
          <w:sz w:val="24"/>
          <w:szCs w:val="24"/>
        </w:rPr>
        <w:t xml:space="preserve"> питан</w:t>
      </w:r>
      <w:r w:rsidR="0051452F">
        <w:rPr>
          <w:color w:val="000000" w:themeColor="text1"/>
          <w:sz w:val="24"/>
          <w:szCs w:val="24"/>
        </w:rPr>
        <w:t xml:space="preserve">ня </w:t>
      </w:r>
      <w:r w:rsidRPr="009720E7">
        <w:rPr>
          <w:color w:val="000000" w:themeColor="text1"/>
          <w:sz w:val="24"/>
          <w:szCs w:val="24"/>
        </w:rPr>
        <w:t>порядку денного пленарного засідання 4</w:t>
      </w:r>
      <w:r w:rsidR="00732FD4" w:rsidRPr="009720E7">
        <w:rPr>
          <w:color w:val="000000" w:themeColor="text1"/>
          <w:sz w:val="24"/>
          <w:szCs w:val="24"/>
        </w:rPr>
        <w:t>9</w:t>
      </w:r>
      <w:r w:rsidRPr="009720E7">
        <w:rPr>
          <w:color w:val="000000" w:themeColor="text1"/>
          <w:sz w:val="24"/>
          <w:szCs w:val="24"/>
        </w:rPr>
        <w:t xml:space="preserve"> сесії Тернопільської міської ради VІIІ скликання.</w:t>
      </w:r>
    </w:p>
    <w:p w14:paraId="2F2E1CB5" w14:textId="77777777" w:rsidR="00EF2BAF" w:rsidRPr="009720E7" w:rsidRDefault="00EF2BAF" w:rsidP="00EF2BAF">
      <w:pPr>
        <w:pStyle w:val="a6"/>
        <w:ind w:left="0"/>
        <w:jc w:val="both"/>
        <w:rPr>
          <w:color w:val="000000" w:themeColor="text1"/>
          <w:sz w:val="24"/>
          <w:szCs w:val="24"/>
        </w:rPr>
      </w:pPr>
    </w:p>
    <w:p w14:paraId="17102812" w14:textId="0402BAFB" w:rsidR="00EF2BAF" w:rsidRPr="009720E7" w:rsidRDefault="00EF2BAF" w:rsidP="00EF2BAF">
      <w:pPr>
        <w:pStyle w:val="1"/>
        <w:spacing w:after="0" w:line="240" w:lineRule="auto"/>
        <w:ind w:left="0"/>
        <w:jc w:val="both"/>
        <w:rPr>
          <w:rFonts w:ascii="Times New Roman" w:hAnsi="Times New Roman" w:cs="Times New Roman"/>
          <w:color w:val="000000" w:themeColor="text1"/>
          <w:sz w:val="24"/>
          <w:szCs w:val="24"/>
          <w:lang w:val="uk-UA"/>
        </w:rPr>
      </w:pPr>
      <w:r w:rsidRPr="009720E7">
        <w:rPr>
          <w:rFonts w:ascii="Times New Roman" w:hAnsi="Times New Roman" w:cs="Times New Roman"/>
          <w:color w:val="000000" w:themeColor="text1"/>
          <w:sz w:val="24"/>
          <w:szCs w:val="24"/>
          <w:lang w:val="uk-UA"/>
        </w:rPr>
        <w:t>СЛУХАЛИ: Додатков</w:t>
      </w:r>
      <w:r w:rsidR="00C617E7" w:rsidRPr="009720E7">
        <w:rPr>
          <w:rFonts w:ascii="Times New Roman" w:hAnsi="Times New Roman" w:cs="Times New Roman"/>
          <w:color w:val="000000" w:themeColor="text1"/>
          <w:sz w:val="24"/>
          <w:szCs w:val="24"/>
          <w:lang w:val="uk-UA"/>
        </w:rPr>
        <w:t>е</w:t>
      </w:r>
      <w:r w:rsidRPr="009720E7">
        <w:rPr>
          <w:rFonts w:ascii="Times New Roman" w:hAnsi="Times New Roman" w:cs="Times New Roman"/>
          <w:color w:val="000000" w:themeColor="text1"/>
          <w:sz w:val="24"/>
          <w:szCs w:val="24"/>
          <w:lang w:val="uk-UA"/>
        </w:rPr>
        <w:t xml:space="preserve"> питання, запропонован</w:t>
      </w:r>
      <w:r w:rsidR="00C617E7" w:rsidRPr="009720E7">
        <w:rPr>
          <w:rFonts w:ascii="Times New Roman" w:hAnsi="Times New Roman" w:cs="Times New Roman"/>
          <w:color w:val="000000" w:themeColor="text1"/>
          <w:sz w:val="24"/>
          <w:szCs w:val="24"/>
          <w:lang w:val="uk-UA"/>
        </w:rPr>
        <w:t>е</w:t>
      </w:r>
      <w:r w:rsidRPr="009720E7">
        <w:rPr>
          <w:rFonts w:ascii="Times New Roman" w:hAnsi="Times New Roman" w:cs="Times New Roman"/>
          <w:color w:val="000000" w:themeColor="text1"/>
          <w:sz w:val="24"/>
          <w:szCs w:val="24"/>
          <w:lang w:val="uk-UA"/>
        </w:rPr>
        <w:t xml:space="preserve"> на розгляд пленарного засідання 4</w:t>
      </w:r>
      <w:r w:rsidR="00732FD4" w:rsidRPr="009720E7">
        <w:rPr>
          <w:rFonts w:ascii="Times New Roman" w:hAnsi="Times New Roman" w:cs="Times New Roman"/>
          <w:color w:val="000000" w:themeColor="text1"/>
          <w:sz w:val="24"/>
          <w:szCs w:val="24"/>
          <w:lang w:val="uk-UA"/>
        </w:rPr>
        <w:t>9</w:t>
      </w:r>
      <w:r w:rsidRPr="009720E7">
        <w:rPr>
          <w:rFonts w:ascii="Times New Roman" w:hAnsi="Times New Roman" w:cs="Times New Roman"/>
          <w:color w:val="000000" w:themeColor="text1"/>
          <w:sz w:val="24"/>
          <w:szCs w:val="24"/>
          <w:lang w:val="uk-UA"/>
        </w:rPr>
        <w:t xml:space="preserve"> сесії Тернопільської міської ради VІIІ скликання:</w:t>
      </w:r>
    </w:p>
    <w:p w14:paraId="0D0DFF6F" w14:textId="77777777" w:rsidR="00EF2BAF" w:rsidRPr="009720E7" w:rsidRDefault="00EF2BAF" w:rsidP="00EF2BAF">
      <w:pPr>
        <w:pStyle w:val="1"/>
        <w:spacing w:after="0" w:line="240" w:lineRule="auto"/>
        <w:ind w:left="0"/>
        <w:jc w:val="both"/>
        <w:rPr>
          <w:rFonts w:ascii="Times New Roman" w:hAnsi="Times New Roman" w:cs="Times New Roman"/>
          <w:color w:val="000000" w:themeColor="text1"/>
          <w:sz w:val="24"/>
          <w:szCs w:val="24"/>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063"/>
        <w:gridCol w:w="6322"/>
      </w:tblGrid>
      <w:tr w:rsidR="00C617E7" w:rsidRPr="009720E7" w14:paraId="214BEAEC" w14:textId="77777777" w:rsidTr="004B3329">
        <w:trPr>
          <w:trHeight w:val="590"/>
        </w:trPr>
        <w:tc>
          <w:tcPr>
            <w:tcW w:w="513" w:type="pct"/>
            <w:tcBorders>
              <w:top w:val="single" w:sz="4" w:space="0" w:color="auto"/>
              <w:left w:val="single" w:sz="4" w:space="0" w:color="auto"/>
              <w:bottom w:val="single" w:sz="4" w:space="0" w:color="auto"/>
              <w:right w:val="single" w:sz="4" w:space="0" w:color="auto"/>
            </w:tcBorders>
          </w:tcPr>
          <w:p w14:paraId="77E5B52E" w14:textId="77777777" w:rsidR="00C617E7" w:rsidRPr="009720E7" w:rsidRDefault="00C617E7" w:rsidP="004B3329">
            <w:pPr>
              <w:widowControl w:val="0"/>
              <w:autoSpaceDE w:val="0"/>
              <w:autoSpaceDN w:val="0"/>
              <w:adjustRightInd w:val="0"/>
              <w:ind w:left="117" w:right="-105"/>
              <w:rPr>
                <w:b/>
                <w:sz w:val="24"/>
                <w:szCs w:val="24"/>
              </w:rPr>
            </w:pPr>
            <w:r w:rsidRPr="009720E7">
              <w:rPr>
                <w:b/>
                <w:sz w:val="24"/>
                <w:szCs w:val="24"/>
                <w:lang w:eastAsia="ru-RU"/>
              </w:rPr>
              <w:t>№</w:t>
            </w:r>
          </w:p>
        </w:tc>
        <w:tc>
          <w:tcPr>
            <w:tcW w:w="1104" w:type="pct"/>
            <w:tcBorders>
              <w:top w:val="single" w:sz="4" w:space="0" w:color="auto"/>
              <w:left w:val="single" w:sz="4" w:space="0" w:color="auto"/>
              <w:bottom w:val="single" w:sz="4" w:space="0" w:color="auto"/>
              <w:right w:val="single" w:sz="4" w:space="0" w:color="auto"/>
            </w:tcBorders>
          </w:tcPr>
          <w:p w14:paraId="4264974D" w14:textId="77777777" w:rsidR="00C617E7" w:rsidRPr="009720E7" w:rsidRDefault="00C617E7" w:rsidP="004B3329">
            <w:pPr>
              <w:widowControl w:val="0"/>
              <w:autoSpaceDE w:val="0"/>
              <w:autoSpaceDN w:val="0"/>
              <w:adjustRightInd w:val="0"/>
              <w:ind w:left="117" w:right="-105"/>
              <w:jc w:val="center"/>
              <w:rPr>
                <w:b/>
                <w:sz w:val="24"/>
                <w:szCs w:val="24"/>
              </w:rPr>
            </w:pPr>
            <w:r w:rsidRPr="009720E7">
              <w:rPr>
                <w:b/>
                <w:sz w:val="24"/>
                <w:szCs w:val="24"/>
              </w:rPr>
              <w:t>Доповідач</w:t>
            </w:r>
          </w:p>
        </w:tc>
        <w:tc>
          <w:tcPr>
            <w:tcW w:w="3383" w:type="pct"/>
            <w:tcBorders>
              <w:top w:val="single" w:sz="4" w:space="0" w:color="auto"/>
              <w:left w:val="single" w:sz="4" w:space="0" w:color="auto"/>
              <w:bottom w:val="single" w:sz="4" w:space="0" w:color="auto"/>
              <w:right w:val="single" w:sz="4" w:space="0" w:color="auto"/>
            </w:tcBorders>
          </w:tcPr>
          <w:p w14:paraId="280D4CE6" w14:textId="77777777" w:rsidR="00C617E7" w:rsidRPr="009720E7" w:rsidRDefault="00C617E7" w:rsidP="004B3329">
            <w:pPr>
              <w:jc w:val="center"/>
              <w:rPr>
                <w:b/>
                <w:sz w:val="24"/>
                <w:szCs w:val="24"/>
              </w:rPr>
            </w:pPr>
            <w:r w:rsidRPr="009720E7">
              <w:rPr>
                <w:b/>
                <w:sz w:val="24"/>
                <w:szCs w:val="24"/>
              </w:rPr>
              <w:t>Назва проєкту</w:t>
            </w:r>
          </w:p>
        </w:tc>
      </w:tr>
      <w:tr w:rsidR="00C617E7" w:rsidRPr="009720E7" w14:paraId="1D744799" w14:textId="77777777" w:rsidTr="004B3329">
        <w:trPr>
          <w:trHeight w:val="682"/>
        </w:trPr>
        <w:tc>
          <w:tcPr>
            <w:tcW w:w="513" w:type="pct"/>
            <w:tcBorders>
              <w:top w:val="single" w:sz="4" w:space="0" w:color="auto"/>
              <w:left w:val="single" w:sz="4" w:space="0" w:color="auto"/>
              <w:bottom w:val="single" w:sz="4" w:space="0" w:color="auto"/>
              <w:right w:val="single" w:sz="4" w:space="0" w:color="auto"/>
            </w:tcBorders>
          </w:tcPr>
          <w:p w14:paraId="788031A1" w14:textId="77777777" w:rsidR="00C617E7" w:rsidRPr="009720E7" w:rsidRDefault="00C617E7" w:rsidP="004B3329">
            <w:pPr>
              <w:widowControl w:val="0"/>
              <w:autoSpaceDE w:val="0"/>
              <w:autoSpaceDN w:val="0"/>
              <w:adjustRightInd w:val="0"/>
              <w:ind w:left="117" w:right="-105"/>
              <w:rPr>
                <w:bCs/>
                <w:sz w:val="24"/>
                <w:szCs w:val="24"/>
              </w:rPr>
            </w:pPr>
            <w:r w:rsidRPr="009720E7">
              <w:rPr>
                <w:bCs/>
                <w:sz w:val="24"/>
                <w:szCs w:val="24"/>
              </w:rPr>
              <w:t>122</w:t>
            </w:r>
          </w:p>
        </w:tc>
        <w:tc>
          <w:tcPr>
            <w:tcW w:w="1104" w:type="pct"/>
            <w:tcBorders>
              <w:top w:val="single" w:sz="4" w:space="0" w:color="auto"/>
              <w:left w:val="single" w:sz="4" w:space="0" w:color="auto"/>
              <w:bottom w:val="single" w:sz="4" w:space="0" w:color="auto"/>
              <w:right w:val="single" w:sz="4" w:space="0" w:color="auto"/>
            </w:tcBorders>
          </w:tcPr>
          <w:p w14:paraId="68FCDBC8" w14:textId="77777777" w:rsidR="00C617E7" w:rsidRPr="009720E7" w:rsidRDefault="00C617E7" w:rsidP="004B3329">
            <w:pPr>
              <w:widowControl w:val="0"/>
              <w:autoSpaceDE w:val="0"/>
              <w:autoSpaceDN w:val="0"/>
              <w:adjustRightInd w:val="0"/>
              <w:ind w:left="117" w:right="-105"/>
              <w:jc w:val="center"/>
              <w:rPr>
                <w:bCs/>
                <w:sz w:val="24"/>
                <w:szCs w:val="24"/>
              </w:rPr>
            </w:pPr>
            <w:r w:rsidRPr="009720E7">
              <w:rPr>
                <w:bCs/>
                <w:sz w:val="24"/>
                <w:szCs w:val="24"/>
              </w:rPr>
              <w:t xml:space="preserve">Ольга </w:t>
            </w:r>
          </w:p>
          <w:p w14:paraId="47886FE2" w14:textId="77777777" w:rsidR="00C617E7" w:rsidRPr="009720E7" w:rsidRDefault="00C617E7" w:rsidP="004B3329">
            <w:pPr>
              <w:widowControl w:val="0"/>
              <w:autoSpaceDE w:val="0"/>
              <w:autoSpaceDN w:val="0"/>
              <w:adjustRightInd w:val="0"/>
              <w:ind w:left="117" w:right="-105"/>
              <w:jc w:val="center"/>
              <w:rPr>
                <w:bCs/>
                <w:sz w:val="24"/>
                <w:szCs w:val="24"/>
              </w:rPr>
            </w:pPr>
            <w:r w:rsidRPr="009720E7">
              <w:rPr>
                <w:bCs/>
                <w:sz w:val="24"/>
                <w:szCs w:val="24"/>
              </w:rPr>
              <w:t xml:space="preserve">Похиляк </w:t>
            </w:r>
          </w:p>
        </w:tc>
        <w:tc>
          <w:tcPr>
            <w:tcW w:w="3383" w:type="pct"/>
            <w:tcBorders>
              <w:top w:val="single" w:sz="4" w:space="0" w:color="auto"/>
              <w:left w:val="single" w:sz="4" w:space="0" w:color="auto"/>
              <w:bottom w:val="single" w:sz="4" w:space="0" w:color="auto"/>
              <w:right w:val="single" w:sz="4" w:space="0" w:color="auto"/>
            </w:tcBorders>
          </w:tcPr>
          <w:p w14:paraId="5838FDFA" w14:textId="77777777" w:rsidR="00C617E7" w:rsidRPr="009720E7" w:rsidRDefault="00C617E7" w:rsidP="004B3329">
            <w:pPr>
              <w:jc w:val="both"/>
              <w:rPr>
                <w:bCs/>
                <w:sz w:val="24"/>
                <w:szCs w:val="24"/>
              </w:rPr>
            </w:pPr>
            <w:r w:rsidRPr="009720E7">
              <w:rPr>
                <w:sz w:val="24"/>
                <w:szCs w:val="24"/>
              </w:rPr>
              <w:t>Про реорганізацію Тернопільського міжшкільного ресурсного центру Тернопільської міської ради шляхом приєднання до Тернопільського академічного ліцею «Українська гімназія» ім.І.Франка Тернопільської міської ради</w:t>
            </w:r>
          </w:p>
        </w:tc>
      </w:tr>
    </w:tbl>
    <w:p w14:paraId="70033C47" w14:textId="77777777" w:rsidR="00443115" w:rsidRPr="009720E7" w:rsidRDefault="00443115" w:rsidP="00EF2BAF">
      <w:pPr>
        <w:jc w:val="both"/>
        <w:rPr>
          <w:color w:val="FF0000"/>
          <w:sz w:val="24"/>
          <w:szCs w:val="24"/>
        </w:rPr>
      </w:pPr>
    </w:p>
    <w:p w14:paraId="4C1C8F74" w14:textId="44C651B8" w:rsidR="00EF2BAF" w:rsidRPr="009720E7" w:rsidRDefault="00EF2BAF" w:rsidP="00EF2BAF">
      <w:pPr>
        <w:jc w:val="both"/>
        <w:rPr>
          <w:color w:val="000000" w:themeColor="text1"/>
          <w:sz w:val="24"/>
          <w:szCs w:val="24"/>
        </w:rPr>
      </w:pPr>
      <w:r w:rsidRPr="009720E7">
        <w:rPr>
          <w:color w:val="000000" w:themeColor="text1"/>
          <w:sz w:val="24"/>
          <w:szCs w:val="24"/>
        </w:rPr>
        <w:t>Міський голова зазначив, що проєкт рішен</w:t>
      </w:r>
      <w:r w:rsidR="00C617E7" w:rsidRPr="009720E7">
        <w:rPr>
          <w:color w:val="000000" w:themeColor="text1"/>
          <w:sz w:val="24"/>
          <w:szCs w:val="24"/>
        </w:rPr>
        <w:t>ня</w:t>
      </w:r>
      <w:r w:rsidRPr="009720E7">
        <w:rPr>
          <w:color w:val="000000" w:themeColor="text1"/>
          <w:sz w:val="24"/>
          <w:szCs w:val="24"/>
        </w:rPr>
        <w:t>, як</w:t>
      </w:r>
      <w:r w:rsidR="00C617E7" w:rsidRPr="009720E7">
        <w:rPr>
          <w:color w:val="000000" w:themeColor="text1"/>
          <w:sz w:val="24"/>
          <w:szCs w:val="24"/>
        </w:rPr>
        <w:t>ий</w:t>
      </w:r>
      <w:r w:rsidRPr="009720E7">
        <w:rPr>
          <w:color w:val="000000" w:themeColor="text1"/>
          <w:sz w:val="24"/>
          <w:szCs w:val="24"/>
        </w:rPr>
        <w:t xml:space="preserve"> пропонується включити в порядок денний як додатков</w:t>
      </w:r>
      <w:r w:rsidR="00C617E7" w:rsidRPr="009720E7">
        <w:rPr>
          <w:color w:val="000000" w:themeColor="text1"/>
          <w:sz w:val="24"/>
          <w:szCs w:val="24"/>
        </w:rPr>
        <w:t xml:space="preserve">ий, </w:t>
      </w:r>
      <w:r w:rsidRPr="009720E7">
        <w:rPr>
          <w:color w:val="000000" w:themeColor="text1"/>
          <w:sz w:val="24"/>
          <w:szCs w:val="24"/>
        </w:rPr>
        <w:t>розглянут</w:t>
      </w:r>
      <w:r w:rsidR="00C617E7" w:rsidRPr="009720E7">
        <w:rPr>
          <w:color w:val="000000" w:themeColor="text1"/>
          <w:sz w:val="24"/>
          <w:szCs w:val="24"/>
        </w:rPr>
        <w:t>о</w:t>
      </w:r>
      <w:r w:rsidR="00443115" w:rsidRPr="009720E7">
        <w:rPr>
          <w:color w:val="000000" w:themeColor="text1"/>
          <w:sz w:val="24"/>
          <w:szCs w:val="24"/>
        </w:rPr>
        <w:t xml:space="preserve"> </w:t>
      </w:r>
      <w:r w:rsidRPr="009720E7">
        <w:rPr>
          <w:color w:val="000000" w:themeColor="text1"/>
          <w:sz w:val="24"/>
          <w:szCs w:val="24"/>
        </w:rPr>
        <w:t>профільними постійними комісіями міської ради.</w:t>
      </w:r>
    </w:p>
    <w:p w14:paraId="7EB83C17" w14:textId="77777777" w:rsidR="00EF2BAF" w:rsidRPr="009720E7" w:rsidRDefault="00EF2BAF" w:rsidP="00EF2BAF">
      <w:pPr>
        <w:jc w:val="both"/>
        <w:rPr>
          <w:color w:val="000000" w:themeColor="text1"/>
          <w:sz w:val="24"/>
          <w:szCs w:val="24"/>
        </w:rPr>
      </w:pPr>
    </w:p>
    <w:p w14:paraId="7CE62E38" w14:textId="211DF47F" w:rsidR="00EF2BAF" w:rsidRPr="009720E7" w:rsidRDefault="00EF2BAF" w:rsidP="00EF2BAF">
      <w:pPr>
        <w:overflowPunct w:val="0"/>
        <w:autoSpaceDE w:val="0"/>
        <w:autoSpaceDN w:val="0"/>
        <w:adjustRightInd w:val="0"/>
        <w:jc w:val="both"/>
        <w:textAlignment w:val="baseline"/>
        <w:rPr>
          <w:color w:val="000000" w:themeColor="text1"/>
          <w:sz w:val="24"/>
          <w:szCs w:val="24"/>
        </w:rPr>
      </w:pPr>
      <w:r w:rsidRPr="009720E7">
        <w:rPr>
          <w:color w:val="000000" w:themeColor="text1"/>
          <w:sz w:val="24"/>
          <w:szCs w:val="24"/>
        </w:rPr>
        <w:t>Міський голова запропонував депутатам подати свої пропозиції та зауваження до питан</w:t>
      </w:r>
      <w:r w:rsidR="00C617E7" w:rsidRPr="009720E7">
        <w:rPr>
          <w:color w:val="000000" w:themeColor="text1"/>
          <w:sz w:val="24"/>
          <w:szCs w:val="24"/>
        </w:rPr>
        <w:t>ня</w:t>
      </w:r>
      <w:r w:rsidRPr="009720E7">
        <w:rPr>
          <w:color w:val="000000" w:themeColor="text1"/>
          <w:sz w:val="24"/>
          <w:szCs w:val="24"/>
        </w:rPr>
        <w:t>, яким пропонується доповнити порядок денний пленарного засідання 4</w:t>
      </w:r>
      <w:r w:rsidR="00732FD4" w:rsidRPr="009720E7">
        <w:rPr>
          <w:color w:val="000000" w:themeColor="text1"/>
          <w:sz w:val="24"/>
          <w:szCs w:val="24"/>
        </w:rPr>
        <w:t>9</w:t>
      </w:r>
      <w:r w:rsidRPr="009720E7">
        <w:rPr>
          <w:color w:val="000000" w:themeColor="text1"/>
          <w:sz w:val="24"/>
          <w:szCs w:val="24"/>
        </w:rPr>
        <w:t xml:space="preserve"> сесії Тернопільської міської ради VІIІ скликання.</w:t>
      </w:r>
    </w:p>
    <w:p w14:paraId="258821E4" w14:textId="77777777" w:rsidR="00EF2BAF" w:rsidRPr="009720E7" w:rsidRDefault="00EF2BAF" w:rsidP="00EF2BAF">
      <w:pPr>
        <w:overflowPunct w:val="0"/>
        <w:autoSpaceDE w:val="0"/>
        <w:autoSpaceDN w:val="0"/>
        <w:adjustRightInd w:val="0"/>
        <w:jc w:val="both"/>
        <w:textAlignment w:val="baseline"/>
        <w:rPr>
          <w:color w:val="000000" w:themeColor="text1"/>
          <w:sz w:val="24"/>
          <w:szCs w:val="24"/>
        </w:rPr>
      </w:pPr>
    </w:p>
    <w:p w14:paraId="7288F1EE" w14:textId="77777777" w:rsidR="00EF2BAF" w:rsidRPr="009720E7" w:rsidRDefault="00EF2BAF" w:rsidP="00EF2BAF">
      <w:pPr>
        <w:overflowPunct w:val="0"/>
        <w:autoSpaceDE w:val="0"/>
        <w:autoSpaceDN w:val="0"/>
        <w:adjustRightInd w:val="0"/>
        <w:jc w:val="both"/>
        <w:textAlignment w:val="baseline"/>
        <w:rPr>
          <w:sz w:val="24"/>
          <w:szCs w:val="24"/>
        </w:rPr>
      </w:pPr>
      <w:r w:rsidRPr="009720E7">
        <w:rPr>
          <w:sz w:val="24"/>
          <w:szCs w:val="24"/>
        </w:rPr>
        <w:t xml:space="preserve">Зауваження у депутатів відсутні. </w:t>
      </w:r>
    </w:p>
    <w:p w14:paraId="4D4B21A1" w14:textId="77777777" w:rsidR="00EF2BAF" w:rsidRPr="009720E7" w:rsidRDefault="00EF2BAF" w:rsidP="00DD71BE">
      <w:pPr>
        <w:pStyle w:val="a6"/>
        <w:ind w:left="0"/>
        <w:jc w:val="both"/>
        <w:rPr>
          <w:color w:val="000000" w:themeColor="text1"/>
          <w:sz w:val="24"/>
          <w:szCs w:val="24"/>
        </w:rPr>
      </w:pPr>
    </w:p>
    <w:p w14:paraId="3E17434E" w14:textId="1E7E46F6" w:rsidR="00713F9F" w:rsidRPr="009720E7" w:rsidRDefault="00C97781" w:rsidP="004A618F">
      <w:pPr>
        <w:tabs>
          <w:tab w:val="num" w:pos="0"/>
        </w:tabs>
        <w:jc w:val="both"/>
        <w:rPr>
          <w:color w:val="000000" w:themeColor="text1"/>
          <w:sz w:val="24"/>
          <w:szCs w:val="24"/>
        </w:rPr>
      </w:pPr>
      <w:r w:rsidRPr="009720E7">
        <w:rPr>
          <w:color w:val="000000" w:themeColor="text1"/>
          <w:sz w:val="24"/>
          <w:szCs w:val="24"/>
        </w:rPr>
        <w:t>ВИСТУПИВ:</w:t>
      </w:r>
      <w:r w:rsidR="004A618F" w:rsidRPr="009720E7">
        <w:rPr>
          <w:color w:val="000000" w:themeColor="text1"/>
          <w:sz w:val="24"/>
          <w:szCs w:val="24"/>
        </w:rPr>
        <w:t xml:space="preserve"> </w:t>
      </w:r>
      <w:r w:rsidR="00007C4C" w:rsidRPr="009720E7">
        <w:rPr>
          <w:color w:val="000000" w:themeColor="text1"/>
          <w:sz w:val="24"/>
          <w:szCs w:val="24"/>
        </w:rPr>
        <w:t>Антон Горохівський</w:t>
      </w:r>
      <w:r w:rsidR="004028C1" w:rsidRPr="009720E7">
        <w:rPr>
          <w:color w:val="000000" w:themeColor="text1"/>
          <w:sz w:val="24"/>
          <w:szCs w:val="24"/>
        </w:rPr>
        <w:t>,</w:t>
      </w:r>
      <w:r w:rsidRPr="009720E7">
        <w:rPr>
          <w:color w:val="000000" w:themeColor="text1"/>
          <w:sz w:val="24"/>
          <w:szCs w:val="24"/>
        </w:rPr>
        <w:t xml:space="preserve"> який запропонував відповідно до ст.12 Регламенту Тернопільської міської ради VIII скликання об’єднати наступні питання, які належать до однієї сфери правовідносин (однопредметних рішень або пов’язаних між собою) для проведення одного голосування на плен</w:t>
      </w:r>
      <w:r w:rsidR="00F11F89" w:rsidRPr="009720E7">
        <w:rPr>
          <w:color w:val="000000" w:themeColor="text1"/>
          <w:sz w:val="24"/>
          <w:szCs w:val="24"/>
        </w:rPr>
        <w:t xml:space="preserve">арному засіданні </w:t>
      </w:r>
      <w:r w:rsidR="00DB7079" w:rsidRPr="009720E7">
        <w:rPr>
          <w:color w:val="000000" w:themeColor="text1"/>
          <w:sz w:val="24"/>
          <w:szCs w:val="24"/>
        </w:rPr>
        <w:t>4</w:t>
      </w:r>
      <w:r w:rsidR="00BD6AFA" w:rsidRPr="009720E7">
        <w:rPr>
          <w:color w:val="000000" w:themeColor="text1"/>
          <w:sz w:val="24"/>
          <w:szCs w:val="24"/>
        </w:rPr>
        <w:t>9</w:t>
      </w:r>
      <w:r w:rsidR="000A2C61" w:rsidRPr="009720E7">
        <w:rPr>
          <w:color w:val="000000" w:themeColor="text1"/>
          <w:sz w:val="24"/>
          <w:szCs w:val="24"/>
        </w:rPr>
        <w:t>-ї</w:t>
      </w:r>
      <w:r w:rsidRPr="009720E7">
        <w:rPr>
          <w:color w:val="000000" w:themeColor="text1"/>
          <w:sz w:val="24"/>
          <w:szCs w:val="24"/>
        </w:rPr>
        <w:t xml:space="preserve"> сесії міської ради:</w:t>
      </w:r>
    </w:p>
    <w:p w14:paraId="5CF3979D" w14:textId="77777777" w:rsidR="00E8415E" w:rsidRPr="009720E7" w:rsidRDefault="00E8415E" w:rsidP="00525F5B">
      <w:pPr>
        <w:jc w:val="both"/>
        <w:rPr>
          <w:color w:val="000000" w:themeColor="text1"/>
          <w:sz w:val="24"/>
          <w:szCs w:val="24"/>
        </w:rPr>
      </w:pPr>
    </w:p>
    <w:p w14:paraId="04F378F7" w14:textId="0EC52D37" w:rsidR="00D46622" w:rsidRPr="00D375BB" w:rsidRDefault="00D46622" w:rsidP="00D46622">
      <w:pPr>
        <w:jc w:val="both"/>
        <w:rPr>
          <w:color w:val="000000" w:themeColor="text1"/>
          <w:sz w:val="24"/>
          <w:szCs w:val="24"/>
        </w:rPr>
      </w:pPr>
      <w:r w:rsidRPr="00D375BB">
        <w:rPr>
          <w:color w:val="000000" w:themeColor="text1"/>
          <w:sz w:val="24"/>
          <w:szCs w:val="24"/>
        </w:rPr>
        <w:t>1 БЛОК – з  11 по 13 проєкт включно;</w:t>
      </w:r>
    </w:p>
    <w:p w14:paraId="0B745102" w14:textId="4BCB5933" w:rsidR="00D46622" w:rsidRPr="00D375BB" w:rsidRDefault="00D46622" w:rsidP="00D46622">
      <w:pPr>
        <w:jc w:val="both"/>
        <w:rPr>
          <w:color w:val="000000" w:themeColor="text1"/>
          <w:sz w:val="24"/>
          <w:szCs w:val="24"/>
        </w:rPr>
      </w:pPr>
      <w:r w:rsidRPr="00D375BB">
        <w:rPr>
          <w:color w:val="000000" w:themeColor="text1"/>
          <w:sz w:val="24"/>
          <w:szCs w:val="24"/>
        </w:rPr>
        <w:t>2 БЛОК – проєкти 14, 15;</w:t>
      </w:r>
    </w:p>
    <w:p w14:paraId="085472D3" w14:textId="09984C8D" w:rsidR="00D46622" w:rsidRPr="00D375BB" w:rsidRDefault="00D46622" w:rsidP="00D46622">
      <w:pPr>
        <w:jc w:val="both"/>
        <w:rPr>
          <w:color w:val="000000" w:themeColor="text1"/>
          <w:sz w:val="24"/>
          <w:szCs w:val="24"/>
        </w:rPr>
      </w:pPr>
      <w:r w:rsidRPr="00D375BB">
        <w:rPr>
          <w:color w:val="000000" w:themeColor="text1"/>
          <w:sz w:val="24"/>
          <w:szCs w:val="24"/>
        </w:rPr>
        <w:t>3 БЛОК – з  16 по 19 проєкт включно;</w:t>
      </w:r>
    </w:p>
    <w:p w14:paraId="2AC5CBDD" w14:textId="0C0CED3D" w:rsidR="00D46622" w:rsidRPr="00D375BB" w:rsidRDefault="00D46622" w:rsidP="00D46622">
      <w:pPr>
        <w:jc w:val="both"/>
        <w:rPr>
          <w:color w:val="000000" w:themeColor="text1"/>
          <w:sz w:val="24"/>
          <w:szCs w:val="24"/>
        </w:rPr>
      </w:pPr>
      <w:r w:rsidRPr="00D375BB">
        <w:rPr>
          <w:color w:val="000000" w:themeColor="text1"/>
          <w:sz w:val="24"/>
          <w:szCs w:val="24"/>
        </w:rPr>
        <w:t>4 БЛОК – проєкти  30, 31, з  33 по 38 проєкт включно;</w:t>
      </w:r>
    </w:p>
    <w:p w14:paraId="012AB481" w14:textId="04D286BE" w:rsidR="00D46622" w:rsidRPr="00D375BB" w:rsidRDefault="00D46622" w:rsidP="00D46622">
      <w:pPr>
        <w:jc w:val="both"/>
        <w:rPr>
          <w:color w:val="000000" w:themeColor="text1"/>
          <w:sz w:val="24"/>
          <w:szCs w:val="24"/>
        </w:rPr>
      </w:pPr>
      <w:r w:rsidRPr="00D375BB">
        <w:rPr>
          <w:color w:val="000000" w:themeColor="text1"/>
          <w:sz w:val="24"/>
          <w:szCs w:val="24"/>
        </w:rPr>
        <w:t>5 БЛОК – проєкти  32, 39, 40;</w:t>
      </w:r>
    </w:p>
    <w:p w14:paraId="5E5B7CD2" w14:textId="16BDA5CE" w:rsidR="00D46622" w:rsidRPr="00D375BB" w:rsidRDefault="00D46622" w:rsidP="00D46622">
      <w:pPr>
        <w:jc w:val="both"/>
        <w:rPr>
          <w:color w:val="000000" w:themeColor="text1"/>
          <w:sz w:val="24"/>
          <w:szCs w:val="24"/>
        </w:rPr>
      </w:pPr>
      <w:r w:rsidRPr="00D375BB">
        <w:rPr>
          <w:color w:val="000000" w:themeColor="text1"/>
          <w:sz w:val="24"/>
          <w:szCs w:val="24"/>
        </w:rPr>
        <w:t>6 БЛОК – проєкт  41, з 44 по 47 проєкт включно та проєкт 120;</w:t>
      </w:r>
    </w:p>
    <w:p w14:paraId="76D07AD3" w14:textId="291B89E1" w:rsidR="00D46622" w:rsidRPr="00D375BB" w:rsidRDefault="00D46622" w:rsidP="00D46622">
      <w:pPr>
        <w:jc w:val="both"/>
        <w:rPr>
          <w:color w:val="000000" w:themeColor="text1"/>
          <w:sz w:val="24"/>
          <w:szCs w:val="24"/>
        </w:rPr>
      </w:pPr>
      <w:r w:rsidRPr="00D375BB">
        <w:rPr>
          <w:color w:val="000000" w:themeColor="text1"/>
          <w:sz w:val="24"/>
          <w:szCs w:val="24"/>
        </w:rPr>
        <w:t>7 БЛОК – проєкти 42, 43, з 48 по 50 проєкт включно;</w:t>
      </w:r>
    </w:p>
    <w:p w14:paraId="3704E398" w14:textId="35D02384" w:rsidR="00D46622" w:rsidRPr="00D375BB" w:rsidRDefault="00D46622" w:rsidP="00D46622">
      <w:pPr>
        <w:jc w:val="both"/>
        <w:rPr>
          <w:color w:val="000000" w:themeColor="text1"/>
          <w:sz w:val="24"/>
          <w:szCs w:val="24"/>
        </w:rPr>
      </w:pPr>
      <w:r w:rsidRPr="00D375BB">
        <w:rPr>
          <w:color w:val="000000" w:themeColor="text1"/>
          <w:sz w:val="24"/>
          <w:szCs w:val="24"/>
        </w:rPr>
        <w:t>8 БЛОК – з  51 по 54 проєкт включно;</w:t>
      </w:r>
    </w:p>
    <w:p w14:paraId="519C0A45" w14:textId="0633836C" w:rsidR="00D46622" w:rsidRPr="00D375BB" w:rsidRDefault="00D46622" w:rsidP="00D46622">
      <w:pPr>
        <w:jc w:val="both"/>
        <w:rPr>
          <w:color w:val="000000" w:themeColor="text1"/>
          <w:sz w:val="24"/>
          <w:szCs w:val="24"/>
        </w:rPr>
      </w:pPr>
      <w:r w:rsidRPr="00D375BB">
        <w:rPr>
          <w:color w:val="000000" w:themeColor="text1"/>
          <w:sz w:val="24"/>
          <w:szCs w:val="24"/>
        </w:rPr>
        <w:t>9 БЛОК – з  55 по 75 проєкт включно та проєкти 77, 78;</w:t>
      </w:r>
    </w:p>
    <w:p w14:paraId="6A42E0EA" w14:textId="40A2FC10" w:rsidR="00D46622" w:rsidRPr="00D375BB" w:rsidRDefault="00D46622" w:rsidP="00D46622">
      <w:pPr>
        <w:jc w:val="both"/>
        <w:rPr>
          <w:color w:val="000000" w:themeColor="text1"/>
          <w:sz w:val="24"/>
          <w:szCs w:val="24"/>
        </w:rPr>
      </w:pPr>
      <w:r w:rsidRPr="00D375BB">
        <w:rPr>
          <w:color w:val="000000" w:themeColor="text1"/>
          <w:sz w:val="24"/>
          <w:szCs w:val="24"/>
        </w:rPr>
        <w:t>10 БЛОК – з 79 по 92 проєкт включно, з 94 по 96 проєкт включно;</w:t>
      </w:r>
    </w:p>
    <w:p w14:paraId="22BB67C5" w14:textId="4913AE1A" w:rsidR="00D46622" w:rsidRPr="00D375BB" w:rsidRDefault="00D46622" w:rsidP="00D46622">
      <w:pPr>
        <w:jc w:val="both"/>
        <w:rPr>
          <w:color w:val="000000" w:themeColor="text1"/>
          <w:sz w:val="24"/>
          <w:szCs w:val="24"/>
        </w:rPr>
      </w:pPr>
      <w:r w:rsidRPr="00D375BB">
        <w:rPr>
          <w:color w:val="000000" w:themeColor="text1"/>
          <w:sz w:val="24"/>
          <w:szCs w:val="24"/>
        </w:rPr>
        <w:t>11 БЛОК – проєкти 93, 97;</w:t>
      </w:r>
    </w:p>
    <w:p w14:paraId="0A88C696" w14:textId="37269536" w:rsidR="00D46622" w:rsidRPr="00D375BB" w:rsidRDefault="00D46622" w:rsidP="00D46622">
      <w:pPr>
        <w:jc w:val="both"/>
        <w:rPr>
          <w:color w:val="000000" w:themeColor="text1"/>
          <w:sz w:val="24"/>
          <w:szCs w:val="24"/>
        </w:rPr>
      </w:pPr>
      <w:r w:rsidRPr="00D375BB">
        <w:rPr>
          <w:color w:val="000000" w:themeColor="text1"/>
          <w:sz w:val="24"/>
          <w:szCs w:val="24"/>
        </w:rPr>
        <w:t>12 БЛОК – з  98 по 10</w:t>
      </w:r>
      <w:r w:rsidR="00D375BB" w:rsidRPr="00A70D41">
        <w:rPr>
          <w:color w:val="000000" w:themeColor="text1"/>
          <w:sz w:val="24"/>
          <w:szCs w:val="24"/>
          <w:lang w:val="ru-RU"/>
        </w:rPr>
        <w:t>2</w:t>
      </w:r>
      <w:r w:rsidRPr="00D375BB">
        <w:rPr>
          <w:color w:val="000000" w:themeColor="text1"/>
          <w:sz w:val="24"/>
          <w:szCs w:val="24"/>
        </w:rPr>
        <w:t xml:space="preserve"> проєк</w:t>
      </w:r>
      <w:r w:rsidR="001C0E72">
        <w:rPr>
          <w:color w:val="000000" w:themeColor="text1"/>
          <w:sz w:val="24"/>
          <w:szCs w:val="24"/>
        </w:rPr>
        <w:t>т</w:t>
      </w:r>
      <w:r w:rsidRPr="00D375BB">
        <w:rPr>
          <w:color w:val="000000" w:themeColor="text1"/>
          <w:sz w:val="24"/>
          <w:szCs w:val="24"/>
        </w:rPr>
        <w:t>;</w:t>
      </w:r>
    </w:p>
    <w:p w14:paraId="3C37300D" w14:textId="2A172314" w:rsidR="00D46622" w:rsidRPr="00D375BB" w:rsidRDefault="00D46622" w:rsidP="00D46622">
      <w:pPr>
        <w:jc w:val="both"/>
        <w:rPr>
          <w:color w:val="000000" w:themeColor="text1"/>
          <w:sz w:val="24"/>
          <w:szCs w:val="24"/>
        </w:rPr>
      </w:pPr>
      <w:r w:rsidRPr="00D375BB">
        <w:rPr>
          <w:color w:val="000000" w:themeColor="text1"/>
          <w:sz w:val="24"/>
          <w:szCs w:val="24"/>
        </w:rPr>
        <w:t>13 БЛОК – проєкти 103, 118;</w:t>
      </w:r>
    </w:p>
    <w:p w14:paraId="2C3B281C" w14:textId="05AE88A5" w:rsidR="00D46622" w:rsidRPr="00D375BB" w:rsidRDefault="00D46622" w:rsidP="00D46622">
      <w:pPr>
        <w:jc w:val="both"/>
        <w:rPr>
          <w:color w:val="000000" w:themeColor="text1"/>
          <w:sz w:val="24"/>
          <w:szCs w:val="24"/>
        </w:rPr>
      </w:pPr>
      <w:r w:rsidRPr="00D375BB">
        <w:rPr>
          <w:color w:val="000000" w:themeColor="text1"/>
          <w:sz w:val="24"/>
          <w:szCs w:val="24"/>
        </w:rPr>
        <w:lastRenderedPageBreak/>
        <w:t>14 БЛОК – проєкти 104, 105;</w:t>
      </w:r>
    </w:p>
    <w:p w14:paraId="747E754A" w14:textId="2DA14FA6" w:rsidR="00D46622" w:rsidRPr="00D375BB" w:rsidRDefault="00D46622" w:rsidP="00D46622">
      <w:pPr>
        <w:jc w:val="both"/>
        <w:rPr>
          <w:color w:val="000000" w:themeColor="text1"/>
          <w:sz w:val="24"/>
          <w:szCs w:val="24"/>
        </w:rPr>
      </w:pPr>
      <w:r w:rsidRPr="00D375BB">
        <w:rPr>
          <w:color w:val="000000" w:themeColor="text1"/>
          <w:sz w:val="24"/>
          <w:szCs w:val="24"/>
        </w:rPr>
        <w:t>15 БЛОК – з  107 по 109 проєкт включно та проєкт 113;</w:t>
      </w:r>
    </w:p>
    <w:p w14:paraId="32667DC9" w14:textId="6CF57AC4" w:rsidR="00D46622" w:rsidRPr="00D375BB" w:rsidRDefault="00D46622" w:rsidP="00D46622">
      <w:pPr>
        <w:jc w:val="both"/>
        <w:rPr>
          <w:color w:val="000000" w:themeColor="text1"/>
          <w:sz w:val="24"/>
          <w:szCs w:val="24"/>
        </w:rPr>
      </w:pPr>
      <w:r w:rsidRPr="00D375BB">
        <w:rPr>
          <w:color w:val="000000" w:themeColor="text1"/>
          <w:sz w:val="24"/>
          <w:szCs w:val="24"/>
        </w:rPr>
        <w:t>16 БЛОК – з 110 по 112 проєкт включно;</w:t>
      </w:r>
    </w:p>
    <w:p w14:paraId="013DED2F" w14:textId="67575A54" w:rsidR="0016689C" w:rsidRPr="00D375BB" w:rsidRDefault="00D46622" w:rsidP="00D46622">
      <w:pPr>
        <w:jc w:val="both"/>
        <w:rPr>
          <w:color w:val="000000" w:themeColor="text1"/>
          <w:sz w:val="24"/>
          <w:szCs w:val="24"/>
        </w:rPr>
      </w:pPr>
      <w:r w:rsidRPr="00D375BB">
        <w:rPr>
          <w:color w:val="000000" w:themeColor="text1"/>
          <w:sz w:val="24"/>
          <w:szCs w:val="24"/>
        </w:rPr>
        <w:t>17 БЛОК – проєкти 114, 1</w:t>
      </w:r>
      <w:r w:rsidR="00D375BB" w:rsidRPr="001C0E72">
        <w:rPr>
          <w:color w:val="000000" w:themeColor="text1"/>
          <w:sz w:val="24"/>
          <w:szCs w:val="24"/>
        </w:rPr>
        <w:t>15</w:t>
      </w:r>
      <w:r w:rsidRPr="00D375BB">
        <w:rPr>
          <w:color w:val="000000" w:themeColor="text1"/>
          <w:sz w:val="24"/>
          <w:szCs w:val="24"/>
        </w:rPr>
        <w:t>.</w:t>
      </w:r>
    </w:p>
    <w:p w14:paraId="557F6CDC" w14:textId="77777777" w:rsidR="00D46622" w:rsidRPr="009720E7" w:rsidRDefault="00D46622" w:rsidP="00D46622">
      <w:pPr>
        <w:jc w:val="both"/>
        <w:rPr>
          <w:bCs/>
          <w:sz w:val="24"/>
          <w:szCs w:val="24"/>
        </w:rPr>
      </w:pPr>
    </w:p>
    <w:p w14:paraId="52ABCFF0" w14:textId="78E7B4D8" w:rsidR="00836640" w:rsidRPr="009720E7" w:rsidRDefault="00C97781" w:rsidP="00C97781">
      <w:pPr>
        <w:tabs>
          <w:tab w:val="left" w:pos="888"/>
        </w:tabs>
        <w:jc w:val="both"/>
        <w:rPr>
          <w:sz w:val="24"/>
          <w:szCs w:val="24"/>
        </w:rPr>
      </w:pPr>
      <w:r w:rsidRPr="009720E7">
        <w:rPr>
          <w:sz w:val="24"/>
          <w:szCs w:val="24"/>
        </w:rPr>
        <w:t xml:space="preserve">ВИСТУПИЛИ: Сергій Надал, </w:t>
      </w:r>
      <w:r w:rsidR="001A1DEE" w:rsidRPr="009720E7">
        <w:rPr>
          <w:sz w:val="24"/>
          <w:szCs w:val="24"/>
        </w:rPr>
        <w:t xml:space="preserve">Ігор Гірчак, </w:t>
      </w:r>
      <w:r w:rsidR="004028C1" w:rsidRPr="009720E7">
        <w:rPr>
          <w:sz w:val="24"/>
          <w:szCs w:val="24"/>
        </w:rPr>
        <w:t>Віктор Овчарук</w:t>
      </w:r>
      <w:r w:rsidR="006839F0" w:rsidRPr="009720E7">
        <w:rPr>
          <w:sz w:val="24"/>
          <w:szCs w:val="24"/>
        </w:rPr>
        <w:t xml:space="preserve">, </w:t>
      </w:r>
      <w:r w:rsidR="003B1915" w:rsidRPr="009720E7">
        <w:rPr>
          <w:sz w:val="24"/>
          <w:szCs w:val="24"/>
        </w:rPr>
        <w:t>Артур Шатарський</w:t>
      </w:r>
      <w:r w:rsidR="00007C4C" w:rsidRPr="009720E7">
        <w:rPr>
          <w:sz w:val="24"/>
          <w:szCs w:val="24"/>
        </w:rPr>
        <w:t xml:space="preserve">, </w:t>
      </w:r>
      <w:r w:rsidR="00F64B93" w:rsidRPr="009720E7">
        <w:rPr>
          <w:color w:val="000000" w:themeColor="text1"/>
          <w:sz w:val="24"/>
          <w:szCs w:val="24"/>
        </w:rPr>
        <w:t>Рустам Ергешов</w:t>
      </w:r>
      <w:r w:rsidR="007F3171" w:rsidRPr="009720E7">
        <w:rPr>
          <w:sz w:val="24"/>
          <w:szCs w:val="24"/>
        </w:rPr>
        <w:t>,</w:t>
      </w:r>
      <w:r w:rsidR="00A131BC" w:rsidRPr="009720E7">
        <w:rPr>
          <w:sz w:val="24"/>
          <w:szCs w:val="24"/>
        </w:rPr>
        <w:t xml:space="preserve"> </w:t>
      </w:r>
      <w:r w:rsidR="005026FD" w:rsidRPr="009720E7">
        <w:rPr>
          <w:sz w:val="24"/>
          <w:szCs w:val="24"/>
        </w:rPr>
        <w:t>Андрій Грицишин</w:t>
      </w:r>
      <w:r w:rsidR="00A131BC" w:rsidRPr="009720E7">
        <w:rPr>
          <w:sz w:val="24"/>
          <w:szCs w:val="24"/>
        </w:rPr>
        <w:t>,</w:t>
      </w:r>
      <w:r w:rsidR="00DE66FA" w:rsidRPr="009720E7">
        <w:rPr>
          <w:sz w:val="24"/>
          <w:szCs w:val="24"/>
        </w:rPr>
        <w:t xml:space="preserve"> </w:t>
      </w:r>
      <w:r w:rsidRPr="009720E7">
        <w:rPr>
          <w:sz w:val="24"/>
          <w:szCs w:val="24"/>
        </w:rPr>
        <w:t>які підтримали пропозицію</w:t>
      </w:r>
      <w:r w:rsidR="00490F94" w:rsidRPr="009720E7">
        <w:rPr>
          <w:sz w:val="24"/>
          <w:szCs w:val="24"/>
        </w:rPr>
        <w:t xml:space="preserve"> </w:t>
      </w:r>
      <w:r w:rsidR="00007C4C" w:rsidRPr="009720E7">
        <w:rPr>
          <w:sz w:val="24"/>
          <w:szCs w:val="24"/>
        </w:rPr>
        <w:t xml:space="preserve">Антона Горохівського </w:t>
      </w:r>
      <w:r w:rsidRPr="009720E7">
        <w:rPr>
          <w:sz w:val="24"/>
          <w:szCs w:val="24"/>
        </w:rPr>
        <w:t xml:space="preserve">щодо об’єднання зазначених вище питань, які належать до однієї сфери правовідносин (однопредметних рішень або пов’язаних між собою) для проведення одного голосування на пленарному засіданні </w:t>
      </w:r>
      <w:r w:rsidR="00DB7079" w:rsidRPr="009720E7">
        <w:rPr>
          <w:sz w:val="24"/>
          <w:szCs w:val="24"/>
        </w:rPr>
        <w:t>4</w:t>
      </w:r>
      <w:r w:rsidR="00BD6AFA" w:rsidRPr="009720E7">
        <w:rPr>
          <w:sz w:val="24"/>
          <w:szCs w:val="24"/>
        </w:rPr>
        <w:t>9</w:t>
      </w:r>
      <w:r w:rsidR="000A2C61" w:rsidRPr="009720E7">
        <w:rPr>
          <w:sz w:val="24"/>
          <w:szCs w:val="24"/>
        </w:rPr>
        <w:t>-ї</w:t>
      </w:r>
      <w:r w:rsidRPr="009720E7">
        <w:rPr>
          <w:sz w:val="24"/>
          <w:szCs w:val="24"/>
        </w:rPr>
        <w:t xml:space="preserve"> сесії міської ради.</w:t>
      </w:r>
    </w:p>
    <w:p w14:paraId="71564C31" w14:textId="77777777" w:rsidR="00CC1E5D" w:rsidRPr="009720E7" w:rsidRDefault="00CC1E5D" w:rsidP="00C97781">
      <w:pPr>
        <w:tabs>
          <w:tab w:val="left" w:pos="888"/>
        </w:tabs>
        <w:jc w:val="both"/>
        <w:rPr>
          <w:sz w:val="24"/>
          <w:szCs w:val="24"/>
        </w:rPr>
      </w:pPr>
    </w:p>
    <w:p w14:paraId="2455000F" w14:textId="640C0022" w:rsidR="00C97781" w:rsidRPr="009720E7" w:rsidRDefault="00C97781" w:rsidP="00C97781">
      <w:pPr>
        <w:pStyle w:val="a6"/>
        <w:ind w:left="0"/>
        <w:jc w:val="both"/>
        <w:rPr>
          <w:sz w:val="24"/>
          <w:szCs w:val="24"/>
        </w:rPr>
      </w:pPr>
      <w:r w:rsidRPr="009720E7">
        <w:rPr>
          <w:sz w:val="24"/>
          <w:szCs w:val="24"/>
        </w:rPr>
        <w:t xml:space="preserve">ВИРІШИЛИ: Члени погоджувальної ради ознайомилися, взяли до відома порядок денний засідання </w:t>
      </w:r>
      <w:r w:rsidR="00DB7079" w:rsidRPr="009720E7">
        <w:rPr>
          <w:sz w:val="24"/>
          <w:szCs w:val="24"/>
        </w:rPr>
        <w:t>4</w:t>
      </w:r>
      <w:r w:rsidR="00BD6AFA" w:rsidRPr="009720E7">
        <w:rPr>
          <w:sz w:val="24"/>
          <w:szCs w:val="24"/>
        </w:rPr>
        <w:t>9</w:t>
      </w:r>
      <w:r w:rsidR="000A2C61" w:rsidRPr="009720E7">
        <w:rPr>
          <w:sz w:val="24"/>
          <w:szCs w:val="24"/>
        </w:rPr>
        <w:t>-ї</w:t>
      </w:r>
      <w:r w:rsidR="00CB197F" w:rsidRPr="009720E7">
        <w:rPr>
          <w:sz w:val="24"/>
          <w:szCs w:val="24"/>
        </w:rPr>
        <w:t xml:space="preserve"> </w:t>
      </w:r>
      <w:r w:rsidRPr="009720E7">
        <w:rPr>
          <w:sz w:val="24"/>
          <w:szCs w:val="24"/>
        </w:rPr>
        <w:t>сесії Тернопільської міської ради VІIІ скликання</w:t>
      </w:r>
      <w:r w:rsidR="005F32F0" w:rsidRPr="009720E7">
        <w:rPr>
          <w:sz w:val="24"/>
          <w:szCs w:val="24"/>
        </w:rPr>
        <w:t xml:space="preserve"> </w:t>
      </w:r>
      <w:r w:rsidRPr="009720E7">
        <w:rPr>
          <w:sz w:val="24"/>
          <w:szCs w:val="24"/>
        </w:rPr>
        <w:t>та погодили об’єднання питань, які належать до однієї сфери правовідносин (однопредметних рішень або пов’язаних між собою) для проведення одного голосування на пленарному засіданні</w:t>
      </w:r>
      <w:r w:rsidR="0086523C" w:rsidRPr="009720E7">
        <w:rPr>
          <w:sz w:val="24"/>
          <w:szCs w:val="24"/>
        </w:rPr>
        <w:t xml:space="preserve"> </w:t>
      </w:r>
      <w:r w:rsidR="00DB7079" w:rsidRPr="009720E7">
        <w:rPr>
          <w:sz w:val="24"/>
          <w:szCs w:val="24"/>
        </w:rPr>
        <w:t>4</w:t>
      </w:r>
      <w:r w:rsidR="00BD6AFA" w:rsidRPr="009720E7">
        <w:rPr>
          <w:sz w:val="24"/>
          <w:szCs w:val="24"/>
        </w:rPr>
        <w:t>9</w:t>
      </w:r>
      <w:r w:rsidR="000A2C61" w:rsidRPr="009720E7">
        <w:rPr>
          <w:sz w:val="24"/>
          <w:szCs w:val="24"/>
        </w:rPr>
        <w:t>-ї</w:t>
      </w:r>
      <w:r w:rsidR="00646886" w:rsidRPr="009720E7">
        <w:rPr>
          <w:sz w:val="24"/>
          <w:szCs w:val="24"/>
        </w:rPr>
        <w:t xml:space="preserve"> </w:t>
      </w:r>
      <w:r w:rsidRPr="009720E7">
        <w:rPr>
          <w:sz w:val="24"/>
          <w:szCs w:val="24"/>
        </w:rPr>
        <w:t>сесії міської ради. Зауважень не висловили.</w:t>
      </w:r>
    </w:p>
    <w:p w14:paraId="6BEFF911" w14:textId="77777777" w:rsidR="00C97781" w:rsidRPr="009720E7" w:rsidRDefault="00C97781" w:rsidP="00C97781">
      <w:pPr>
        <w:pStyle w:val="a6"/>
        <w:ind w:left="0"/>
        <w:jc w:val="both"/>
        <w:rPr>
          <w:sz w:val="24"/>
          <w:szCs w:val="24"/>
        </w:rPr>
      </w:pPr>
    </w:p>
    <w:p w14:paraId="13675E59" w14:textId="7EEF0432" w:rsidR="00BB76DA" w:rsidRPr="009720E7" w:rsidRDefault="00BB76DA" w:rsidP="00BB76DA">
      <w:pPr>
        <w:jc w:val="both"/>
        <w:rPr>
          <w:sz w:val="24"/>
          <w:szCs w:val="24"/>
        </w:rPr>
      </w:pPr>
      <w:r w:rsidRPr="009720E7">
        <w:rPr>
          <w:sz w:val="24"/>
          <w:szCs w:val="24"/>
        </w:rPr>
        <w:t xml:space="preserve">ВИСТУПИВ: </w:t>
      </w:r>
      <w:r w:rsidR="003B1915" w:rsidRPr="009720E7">
        <w:rPr>
          <w:color w:val="000000" w:themeColor="text1"/>
          <w:sz w:val="24"/>
          <w:szCs w:val="24"/>
        </w:rPr>
        <w:t>Віктор Овчарук</w:t>
      </w:r>
      <w:r w:rsidRPr="009720E7">
        <w:rPr>
          <w:color w:val="000000" w:themeColor="text1"/>
          <w:sz w:val="24"/>
          <w:szCs w:val="24"/>
        </w:rPr>
        <w:t xml:space="preserve">, </w:t>
      </w:r>
      <w:r w:rsidRPr="009720E7">
        <w:rPr>
          <w:sz w:val="24"/>
          <w:szCs w:val="24"/>
        </w:rPr>
        <w:t>який звернув увагу на право депутатів міської ради та міського голови доповнювати порядок денний чи ініціювати на розгляд ради певні питання, та за результатом зазначеної ініціативи запропонував вносити такі питання до відповідного блоку однопредметних питань, які належать до однієї сфери правовідносин.</w:t>
      </w:r>
    </w:p>
    <w:p w14:paraId="7F9B4B14" w14:textId="77777777" w:rsidR="00BB76DA" w:rsidRPr="009720E7" w:rsidRDefault="00BB76DA" w:rsidP="00BB76DA">
      <w:pPr>
        <w:jc w:val="both"/>
        <w:rPr>
          <w:sz w:val="24"/>
          <w:szCs w:val="24"/>
        </w:rPr>
      </w:pPr>
    </w:p>
    <w:p w14:paraId="039C3ACD" w14:textId="53778150" w:rsidR="00BB76DA" w:rsidRPr="009720E7" w:rsidRDefault="00BB76DA" w:rsidP="00BB76DA">
      <w:pPr>
        <w:tabs>
          <w:tab w:val="left" w:pos="888"/>
        </w:tabs>
        <w:jc w:val="both"/>
        <w:rPr>
          <w:sz w:val="24"/>
          <w:szCs w:val="24"/>
        </w:rPr>
      </w:pPr>
      <w:r w:rsidRPr="009720E7">
        <w:rPr>
          <w:sz w:val="24"/>
          <w:szCs w:val="24"/>
        </w:rPr>
        <w:t xml:space="preserve">ВИСТУПИЛИ: Сергій Надал, Ігор Гірчак, </w:t>
      </w:r>
      <w:r w:rsidR="003B1915" w:rsidRPr="009720E7">
        <w:rPr>
          <w:sz w:val="24"/>
          <w:szCs w:val="24"/>
        </w:rPr>
        <w:t>Артур Шатарський</w:t>
      </w:r>
      <w:r w:rsidRPr="009720E7">
        <w:rPr>
          <w:sz w:val="24"/>
          <w:szCs w:val="24"/>
        </w:rPr>
        <w:t xml:space="preserve">, </w:t>
      </w:r>
      <w:r w:rsidR="00007C4C" w:rsidRPr="009720E7">
        <w:rPr>
          <w:color w:val="000000" w:themeColor="text1"/>
          <w:sz w:val="24"/>
          <w:szCs w:val="24"/>
        </w:rPr>
        <w:t>Андрій Грицишин</w:t>
      </w:r>
      <w:r w:rsidR="00B7577C" w:rsidRPr="009720E7">
        <w:rPr>
          <w:sz w:val="24"/>
          <w:szCs w:val="24"/>
        </w:rPr>
        <w:t xml:space="preserve">, </w:t>
      </w:r>
      <w:r w:rsidR="0016689C" w:rsidRPr="009720E7">
        <w:rPr>
          <w:color w:val="000000" w:themeColor="text1"/>
          <w:sz w:val="24"/>
          <w:szCs w:val="24"/>
        </w:rPr>
        <w:t>Рустам Ергешов</w:t>
      </w:r>
      <w:r w:rsidR="00BF0E3B" w:rsidRPr="009720E7">
        <w:rPr>
          <w:sz w:val="24"/>
          <w:szCs w:val="24"/>
        </w:rPr>
        <w:t>,</w:t>
      </w:r>
      <w:r w:rsidRPr="009720E7">
        <w:rPr>
          <w:sz w:val="24"/>
          <w:szCs w:val="24"/>
        </w:rPr>
        <w:t xml:space="preserve"> </w:t>
      </w:r>
      <w:r w:rsidR="004A618F" w:rsidRPr="009720E7">
        <w:rPr>
          <w:sz w:val="24"/>
          <w:szCs w:val="24"/>
        </w:rPr>
        <w:t>Антон Горохівський</w:t>
      </w:r>
      <w:r w:rsidRPr="009720E7">
        <w:rPr>
          <w:sz w:val="24"/>
          <w:szCs w:val="24"/>
        </w:rPr>
        <w:t xml:space="preserve">. </w:t>
      </w:r>
    </w:p>
    <w:p w14:paraId="1B8879C1" w14:textId="77777777" w:rsidR="00BB76DA" w:rsidRPr="009720E7" w:rsidRDefault="00BB76DA" w:rsidP="00BB76DA">
      <w:pPr>
        <w:tabs>
          <w:tab w:val="left" w:pos="888"/>
        </w:tabs>
        <w:jc w:val="both"/>
        <w:rPr>
          <w:sz w:val="24"/>
          <w:szCs w:val="24"/>
        </w:rPr>
      </w:pPr>
    </w:p>
    <w:p w14:paraId="5DB3AC31" w14:textId="6BFB5902" w:rsidR="00BB76DA" w:rsidRPr="009720E7" w:rsidRDefault="00BB76DA" w:rsidP="00BB76DA">
      <w:pPr>
        <w:jc w:val="both"/>
        <w:rPr>
          <w:sz w:val="24"/>
          <w:szCs w:val="24"/>
        </w:rPr>
      </w:pPr>
      <w:r w:rsidRPr="009720E7">
        <w:rPr>
          <w:sz w:val="24"/>
          <w:szCs w:val="24"/>
        </w:rPr>
        <w:t xml:space="preserve">ВИРІШИЛИ: Члени погоджувальної ради підтримали пропозицію </w:t>
      </w:r>
      <w:r w:rsidR="003B1915" w:rsidRPr="009720E7">
        <w:rPr>
          <w:color w:val="000000" w:themeColor="text1"/>
          <w:sz w:val="24"/>
          <w:szCs w:val="24"/>
        </w:rPr>
        <w:t>Віктора Овчарука</w:t>
      </w:r>
      <w:r w:rsidR="00007C4C" w:rsidRPr="009720E7">
        <w:rPr>
          <w:color w:val="000000" w:themeColor="text1"/>
          <w:sz w:val="24"/>
          <w:szCs w:val="24"/>
        </w:rPr>
        <w:t xml:space="preserve"> </w:t>
      </w:r>
      <w:r w:rsidRPr="009720E7">
        <w:rPr>
          <w:sz w:val="24"/>
          <w:szCs w:val="24"/>
        </w:rPr>
        <w:t>щодо внесення питань, якими за ініціативи депутатів міської ради чи міського голови доповнюватиметься порядок денний, до відповідного блоку однопредметних питань, які належать до однієї сфери правовідносин.</w:t>
      </w:r>
    </w:p>
    <w:p w14:paraId="70B96512" w14:textId="77777777" w:rsidR="00BB76DA" w:rsidRPr="009720E7" w:rsidRDefault="00BB76DA" w:rsidP="00C97781">
      <w:pPr>
        <w:pStyle w:val="a6"/>
        <w:ind w:left="0"/>
        <w:jc w:val="both"/>
        <w:rPr>
          <w:sz w:val="24"/>
          <w:szCs w:val="24"/>
        </w:rPr>
      </w:pPr>
    </w:p>
    <w:p w14:paraId="410E88DB" w14:textId="77777777" w:rsidR="006F396C" w:rsidRPr="009720E7" w:rsidRDefault="006F396C" w:rsidP="00511207">
      <w:pPr>
        <w:tabs>
          <w:tab w:val="left" w:pos="640"/>
          <w:tab w:val="left" w:pos="3107"/>
        </w:tabs>
        <w:overflowPunct w:val="0"/>
        <w:autoSpaceDE w:val="0"/>
        <w:autoSpaceDN w:val="0"/>
        <w:adjustRightInd w:val="0"/>
        <w:jc w:val="both"/>
        <w:textAlignment w:val="baseline"/>
        <w:rPr>
          <w:sz w:val="24"/>
          <w:szCs w:val="24"/>
        </w:rPr>
      </w:pPr>
      <w:r w:rsidRPr="009720E7">
        <w:rPr>
          <w:sz w:val="24"/>
          <w:szCs w:val="24"/>
        </w:rPr>
        <w:t>Міський голова Сергій Надал подякував усім за роботу.</w:t>
      </w:r>
    </w:p>
    <w:p w14:paraId="0960D465" w14:textId="77777777" w:rsidR="00BB76DA" w:rsidRPr="009720E7" w:rsidRDefault="00BB76DA" w:rsidP="00511207">
      <w:pPr>
        <w:tabs>
          <w:tab w:val="left" w:pos="640"/>
          <w:tab w:val="left" w:pos="3107"/>
        </w:tabs>
        <w:overflowPunct w:val="0"/>
        <w:autoSpaceDE w:val="0"/>
        <w:autoSpaceDN w:val="0"/>
        <w:adjustRightInd w:val="0"/>
        <w:jc w:val="both"/>
        <w:textAlignment w:val="baseline"/>
        <w:rPr>
          <w:sz w:val="24"/>
          <w:szCs w:val="24"/>
        </w:rPr>
      </w:pPr>
    </w:p>
    <w:p w14:paraId="746D184B" w14:textId="19AA2A21" w:rsidR="00DF33BD" w:rsidRPr="009720E7" w:rsidRDefault="006F396C" w:rsidP="00511207">
      <w:pPr>
        <w:overflowPunct w:val="0"/>
        <w:autoSpaceDE w:val="0"/>
        <w:autoSpaceDN w:val="0"/>
        <w:adjustRightInd w:val="0"/>
        <w:jc w:val="both"/>
        <w:textAlignment w:val="baseline"/>
        <w:rPr>
          <w:sz w:val="24"/>
          <w:szCs w:val="24"/>
        </w:rPr>
      </w:pPr>
      <w:r w:rsidRPr="009720E7">
        <w:rPr>
          <w:sz w:val="24"/>
          <w:szCs w:val="24"/>
        </w:rPr>
        <w:t>Завершення засідання Погоджувальної ради</w:t>
      </w:r>
      <w:r w:rsidR="008C2797" w:rsidRPr="009720E7">
        <w:rPr>
          <w:sz w:val="24"/>
          <w:szCs w:val="24"/>
        </w:rPr>
        <w:t>.</w:t>
      </w:r>
    </w:p>
    <w:p w14:paraId="3473E6A3" w14:textId="77777777" w:rsidR="001625BF" w:rsidRPr="009720E7" w:rsidRDefault="001625BF" w:rsidP="00892C0F">
      <w:pPr>
        <w:overflowPunct w:val="0"/>
        <w:autoSpaceDE w:val="0"/>
        <w:autoSpaceDN w:val="0"/>
        <w:adjustRightInd w:val="0"/>
        <w:jc w:val="both"/>
        <w:textAlignment w:val="baseline"/>
        <w:rPr>
          <w:sz w:val="24"/>
          <w:szCs w:val="24"/>
        </w:rPr>
      </w:pPr>
    </w:p>
    <w:p w14:paraId="6F42A707" w14:textId="77777777" w:rsidR="00096FC5" w:rsidRPr="009720E7" w:rsidRDefault="00096FC5" w:rsidP="00475CD5">
      <w:pPr>
        <w:overflowPunct w:val="0"/>
        <w:autoSpaceDE w:val="0"/>
        <w:autoSpaceDN w:val="0"/>
        <w:adjustRightInd w:val="0"/>
        <w:ind w:firstLine="708"/>
        <w:jc w:val="both"/>
        <w:textAlignment w:val="baseline"/>
        <w:rPr>
          <w:sz w:val="24"/>
          <w:szCs w:val="24"/>
        </w:rPr>
      </w:pPr>
    </w:p>
    <w:p w14:paraId="16D92F45" w14:textId="4D7F0C27" w:rsidR="00B02F24" w:rsidRPr="009720E7" w:rsidRDefault="00475CD5" w:rsidP="0063083A">
      <w:pPr>
        <w:overflowPunct w:val="0"/>
        <w:autoSpaceDE w:val="0"/>
        <w:autoSpaceDN w:val="0"/>
        <w:adjustRightInd w:val="0"/>
        <w:ind w:firstLine="708"/>
        <w:jc w:val="both"/>
        <w:textAlignment w:val="baseline"/>
        <w:rPr>
          <w:sz w:val="24"/>
          <w:szCs w:val="24"/>
        </w:rPr>
      </w:pPr>
      <w:r w:rsidRPr="009720E7">
        <w:rPr>
          <w:sz w:val="24"/>
          <w:szCs w:val="24"/>
        </w:rPr>
        <w:t>Міський голова</w:t>
      </w:r>
      <w:r w:rsidRPr="009720E7">
        <w:rPr>
          <w:sz w:val="24"/>
          <w:szCs w:val="24"/>
        </w:rPr>
        <w:tab/>
      </w:r>
      <w:r w:rsidRPr="009720E7">
        <w:rPr>
          <w:sz w:val="24"/>
          <w:szCs w:val="24"/>
        </w:rPr>
        <w:tab/>
      </w:r>
      <w:r w:rsidRPr="009720E7">
        <w:rPr>
          <w:sz w:val="24"/>
          <w:szCs w:val="24"/>
        </w:rPr>
        <w:tab/>
      </w:r>
      <w:r w:rsidRPr="009720E7">
        <w:rPr>
          <w:sz w:val="24"/>
          <w:szCs w:val="24"/>
        </w:rPr>
        <w:tab/>
      </w:r>
      <w:r w:rsidRPr="009720E7">
        <w:rPr>
          <w:sz w:val="24"/>
          <w:szCs w:val="24"/>
        </w:rPr>
        <w:tab/>
      </w:r>
      <w:r w:rsidRPr="009720E7">
        <w:rPr>
          <w:sz w:val="24"/>
          <w:szCs w:val="24"/>
        </w:rPr>
        <w:tab/>
      </w:r>
      <w:r w:rsidRPr="009720E7">
        <w:rPr>
          <w:sz w:val="24"/>
          <w:szCs w:val="24"/>
        </w:rPr>
        <w:tab/>
        <w:t xml:space="preserve"> Сергій НАДАЛ</w:t>
      </w:r>
    </w:p>
    <w:p w14:paraId="52F3D0F6" w14:textId="77777777" w:rsidR="0063083A" w:rsidRPr="009720E7" w:rsidRDefault="0063083A" w:rsidP="0063083A">
      <w:pPr>
        <w:overflowPunct w:val="0"/>
        <w:autoSpaceDE w:val="0"/>
        <w:autoSpaceDN w:val="0"/>
        <w:adjustRightInd w:val="0"/>
        <w:ind w:firstLine="708"/>
        <w:jc w:val="both"/>
        <w:textAlignment w:val="baseline"/>
        <w:rPr>
          <w:sz w:val="24"/>
          <w:szCs w:val="24"/>
        </w:rPr>
      </w:pPr>
    </w:p>
    <w:p w14:paraId="36943669" w14:textId="77777777" w:rsidR="00B02F24" w:rsidRPr="009720E7" w:rsidRDefault="00B02F24" w:rsidP="003B35A6">
      <w:pPr>
        <w:overflowPunct w:val="0"/>
        <w:autoSpaceDE w:val="0"/>
        <w:autoSpaceDN w:val="0"/>
        <w:adjustRightInd w:val="0"/>
        <w:jc w:val="both"/>
        <w:textAlignment w:val="baseline"/>
        <w:rPr>
          <w:sz w:val="24"/>
          <w:szCs w:val="24"/>
        </w:rPr>
      </w:pPr>
    </w:p>
    <w:p w14:paraId="1E8D5AFA" w14:textId="77777777" w:rsidR="00096FC5" w:rsidRPr="009720E7" w:rsidRDefault="00096FC5" w:rsidP="003B35A6">
      <w:pPr>
        <w:overflowPunct w:val="0"/>
        <w:autoSpaceDE w:val="0"/>
        <w:autoSpaceDN w:val="0"/>
        <w:adjustRightInd w:val="0"/>
        <w:jc w:val="both"/>
        <w:textAlignment w:val="baseline"/>
        <w:rPr>
          <w:sz w:val="24"/>
          <w:szCs w:val="24"/>
        </w:rPr>
      </w:pPr>
    </w:p>
    <w:p w14:paraId="3F219728" w14:textId="77777777" w:rsidR="004A1203" w:rsidRPr="009720E7" w:rsidRDefault="004A1203" w:rsidP="003B35A6">
      <w:pPr>
        <w:overflowPunct w:val="0"/>
        <w:autoSpaceDE w:val="0"/>
        <w:autoSpaceDN w:val="0"/>
        <w:adjustRightInd w:val="0"/>
        <w:jc w:val="both"/>
        <w:textAlignment w:val="baseline"/>
        <w:rPr>
          <w:sz w:val="24"/>
          <w:szCs w:val="24"/>
        </w:rPr>
      </w:pPr>
    </w:p>
    <w:p w14:paraId="497703FF" w14:textId="0DEEF438" w:rsidR="006F396C" w:rsidRPr="009720E7" w:rsidRDefault="00E72436" w:rsidP="003B35A6">
      <w:pPr>
        <w:overflowPunct w:val="0"/>
        <w:autoSpaceDE w:val="0"/>
        <w:autoSpaceDN w:val="0"/>
        <w:adjustRightInd w:val="0"/>
        <w:jc w:val="both"/>
        <w:textAlignment w:val="baseline"/>
        <w:rPr>
          <w:b/>
          <w:color w:val="000000" w:themeColor="text1"/>
          <w:sz w:val="24"/>
          <w:szCs w:val="24"/>
        </w:rPr>
      </w:pPr>
      <w:r w:rsidRPr="009720E7">
        <w:rPr>
          <w:color w:val="000000" w:themeColor="text1"/>
          <w:sz w:val="24"/>
          <w:szCs w:val="24"/>
        </w:rPr>
        <w:t xml:space="preserve">Юлія </w:t>
      </w:r>
      <w:r w:rsidR="00292B11" w:rsidRPr="009720E7">
        <w:rPr>
          <w:color w:val="000000" w:themeColor="text1"/>
          <w:sz w:val="24"/>
          <w:szCs w:val="24"/>
        </w:rPr>
        <w:t xml:space="preserve">ЧОРНА  </w:t>
      </w:r>
      <w:r w:rsidR="00475CD5" w:rsidRPr="009720E7">
        <w:rPr>
          <w:color w:val="000000" w:themeColor="text1"/>
          <w:sz w:val="24"/>
          <w:szCs w:val="24"/>
        </w:rPr>
        <w:t>(067) 4472560</w:t>
      </w:r>
    </w:p>
    <w:sectPr w:rsidR="006F396C" w:rsidRPr="009720E7" w:rsidSect="00F67480">
      <w:headerReference w:type="default" r:id="rId8"/>
      <w:footerReference w:type="default" r:id="rId9"/>
      <w:pgSz w:w="11906" w:h="16838"/>
      <w:pgMar w:top="993" w:right="851" w:bottom="567" w:left="1701" w:header="0" w:footer="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2F181" w14:textId="77777777" w:rsidR="00853A54" w:rsidRDefault="00853A54" w:rsidP="00B20B68">
      <w:r>
        <w:separator/>
      </w:r>
    </w:p>
  </w:endnote>
  <w:endnote w:type="continuationSeparator" w:id="0">
    <w:p w14:paraId="793EB5DD" w14:textId="77777777" w:rsidR="00853A54" w:rsidRDefault="00853A54" w:rsidP="00B2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279">
    <w:altName w:val="Times New Roman"/>
    <w:charset w:val="CC"/>
    <w:family w:val="auto"/>
    <w:pitch w:val="variable"/>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8A362" w14:textId="77777777" w:rsidR="00FF7301" w:rsidRDefault="00FF7301">
    <w:pPr>
      <w:pStyle w:val="ab"/>
      <w:rPr>
        <w:lang w:val="uk-UA"/>
      </w:rPr>
    </w:pPr>
  </w:p>
  <w:p w14:paraId="2B80E30F" w14:textId="77777777" w:rsidR="00957838" w:rsidRDefault="00957838">
    <w:pPr>
      <w:pStyle w:val="ab"/>
      <w:rPr>
        <w:lang w:val="uk-UA"/>
      </w:rPr>
    </w:pPr>
  </w:p>
  <w:p w14:paraId="0A9384FA" w14:textId="77777777" w:rsidR="00957838" w:rsidRDefault="00957838">
    <w:pPr>
      <w:pStyle w:val="ab"/>
      <w:rPr>
        <w:lang w:val="uk-UA"/>
      </w:rPr>
    </w:pPr>
  </w:p>
  <w:p w14:paraId="58612C15" w14:textId="7DBCF50B" w:rsidR="00FF7301" w:rsidRDefault="00D460D6" w:rsidP="00D460D6">
    <w:pPr>
      <w:pStyle w:val="ab"/>
      <w:tabs>
        <w:tab w:val="clear" w:pos="4677"/>
        <w:tab w:val="clear" w:pos="9355"/>
        <w:tab w:val="left" w:pos="2205"/>
      </w:tabs>
      <w:rPr>
        <w:lang w:val="uk-UA"/>
      </w:rPr>
    </w:pPr>
    <w:r>
      <w:rPr>
        <w:lang w:val="uk-UA"/>
      </w:rPr>
      <w:tab/>
    </w:r>
  </w:p>
  <w:p w14:paraId="22E5037D" w14:textId="77777777" w:rsidR="00FF7301" w:rsidRPr="00FF7301" w:rsidRDefault="00FF7301">
    <w:pPr>
      <w:pStyle w:val="ab"/>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134BC" w14:textId="77777777" w:rsidR="00853A54" w:rsidRDefault="00853A54" w:rsidP="00B20B68">
      <w:r>
        <w:separator/>
      </w:r>
    </w:p>
  </w:footnote>
  <w:footnote w:type="continuationSeparator" w:id="0">
    <w:p w14:paraId="3276D463" w14:textId="77777777" w:rsidR="00853A54" w:rsidRDefault="00853A54" w:rsidP="00B20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D2AAB" w14:textId="77777777" w:rsidR="00853A54" w:rsidRDefault="00853A54">
    <w:pPr>
      <w:pStyle w:val="a9"/>
      <w:rPr>
        <w:lang w:val="uk-UA"/>
      </w:rPr>
    </w:pPr>
  </w:p>
  <w:p w14:paraId="7A4AD821" w14:textId="77777777" w:rsidR="00853A54" w:rsidRDefault="00853A54">
    <w:pPr>
      <w:pStyle w:val="a9"/>
      <w:rPr>
        <w:lang w:val="uk-UA"/>
      </w:rPr>
    </w:pPr>
  </w:p>
  <w:p w14:paraId="24526D6A" w14:textId="77777777" w:rsidR="00853A54" w:rsidRPr="00B20B68" w:rsidRDefault="00853A54">
    <w:pPr>
      <w:pStyle w:val="a9"/>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5BD5"/>
    <w:multiLevelType w:val="hybridMultilevel"/>
    <w:tmpl w:val="9000C3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DC2CFC"/>
    <w:multiLevelType w:val="hybridMultilevel"/>
    <w:tmpl w:val="101C7DD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4EA313A"/>
    <w:multiLevelType w:val="hybridMultilevel"/>
    <w:tmpl w:val="A70E77E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6B03A25"/>
    <w:multiLevelType w:val="hybridMultilevel"/>
    <w:tmpl w:val="ACB41B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4326686"/>
    <w:multiLevelType w:val="hybridMultilevel"/>
    <w:tmpl w:val="09FC509E"/>
    <w:lvl w:ilvl="0" w:tplc="5DF4DA1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49552AC"/>
    <w:multiLevelType w:val="hybridMultilevel"/>
    <w:tmpl w:val="9800BEE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81E645A"/>
    <w:multiLevelType w:val="hybridMultilevel"/>
    <w:tmpl w:val="7AEC17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93F3801"/>
    <w:multiLevelType w:val="hybridMultilevel"/>
    <w:tmpl w:val="83525DD4"/>
    <w:lvl w:ilvl="0" w:tplc="BC06B2DC">
      <w:start w:val="43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85D2D49"/>
    <w:multiLevelType w:val="hybridMultilevel"/>
    <w:tmpl w:val="EC08B234"/>
    <w:lvl w:ilvl="0" w:tplc="288E56B4">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DFF3F5A"/>
    <w:multiLevelType w:val="hybridMultilevel"/>
    <w:tmpl w:val="419C81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FA76372"/>
    <w:multiLevelType w:val="hybridMultilevel"/>
    <w:tmpl w:val="BA1E87D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2DB2A1E"/>
    <w:multiLevelType w:val="hybridMultilevel"/>
    <w:tmpl w:val="F032723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2" w15:restartNumberingAfterBreak="0">
    <w:nsid w:val="33F20BDE"/>
    <w:multiLevelType w:val="hybridMultilevel"/>
    <w:tmpl w:val="9F62FD7E"/>
    <w:lvl w:ilvl="0" w:tplc="547A4F84">
      <w:start w:val="1"/>
      <w:numFmt w:val="decimal"/>
      <w:lvlText w:val="%1."/>
      <w:lvlJc w:val="left"/>
      <w:pPr>
        <w:ind w:left="1211" w:hanging="360"/>
      </w:pPr>
      <w:rPr>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35EB37C3"/>
    <w:multiLevelType w:val="hybridMultilevel"/>
    <w:tmpl w:val="F6B087F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15:restartNumberingAfterBreak="0">
    <w:nsid w:val="372014B2"/>
    <w:multiLevelType w:val="hybridMultilevel"/>
    <w:tmpl w:val="F8765152"/>
    <w:lvl w:ilvl="0" w:tplc="42F41590">
      <w:start w:val="430"/>
      <w:numFmt w:val="decimal"/>
      <w:lvlText w:val="%1."/>
      <w:lvlJc w:val="left"/>
      <w:pPr>
        <w:ind w:left="360" w:hanging="360"/>
      </w:pPr>
      <w:rPr>
        <w:rFonts w:hint="default"/>
        <w:b w:val="0"/>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A701807"/>
    <w:multiLevelType w:val="hybridMultilevel"/>
    <w:tmpl w:val="B75AABC2"/>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EA6395F"/>
    <w:multiLevelType w:val="hybridMultilevel"/>
    <w:tmpl w:val="354648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0DC06CD"/>
    <w:multiLevelType w:val="hybridMultilevel"/>
    <w:tmpl w:val="434646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2B54BB5"/>
    <w:multiLevelType w:val="hybridMultilevel"/>
    <w:tmpl w:val="60C8704A"/>
    <w:lvl w:ilvl="0" w:tplc="0422000F">
      <w:start w:val="1"/>
      <w:numFmt w:val="decimal"/>
      <w:lvlText w:val="%1."/>
      <w:lvlJc w:val="left"/>
      <w:pPr>
        <w:ind w:left="502"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9" w15:restartNumberingAfterBreak="0">
    <w:nsid w:val="47182E67"/>
    <w:multiLevelType w:val="hybridMultilevel"/>
    <w:tmpl w:val="C4C08070"/>
    <w:lvl w:ilvl="0" w:tplc="B8B23AC8">
      <w:start w:val="1"/>
      <w:numFmt w:val="decimal"/>
      <w:lvlText w:val="%1."/>
      <w:lvlJc w:val="left"/>
      <w:pPr>
        <w:ind w:left="2062" w:hanging="360"/>
      </w:pPr>
      <w:rPr>
        <w:b w:val="0"/>
        <w:bCs w:val="0"/>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20" w15:restartNumberingAfterBreak="0">
    <w:nsid w:val="4B2A4387"/>
    <w:multiLevelType w:val="multilevel"/>
    <w:tmpl w:val="B8D2E13C"/>
    <w:lvl w:ilvl="0">
      <w:start w:val="3"/>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4BE027FA"/>
    <w:multiLevelType w:val="hybridMultilevel"/>
    <w:tmpl w:val="BAB89DE4"/>
    <w:lvl w:ilvl="0" w:tplc="509492D0">
      <w:start w:val="29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CBF1398"/>
    <w:multiLevelType w:val="hybridMultilevel"/>
    <w:tmpl w:val="D6BEEB6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2A6704F"/>
    <w:multiLevelType w:val="hybridMultilevel"/>
    <w:tmpl w:val="4D82C6C2"/>
    <w:lvl w:ilvl="0" w:tplc="461E5182">
      <w:start w:val="1"/>
      <w:numFmt w:val="decimal"/>
      <w:lvlText w:val="%1."/>
      <w:lvlJc w:val="left"/>
      <w:pPr>
        <w:ind w:left="360"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24" w15:restartNumberingAfterBreak="0">
    <w:nsid w:val="542027CA"/>
    <w:multiLevelType w:val="hybridMultilevel"/>
    <w:tmpl w:val="5F1C318A"/>
    <w:lvl w:ilvl="0" w:tplc="B8B23AC8">
      <w:start w:val="1"/>
      <w:numFmt w:val="decimal"/>
      <w:lvlText w:val="%1."/>
      <w:lvlJc w:val="left"/>
      <w:pPr>
        <w:ind w:left="1211" w:hanging="360"/>
      </w:pPr>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87D06D7"/>
    <w:multiLevelType w:val="hybridMultilevel"/>
    <w:tmpl w:val="C6FE7C82"/>
    <w:lvl w:ilvl="0" w:tplc="350203D8">
      <w:numFmt w:val="bullet"/>
      <w:lvlText w:val="-"/>
      <w:lvlJc w:val="left"/>
      <w:pPr>
        <w:ind w:left="720" w:hanging="360"/>
      </w:pPr>
      <w:rPr>
        <w:rFonts w:ascii="Times New Roman" w:eastAsia="font279"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DEC60E0"/>
    <w:multiLevelType w:val="hybridMultilevel"/>
    <w:tmpl w:val="B78062B6"/>
    <w:lvl w:ilvl="0" w:tplc="734A4CD0">
      <w:start w:val="1"/>
      <w:numFmt w:val="decimal"/>
      <w:lvlText w:val="%1."/>
      <w:lvlJc w:val="left"/>
      <w:pPr>
        <w:ind w:left="644"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1234E69"/>
    <w:multiLevelType w:val="hybridMultilevel"/>
    <w:tmpl w:val="9E20DD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CF24244"/>
    <w:multiLevelType w:val="hybridMultilevel"/>
    <w:tmpl w:val="EE5E1A80"/>
    <w:lvl w:ilvl="0" w:tplc="B8B23AC8">
      <w:start w:val="1"/>
      <w:numFmt w:val="decimal"/>
      <w:lvlText w:val="%1."/>
      <w:lvlJc w:val="left"/>
      <w:pPr>
        <w:ind w:left="1211" w:hanging="360"/>
      </w:pPr>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E7E1BC3"/>
    <w:multiLevelType w:val="hybridMultilevel"/>
    <w:tmpl w:val="AA7CC82C"/>
    <w:lvl w:ilvl="0" w:tplc="47D41E24">
      <w:start w:val="43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7CD375B"/>
    <w:multiLevelType w:val="hybridMultilevel"/>
    <w:tmpl w:val="D62CDB8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91B654A"/>
    <w:multiLevelType w:val="hybridMultilevel"/>
    <w:tmpl w:val="F75044DA"/>
    <w:lvl w:ilvl="0" w:tplc="D556F934">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B2A4B7B"/>
    <w:multiLevelType w:val="hybridMultilevel"/>
    <w:tmpl w:val="C5502B40"/>
    <w:lvl w:ilvl="0" w:tplc="0422000F">
      <w:start w:val="1"/>
      <w:numFmt w:val="decimal"/>
      <w:lvlText w:val="%1."/>
      <w:lvlJc w:val="left"/>
      <w:pPr>
        <w:ind w:left="1495" w:hanging="360"/>
      </w:pPr>
    </w:lvl>
    <w:lvl w:ilvl="1" w:tplc="04220019" w:tentative="1">
      <w:start w:val="1"/>
      <w:numFmt w:val="lowerLetter"/>
      <w:lvlText w:val="%2."/>
      <w:lvlJc w:val="left"/>
      <w:pPr>
        <w:ind w:left="2215" w:hanging="360"/>
      </w:pPr>
    </w:lvl>
    <w:lvl w:ilvl="2" w:tplc="0422001B" w:tentative="1">
      <w:start w:val="1"/>
      <w:numFmt w:val="lowerRoman"/>
      <w:lvlText w:val="%3."/>
      <w:lvlJc w:val="right"/>
      <w:pPr>
        <w:ind w:left="2935" w:hanging="180"/>
      </w:pPr>
    </w:lvl>
    <w:lvl w:ilvl="3" w:tplc="0422000F" w:tentative="1">
      <w:start w:val="1"/>
      <w:numFmt w:val="decimal"/>
      <w:lvlText w:val="%4."/>
      <w:lvlJc w:val="left"/>
      <w:pPr>
        <w:ind w:left="3655" w:hanging="360"/>
      </w:pPr>
    </w:lvl>
    <w:lvl w:ilvl="4" w:tplc="04220019" w:tentative="1">
      <w:start w:val="1"/>
      <w:numFmt w:val="lowerLetter"/>
      <w:lvlText w:val="%5."/>
      <w:lvlJc w:val="left"/>
      <w:pPr>
        <w:ind w:left="4375" w:hanging="360"/>
      </w:pPr>
    </w:lvl>
    <w:lvl w:ilvl="5" w:tplc="0422001B" w:tentative="1">
      <w:start w:val="1"/>
      <w:numFmt w:val="lowerRoman"/>
      <w:lvlText w:val="%6."/>
      <w:lvlJc w:val="right"/>
      <w:pPr>
        <w:ind w:left="5095" w:hanging="180"/>
      </w:pPr>
    </w:lvl>
    <w:lvl w:ilvl="6" w:tplc="0422000F" w:tentative="1">
      <w:start w:val="1"/>
      <w:numFmt w:val="decimal"/>
      <w:lvlText w:val="%7."/>
      <w:lvlJc w:val="left"/>
      <w:pPr>
        <w:ind w:left="5815" w:hanging="360"/>
      </w:pPr>
    </w:lvl>
    <w:lvl w:ilvl="7" w:tplc="04220019" w:tentative="1">
      <w:start w:val="1"/>
      <w:numFmt w:val="lowerLetter"/>
      <w:lvlText w:val="%8."/>
      <w:lvlJc w:val="left"/>
      <w:pPr>
        <w:ind w:left="6535" w:hanging="360"/>
      </w:pPr>
    </w:lvl>
    <w:lvl w:ilvl="8" w:tplc="0422001B" w:tentative="1">
      <w:start w:val="1"/>
      <w:numFmt w:val="lowerRoman"/>
      <w:lvlText w:val="%9."/>
      <w:lvlJc w:val="right"/>
      <w:pPr>
        <w:ind w:left="7255" w:hanging="180"/>
      </w:pPr>
    </w:lvl>
  </w:abstractNum>
  <w:abstractNum w:abstractNumId="33" w15:restartNumberingAfterBreak="0">
    <w:nsid w:val="7BCE594B"/>
    <w:multiLevelType w:val="hybridMultilevel"/>
    <w:tmpl w:val="AFB405F6"/>
    <w:lvl w:ilvl="0" w:tplc="6806054E">
      <w:start w:val="29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DC136D8"/>
    <w:multiLevelType w:val="hybridMultilevel"/>
    <w:tmpl w:val="73A89652"/>
    <w:lvl w:ilvl="0" w:tplc="B8B23AC8">
      <w:start w:val="1"/>
      <w:numFmt w:val="decimal"/>
      <w:lvlText w:val="%1."/>
      <w:lvlJc w:val="left"/>
      <w:pPr>
        <w:ind w:left="1211" w:hanging="360"/>
      </w:pPr>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577428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7441389">
    <w:abstractNumId w:val="13"/>
  </w:num>
  <w:num w:numId="3" w16cid:durableId="104351957">
    <w:abstractNumId w:val="9"/>
  </w:num>
  <w:num w:numId="4" w16cid:durableId="1326977972">
    <w:abstractNumId w:val="16"/>
  </w:num>
  <w:num w:numId="5" w16cid:durableId="810445566">
    <w:abstractNumId w:val="29"/>
  </w:num>
  <w:num w:numId="6" w16cid:durableId="63265375">
    <w:abstractNumId w:val="17"/>
  </w:num>
  <w:num w:numId="7" w16cid:durableId="1990867392">
    <w:abstractNumId w:val="7"/>
  </w:num>
  <w:num w:numId="8" w16cid:durableId="536897712">
    <w:abstractNumId w:val="1"/>
  </w:num>
  <w:num w:numId="9" w16cid:durableId="735081939">
    <w:abstractNumId w:val="6"/>
  </w:num>
  <w:num w:numId="10" w16cid:durableId="484247375">
    <w:abstractNumId w:val="14"/>
  </w:num>
  <w:num w:numId="11" w16cid:durableId="182591488">
    <w:abstractNumId w:val="3"/>
  </w:num>
  <w:num w:numId="12" w16cid:durableId="1207138522">
    <w:abstractNumId w:val="33"/>
  </w:num>
  <w:num w:numId="13" w16cid:durableId="750275489">
    <w:abstractNumId w:val="0"/>
  </w:num>
  <w:num w:numId="14" w16cid:durableId="1238057656">
    <w:abstractNumId w:val="21"/>
  </w:num>
  <w:num w:numId="15" w16cid:durableId="1192301578">
    <w:abstractNumId w:val="30"/>
  </w:num>
  <w:num w:numId="16" w16cid:durableId="1309017290">
    <w:abstractNumId w:val="5"/>
  </w:num>
  <w:num w:numId="17" w16cid:durableId="170069166">
    <w:abstractNumId w:val="4"/>
  </w:num>
  <w:num w:numId="18" w16cid:durableId="30541322">
    <w:abstractNumId w:val="26"/>
  </w:num>
  <w:num w:numId="19" w16cid:durableId="141627908">
    <w:abstractNumId w:val="22"/>
  </w:num>
  <w:num w:numId="20" w16cid:durableId="1869560544">
    <w:abstractNumId w:val="10"/>
  </w:num>
  <w:num w:numId="21" w16cid:durableId="71122184">
    <w:abstractNumId w:val="2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3547233">
    <w:abstractNumId w:val="27"/>
  </w:num>
  <w:num w:numId="23" w16cid:durableId="2031684346">
    <w:abstractNumId w:val="31"/>
  </w:num>
  <w:num w:numId="24" w16cid:durableId="218828646">
    <w:abstractNumId w:val="23"/>
  </w:num>
  <w:num w:numId="25" w16cid:durableId="1778059618">
    <w:abstractNumId w:val="8"/>
  </w:num>
  <w:num w:numId="26" w16cid:durableId="589856023">
    <w:abstractNumId w:val="11"/>
  </w:num>
  <w:num w:numId="27" w16cid:durableId="2021740085">
    <w:abstractNumId w:val="18"/>
  </w:num>
  <w:num w:numId="28" w16cid:durableId="1864437780">
    <w:abstractNumId w:val="32"/>
  </w:num>
  <w:num w:numId="29" w16cid:durableId="607734372">
    <w:abstractNumId w:val="25"/>
  </w:num>
  <w:num w:numId="30" w16cid:durableId="49767130">
    <w:abstractNumId w:val="12"/>
  </w:num>
  <w:num w:numId="31" w16cid:durableId="5593631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53639273">
    <w:abstractNumId w:val="28"/>
  </w:num>
  <w:num w:numId="33" w16cid:durableId="1887140013">
    <w:abstractNumId w:val="15"/>
  </w:num>
  <w:num w:numId="34" w16cid:durableId="10491897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08557036">
    <w:abstractNumId w:val="34"/>
  </w:num>
  <w:num w:numId="36" w16cid:durableId="894587812">
    <w:abstractNumId w:val="19"/>
  </w:num>
  <w:num w:numId="37" w16cid:durableId="93407659">
    <w:abstractNumId w:val="24"/>
  </w:num>
  <w:num w:numId="38" w16cid:durableId="1288858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9"/>
  <w:hyphenationZone w:val="425"/>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96C"/>
    <w:rsid w:val="00004493"/>
    <w:rsid w:val="0000540E"/>
    <w:rsid w:val="00007C4C"/>
    <w:rsid w:val="0001300A"/>
    <w:rsid w:val="00013C5E"/>
    <w:rsid w:val="00014471"/>
    <w:rsid w:val="0002270A"/>
    <w:rsid w:val="0002407D"/>
    <w:rsid w:val="000247B9"/>
    <w:rsid w:val="000248BD"/>
    <w:rsid w:val="00024969"/>
    <w:rsid w:val="00025E43"/>
    <w:rsid w:val="00027D93"/>
    <w:rsid w:val="00032C5C"/>
    <w:rsid w:val="00034E60"/>
    <w:rsid w:val="00037C6E"/>
    <w:rsid w:val="000407A6"/>
    <w:rsid w:val="00043FE5"/>
    <w:rsid w:val="00047DA9"/>
    <w:rsid w:val="000503C3"/>
    <w:rsid w:val="00051F14"/>
    <w:rsid w:val="00052306"/>
    <w:rsid w:val="0005786D"/>
    <w:rsid w:val="00064538"/>
    <w:rsid w:val="0006477A"/>
    <w:rsid w:val="00065F89"/>
    <w:rsid w:val="000746FF"/>
    <w:rsid w:val="00075EAD"/>
    <w:rsid w:val="0008050D"/>
    <w:rsid w:val="00082CD8"/>
    <w:rsid w:val="00083DE0"/>
    <w:rsid w:val="00085F4E"/>
    <w:rsid w:val="00096984"/>
    <w:rsid w:val="00096FC5"/>
    <w:rsid w:val="00097C1F"/>
    <w:rsid w:val="000A0886"/>
    <w:rsid w:val="000A0B3F"/>
    <w:rsid w:val="000A2C61"/>
    <w:rsid w:val="000A4F77"/>
    <w:rsid w:val="000B07F3"/>
    <w:rsid w:val="000B34E8"/>
    <w:rsid w:val="000B4731"/>
    <w:rsid w:val="000B6555"/>
    <w:rsid w:val="000B67CA"/>
    <w:rsid w:val="000C492B"/>
    <w:rsid w:val="000C4A94"/>
    <w:rsid w:val="000C6AAB"/>
    <w:rsid w:val="000C79CE"/>
    <w:rsid w:val="000D75DA"/>
    <w:rsid w:val="000E4265"/>
    <w:rsid w:val="000E53A9"/>
    <w:rsid w:val="000E77A3"/>
    <w:rsid w:val="000F021B"/>
    <w:rsid w:val="000F0903"/>
    <w:rsid w:val="000F3E70"/>
    <w:rsid w:val="000F41C2"/>
    <w:rsid w:val="00100CCF"/>
    <w:rsid w:val="00104B36"/>
    <w:rsid w:val="001056CC"/>
    <w:rsid w:val="00117F5E"/>
    <w:rsid w:val="0012271F"/>
    <w:rsid w:val="00125242"/>
    <w:rsid w:val="001270D8"/>
    <w:rsid w:val="00127B82"/>
    <w:rsid w:val="00132F37"/>
    <w:rsid w:val="00136E21"/>
    <w:rsid w:val="001413D6"/>
    <w:rsid w:val="00142B65"/>
    <w:rsid w:val="0015572F"/>
    <w:rsid w:val="00156389"/>
    <w:rsid w:val="00156689"/>
    <w:rsid w:val="0016002D"/>
    <w:rsid w:val="001616DD"/>
    <w:rsid w:val="00161F33"/>
    <w:rsid w:val="001625BF"/>
    <w:rsid w:val="0016485A"/>
    <w:rsid w:val="0016689C"/>
    <w:rsid w:val="00170695"/>
    <w:rsid w:val="00171253"/>
    <w:rsid w:val="00172A84"/>
    <w:rsid w:val="001732FD"/>
    <w:rsid w:val="001750E2"/>
    <w:rsid w:val="0018003B"/>
    <w:rsid w:val="00184183"/>
    <w:rsid w:val="00186012"/>
    <w:rsid w:val="001A1DEE"/>
    <w:rsid w:val="001A40C4"/>
    <w:rsid w:val="001B1BF7"/>
    <w:rsid w:val="001B6E6C"/>
    <w:rsid w:val="001C0E72"/>
    <w:rsid w:val="001C1C16"/>
    <w:rsid w:val="001C1FD2"/>
    <w:rsid w:val="001C23E7"/>
    <w:rsid w:val="001C3737"/>
    <w:rsid w:val="001C4FC0"/>
    <w:rsid w:val="001C4FEF"/>
    <w:rsid w:val="001C5305"/>
    <w:rsid w:val="001D0E94"/>
    <w:rsid w:val="001D1B68"/>
    <w:rsid w:val="001D6E62"/>
    <w:rsid w:val="001D717F"/>
    <w:rsid w:val="001D7F2B"/>
    <w:rsid w:val="001E118A"/>
    <w:rsid w:val="001E768B"/>
    <w:rsid w:val="001F206C"/>
    <w:rsid w:val="001F21A0"/>
    <w:rsid w:val="001F424B"/>
    <w:rsid w:val="001F601A"/>
    <w:rsid w:val="001F6327"/>
    <w:rsid w:val="001F7D8A"/>
    <w:rsid w:val="00211C94"/>
    <w:rsid w:val="00211D33"/>
    <w:rsid w:val="0021268D"/>
    <w:rsid w:val="0021396B"/>
    <w:rsid w:val="00215998"/>
    <w:rsid w:val="00216795"/>
    <w:rsid w:val="00216B68"/>
    <w:rsid w:val="0022369E"/>
    <w:rsid w:val="002259AD"/>
    <w:rsid w:val="00235D07"/>
    <w:rsid w:val="0024061D"/>
    <w:rsid w:val="0024073F"/>
    <w:rsid w:val="002429B6"/>
    <w:rsid w:val="00251FFD"/>
    <w:rsid w:val="002625EC"/>
    <w:rsid w:val="00265794"/>
    <w:rsid w:val="00266C9C"/>
    <w:rsid w:val="002718E5"/>
    <w:rsid w:val="00272130"/>
    <w:rsid w:val="002732CF"/>
    <w:rsid w:val="00274925"/>
    <w:rsid w:val="00281C19"/>
    <w:rsid w:val="002827D9"/>
    <w:rsid w:val="002848FC"/>
    <w:rsid w:val="002857DC"/>
    <w:rsid w:val="00285CB1"/>
    <w:rsid w:val="0028634A"/>
    <w:rsid w:val="0029140C"/>
    <w:rsid w:val="00292B11"/>
    <w:rsid w:val="00292D20"/>
    <w:rsid w:val="00293D96"/>
    <w:rsid w:val="002948DF"/>
    <w:rsid w:val="002959D1"/>
    <w:rsid w:val="002A0397"/>
    <w:rsid w:val="002A1659"/>
    <w:rsid w:val="002A45B7"/>
    <w:rsid w:val="002B2A8A"/>
    <w:rsid w:val="002B3215"/>
    <w:rsid w:val="002B4EC0"/>
    <w:rsid w:val="002B62E2"/>
    <w:rsid w:val="002B6716"/>
    <w:rsid w:val="002C7581"/>
    <w:rsid w:val="002D090B"/>
    <w:rsid w:val="002D1D22"/>
    <w:rsid w:val="002D3523"/>
    <w:rsid w:val="002D61B5"/>
    <w:rsid w:val="002E2557"/>
    <w:rsid w:val="002E2AD4"/>
    <w:rsid w:val="002E2F49"/>
    <w:rsid w:val="002E5BF2"/>
    <w:rsid w:val="002F062F"/>
    <w:rsid w:val="002F1709"/>
    <w:rsid w:val="002F3B19"/>
    <w:rsid w:val="002F4878"/>
    <w:rsid w:val="00300879"/>
    <w:rsid w:val="003037BB"/>
    <w:rsid w:val="00304722"/>
    <w:rsid w:val="00304A5F"/>
    <w:rsid w:val="00304E9B"/>
    <w:rsid w:val="00305CA1"/>
    <w:rsid w:val="00305E21"/>
    <w:rsid w:val="0031485D"/>
    <w:rsid w:val="00321529"/>
    <w:rsid w:val="00323051"/>
    <w:rsid w:val="00323E21"/>
    <w:rsid w:val="003258A6"/>
    <w:rsid w:val="00326480"/>
    <w:rsid w:val="00330443"/>
    <w:rsid w:val="00332872"/>
    <w:rsid w:val="00340BDA"/>
    <w:rsid w:val="00345774"/>
    <w:rsid w:val="00350971"/>
    <w:rsid w:val="0035285E"/>
    <w:rsid w:val="00356297"/>
    <w:rsid w:val="003614A1"/>
    <w:rsid w:val="00361F38"/>
    <w:rsid w:val="00365B82"/>
    <w:rsid w:val="00366272"/>
    <w:rsid w:val="00367056"/>
    <w:rsid w:val="003776CF"/>
    <w:rsid w:val="00382F36"/>
    <w:rsid w:val="00384C3C"/>
    <w:rsid w:val="003870CE"/>
    <w:rsid w:val="003871BF"/>
    <w:rsid w:val="003A00FE"/>
    <w:rsid w:val="003A50E3"/>
    <w:rsid w:val="003A7333"/>
    <w:rsid w:val="003B04A3"/>
    <w:rsid w:val="003B1915"/>
    <w:rsid w:val="003B35A6"/>
    <w:rsid w:val="003B5201"/>
    <w:rsid w:val="003B69E8"/>
    <w:rsid w:val="003C0DAA"/>
    <w:rsid w:val="003C4B56"/>
    <w:rsid w:val="003C5046"/>
    <w:rsid w:val="003C7A4C"/>
    <w:rsid w:val="003C7DC3"/>
    <w:rsid w:val="003D2015"/>
    <w:rsid w:val="003D5AC1"/>
    <w:rsid w:val="003D6595"/>
    <w:rsid w:val="003E0293"/>
    <w:rsid w:val="003E0299"/>
    <w:rsid w:val="003E3A6D"/>
    <w:rsid w:val="003F3B7E"/>
    <w:rsid w:val="00400732"/>
    <w:rsid w:val="004009F3"/>
    <w:rsid w:val="00402842"/>
    <w:rsid w:val="004028C1"/>
    <w:rsid w:val="0040755A"/>
    <w:rsid w:val="0041269C"/>
    <w:rsid w:val="00414773"/>
    <w:rsid w:val="004205E1"/>
    <w:rsid w:val="0042065A"/>
    <w:rsid w:val="004244F4"/>
    <w:rsid w:val="004249F9"/>
    <w:rsid w:val="004251CB"/>
    <w:rsid w:val="00426508"/>
    <w:rsid w:val="004277AF"/>
    <w:rsid w:val="00431B8A"/>
    <w:rsid w:val="0043212E"/>
    <w:rsid w:val="00432BBC"/>
    <w:rsid w:val="00433078"/>
    <w:rsid w:val="0043456A"/>
    <w:rsid w:val="00435D4A"/>
    <w:rsid w:val="00443115"/>
    <w:rsid w:val="00444798"/>
    <w:rsid w:val="00445B08"/>
    <w:rsid w:val="00452CD7"/>
    <w:rsid w:val="00457736"/>
    <w:rsid w:val="00457F08"/>
    <w:rsid w:val="004612DC"/>
    <w:rsid w:val="00461FC4"/>
    <w:rsid w:val="00467CE1"/>
    <w:rsid w:val="00470D01"/>
    <w:rsid w:val="00473B9F"/>
    <w:rsid w:val="00475CD5"/>
    <w:rsid w:val="00476DF7"/>
    <w:rsid w:val="004822A6"/>
    <w:rsid w:val="00483F92"/>
    <w:rsid w:val="00485F3D"/>
    <w:rsid w:val="00487B54"/>
    <w:rsid w:val="00490F94"/>
    <w:rsid w:val="0049709E"/>
    <w:rsid w:val="004A1203"/>
    <w:rsid w:val="004A618F"/>
    <w:rsid w:val="004A6292"/>
    <w:rsid w:val="004A76D4"/>
    <w:rsid w:val="004B298F"/>
    <w:rsid w:val="004B75CC"/>
    <w:rsid w:val="004D0576"/>
    <w:rsid w:val="004D0977"/>
    <w:rsid w:val="004D2787"/>
    <w:rsid w:val="004E57EE"/>
    <w:rsid w:val="004F038F"/>
    <w:rsid w:val="004F299E"/>
    <w:rsid w:val="00501046"/>
    <w:rsid w:val="005026FD"/>
    <w:rsid w:val="0050652A"/>
    <w:rsid w:val="00507E08"/>
    <w:rsid w:val="00511207"/>
    <w:rsid w:val="0051452F"/>
    <w:rsid w:val="00520B36"/>
    <w:rsid w:val="005248A6"/>
    <w:rsid w:val="00525F5B"/>
    <w:rsid w:val="0052746B"/>
    <w:rsid w:val="0053199E"/>
    <w:rsid w:val="00532168"/>
    <w:rsid w:val="0053742A"/>
    <w:rsid w:val="0053750A"/>
    <w:rsid w:val="0054149C"/>
    <w:rsid w:val="0054478D"/>
    <w:rsid w:val="005447F1"/>
    <w:rsid w:val="00551A0F"/>
    <w:rsid w:val="00557332"/>
    <w:rsid w:val="005613E9"/>
    <w:rsid w:val="00566037"/>
    <w:rsid w:val="00566316"/>
    <w:rsid w:val="0056634F"/>
    <w:rsid w:val="0057225B"/>
    <w:rsid w:val="0058314B"/>
    <w:rsid w:val="005862A0"/>
    <w:rsid w:val="005862F9"/>
    <w:rsid w:val="00586948"/>
    <w:rsid w:val="00586D4F"/>
    <w:rsid w:val="00587177"/>
    <w:rsid w:val="0059408F"/>
    <w:rsid w:val="0059796C"/>
    <w:rsid w:val="005A42CB"/>
    <w:rsid w:val="005A51FE"/>
    <w:rsid w:val="005A6492"/>
    <w:rsid w:val="005A7265"/>
    <w:rsid w:val="005B133C"/>
    <w:rsid w:val="005B3AC0"/>
    <w:rsid w:val="005B4110"/>
    <w:rsid w:val="005C177D"/>
    <w:rsid w:val="005C7C6F"/>
    <w:rsid w:val="005C7FBA"/>
    <w:rsid w:val="005D397B"/>
    <w:rsid w:val="005E6B0A"/>
    <w:rsid w:val="005F32F0"/>
    <w:rsid w:val="005F57E7"/>
    <w:rsid w:val="005F7FA5"/>
    <w:rsid w:val="0060076A"/>
    <w:rsid w:val="00602ABA"/>
    <w:rsid w:val="0060732B"/>
    <w:rsid w:val="00611D69"/>
    <w:rsid w:val="00625BA5"/>
    <w:rsid w:val="00626950"/>
    <w:rsid w:val="0063083A"/>
    <w:rsid w:val="00631C51"/>
    <w:rsid w:val="00637337"/>
    <w:rsid w:val="006429FE"/>
    <w:rsid w:val="00646886"/>
    <w:rsid w:val="006523B4"/>
    <w:rsid w:val="00652D1C"/>
    <w:rsid w:val="00671196"/>
    <w:rsid w:val="0067356C"/>
    <w:rsid w:val="006839F0"/>
    <w:rsid w:val="00691F04"/>
    <w:rsid w:val="00692A05"/>
    <w:rsid w:val="006950DF"/>
    <w:rsid w:val="006A1D9E"/>
    <w:rsid w:val="006A723B"/>
    <w:rsid w:val="006B25C0"/>
    <w:rsid w:val="006B5E55"/>
    <w:rsid w:val="006B7281"/>
    <w:rsid w:val="006C2207"/>
    <w:rsid w:val="006C7614"/>
    <w:rsid w:val="006D03B8"/>
    <w:rsid w:val="006D7529"/>
    <w:rsid w:val="006E219F"/>
    <w:rsid w:val="006E3C59"/>
    <w:rsid w:val="006E7424"/>
    <w:rsid w:val="006F1625"/>
    <w:rsid w:val="006F31D1"/>
    <w:rsid w:val="006F396C"/>
    <w:rsid w:val="006F3DEE"/>
    <w:rsid w:val="006F68C1"/>
    <w:rsid w:val="006F6995"/>
    <w:rsid w:val="006F6CE6"/>
    <w:rsid w:val="0070042D"/>
    <w:rsid w:val="00706E3E"/>
    <w:rsid w:val="0071014F"/>
    <w:rsid w:val="00712056"/>
    <w:rsid w:val="00713F9F"/>
    <w:rsid w:val="0071629E"/>
    <w:rsid w:val="00716C0A"/>
    <w:rsid w:val="00717B15"/>
    <w:rsid w:val="0072283D"/>
    <w:rsid w:val="007234D7"/>
    <w:rsid w:val="00732FD4"/>
    <w:rsid w:val="00737556"/>
    <w:rsid w:val="007420A0"/>
    <w:rsid w:val="00745C64"/>
    <w:rsid w:val="007508B3"/>
    <w:rsid w:val="00752D02"/>
    <w:rsid w:val="00754EF9"/>
    <w:rsid w:val="007677B9"/>
    <w:rsid w:val="00772728"/>
    <w:rsid w:val="00772B35"/>
    <w:rsid w:val="00775B87"/>
    <w:rsid w:val="00777FFB"/>
    <w:rsid w:val="00783065"/>
    <w:rsid w:val="00783AD7"/>
    <w:rsid w:val="007863D2"/>
    <w:rsid w:val="00786F0B"/>
    <w:rsid w:val="00786FA9"/>
    <w:rsid w:val="00787216"/>
    <w:rsid w:val="00791178"/>
    <w:rsid w:val="00792856"/>
    <w:rsid w:val="007937F5"/>
    <w:rsid w:val="00793B40"/>
    <w:rsid w:val="00794B5E"/>
    <w:rsid w:val="007B453C"/>
    <w:rsid w:val="007C4A83"/>
    <w:rsid w:val="007C56D0"/>
    <w:rsid w:val="007C6403"/>
    <w:rsid w:val="007D23D0"/>
    <w:rsid w:val="007D78B8"/>
    <w:rsid w:val="007D79BB"/>
    <w:rsid w:val="007E4286"/>
    <w:rsid w:val="007F3171"/>
    <w:rsid w:val="007F5AB6"/>
    <w:rsid w:val="00804ABC"/>
    <w:rsid w:val="00804C11"/>
    <w:rsid w:val="00812586"/>
    <w:rsid w:val="008139DE"/>
    <w:rsid w:val="00813AEF"/>
    <w:rsid w:val="008143ED"/>
    <w:rsid w:val="00815026"/>
    <w:rsid w:val="00820C4D"/>
    <w:rsid w:val="00824F98"/>
    <w:rsid w:val="00836640"/>
    <w:rsid w:val="00841E36"/>
    <w:rsid w:val="00845EF0"/>
    <w:rsid w:val="008538D4"/>
    <w:rsid w:val="00853A54"/>
    <w:rsid w:val="00853BB2"/>
    <w:rsid w:val="00857663"/>
    <w:rsid w:val="008606CD"/>
    <w:rsid w:val="0086303A"/>
    <w:rsid w:val="0086523C"/>
    <w:rsid w:val="0086736A"/>
    <w:rsid w:val="00872C66"/>
    <w:rsid w:val="00882883"/>
    <w:rsid w:val="00882B41"/>
    <w:rsid w:val="00886E30"/>
    <w:rsid w:val="0089038E"/>
    <w:rsid w:val="00891A3D"/>
    <w:rsid w:val="00892C0F"/>
    <w:rsid w:val="00892DA5"/>
    <w:rsid w:val="008932AA"/>
    <w:rsid w:val="00897709"/>
    <w:rsid w:val="008A1926"/>
    <w:rsid w:val="008A245E"/>
    <w:rsid w:val="008A397B"/>
    <w:rsid w:val="008A5CB6"/>
    <w:rsid w:val="008A64BE"/>
    <w:rsid w:val="008C2797"/>
    <w:rsid w:val="008C38B3"/>
    <w:rsid w:val="008D1407"/>
    <w:rsid w:val="008D752F"/>
    <w:rsid w:val="008E26C4"/>
    <w:rsid w:val="008E28F9"/>
    <w:rsid w:val="008E42B3"/>
    <w:rsid w:val="008E7471"/>
    <w:rsid w:val="008F0FB6"/>
    <w:rsid w:val="008F16E3"/>
    <w:rsid w:val="00900BD8"/>
    <w:rsid w:val="00904BDE"/>
    <w:rsid w:val="0090524C"/>
    <w:rsid w:val="009062FB"/>
    <w:rsid w:val="0090704B"/>
    <w:rsid w:val="0091235C"/>
    <w:rsid w:val="00915E71"/>
    <w:rsid w:val="009175F1"/>
    <w:rsid w:val="009220BB"/>
    <w:rsid w:val="009238F7"/>
    <w:rsid w:val="0092668D"/>
    <w:rsid w:val="00927D70"/>
    <w:rsid w:val="00934025"/>
    <w:rsid w:val="009349E5"/>
    <w:rsid w:val="0093675D"/>
    <w:rsid w:val="00936D64"/>
    <w:rsid w:val="00956405"/>
    <w:rsid w:val="00957838"/>
    <w:rsid w:val="0096033B"/>
    <w:rsid w:val="0096121A"/>
    <w:rsid w:val="0096184B"/>
    <w:rsid w:val="00962159"/>
    <w:rsid w:val="0096390F"/>
    <w:rsid w:val="009675C9"/>
    <w:rsid w:val="00971B3C"/>
    <w:rsid w:val="009720E7"/>
    <w:rsid w:val="00974EFB"/>
    <w:rsid w:val="009840C5"/>
    <w:rsid w:val="00984EF8"/>
    <w:rsid w:val="0098722B"/>
    <w:rsid w:val="00993FC7"/>
    <w:rsid w:val="009947B0"/>
    <w:rsid w:val="00996316"/>
    <w:rsid w:val="0099735C"/>
    <w:rsid w:val="009A01F1"/>
    <w:rsid w:val="009A114B"/>
    <w:rsid w:val="009A3577"/>
    <w:rsid w:val="009A58BF"/>
    <w:rsid w:val="009A66FB"/>
    <w:rsid w:val="009B2383"/>
    <w:rsid w:val="009B27C4"/>
    <w:rsid w:val="009B2A31"/>
    <w:rsid w:val="009B3093"/>
    <w:rsid w:val="009C3A94"/>
    <w:rsid w:val="009C7655"/>
    <w:rsid w:val="009D09D7"/>
    <w:rsid w:val="009D2DDC"/>
    <w:rsid w:val="009E03F8"/>
    <w:rsid w:val="009E0EF2"/>
    <w:rsid w:val="009E6D52"/>
    <w:rsid w:val="009F019A"/>
    <w:rsid w:val="009F0C3B"/>
    <w:rsid w:val="009F3E03"/>
    <w:rsid w:val="009F78D4"/>
    <w:rsid w:val="00A06E24"/>
    <w:rsid w:val="00A131BC"/>
    <w:rsid w:val="00A2071D"/>
    <w:rsid w:val="00A315C0"/>
    <w:rsid w:val="00A32809"/>
    <w:rsid w:val="00A400E0"/>
    <w:rsid w:val="00A4707B"/>
    <w:rsid w:val="00A47925"/>
    <w:rsid w:val="00A47D2D"/>
    <w:rsid w:val="00A51976"/>
    <w:rsid w:val="00A56910"/>
    <w:rsid w:val="00A61DB1"/>
    <w:rsid w:val="00A70D41"/>
    <w:rsid w:val="00A72ED2"/>
    <w:rsid w:val="00A74B67"/>
    <w:rsid w:val="00A810CF"/>
    <w:rsid w:val="00A84630"/>
    <w:rsid w:val="00A8492B"/>
    <w:rsid w:val="00A84C1C"/>
    <w:rsid w:val="00A87DFC"/>
    <w:rsid w:val="00A90985"/>
    <w:rsid w:val="00A94F2B"/>
    <w:rsid w:val="00A96308"/>
    <w:rsid w:val="00A97B11"/>
    <w:rsid w:val="00AA5E1B"/>
    <w:rsid w:val="00AB18F0"/>
    <w:rsid w:val="00AB37E3"/>
    <w:rsid w:val="00AC0252"/>
    <w:rsid w:val="00AC33CE"/>
    <w:rsid w:val="00AC52DE"/>
    <w:rsid w:val="00AC6B2F"/>
    <w:rsid w:val="00AC7D3F"/>
    <w:rsid w:val="00AD52CF"/>
    <w:rsid w:val="00AD5F4F"/>
    <w:rsid w:val="00AE0282"/>
    <w:rsid w:val="00AE6DDC"/>
    <w:rsid w:val="00AF0E36"/>
    <w:rsid w:val="00B02F24"/>
    <w:rsid w:val="00B0392C"/>
    <w:rsid w:val="00B04B12"/>
    <w:rsid w:val="00B05A19"/>
    <w:rsid w:val="00B07E17"/>
    <w:rsid w:val="00B14C46"/>
    <w:rsid w:val="00B20B68"/>
    <w:rsid w:val="00B23CC1"/>
    <w:rsid w:val="00B26634"/>
    <w:rsid w:val="00B302AF"/>
    <w:rsid w:val="00B324BB"/>
    <w:rsid w:val="00B32F21"/>
    <w:rsid w:val="00B373D9"/>
    <w:rsid w:val="00B44F54"/>
    <w:rsid w:val="00B5496D"/>
    <w:rsid w:val="00B5579B"/>
    <w:rsid w:val="00B57219"/>
    <w:rsid w:val="00B606D0"/>
    <w:rsid w:val="00B612F8"/>
    <w:rsid w:val="00B61650"/>
    <w:rsid w:val="00B61B9C"/>
    <w:rsid w:val="00B638F9"/>
    <w:rsid w:val="00B64668"/>
    <w:rsid w:val="00B6676F"/>
    <w:rsid w:val="00B7393A"/>
    <w:rsid w:val="00B73F58"/>
    <w:rsid w:val="00B7577C"/>
    <w:rsid w:val="00B757A1"/>
    <w:rsid w:val="00B76AC7"/>
    <w:rsid w:val="00B82EE0"/>
    <w:rsid w:val="00B9026C"/>
    <w:rsid w:val="00B909A7"/>
    <w:rsid w:val="00B90F26"/>
    <w:rsid w:val="00B91FAB"/>
    <w:rsid w:val="00B932BC"/>
    <w:rsid w:val="00B934BD"/>
    <w:rsid w:val="00BA1A18"/>
    <w:rsid w:val="00BA1B65"/>
    <w:rsid w:val="00BA28DA"/>
    <w:rsid w:val="00BA5874"/>
    <w:rsid w:val="00BA741F"/>
    <w:rsid w:val="00BA78BB"/>
    <w:rsid w:val="00BB76DA"/>
    <w:rsid w:val="00BB7E0D"/>
    <w:rsid w:val="00BC4B1F"/>
    <w:rsid w:val="00BD5B52"/>
    <w:rsid w:val="00BD6AFA"/>
    <w:rsid w:val="00BE3714"/>
    <w:rsid w:val="00BF00A6"/>
    <w:rsid w:val="00BF0990"/>
    <w:rsid w:val="00BF0E3B"/>
    <w:rsid w:val="00BF46C4"/>
    <w:rsid w:val="00C07756"/>
    <w:rsid w:val="00C167F2"/>
    <w:rsid w:val="00C24AE9"/>
    <w:rsid w:val="00C267C2"/>
    <w:rsid w:val="00C33BBD"/>
    <w:rsid w:val="00C349C5"/>
    <w:rsid w:val="00C40663"/>
    <w:rsid w:val="00C43CA5"/>
    <w:rsid w:val="00C43FAB"/>
    <w:rsid w:val="00C44400"/>
    <w:rsid w:val="00C45FEC"/>
    <w:rsid w:val="00C502F9"/>
    <w:rsid w:val="00C508D3"/>
    <w:rsid w:val="00C54FA6"/>
    <w:rsid w:val="00C55E7B"/>
    <w:rsid w:val="00C56044"/>
    <w:rsid w:val="00C617E7"/>
    <w:rsid w:val="00C62418"/>
    <w:rsid w:val="00C62E33"/>
    <w:rsid w:val="00C651D0"/>
    <w:rsid w:val="00C65600"/>
    <w:rsid w:val="00C668F4"/>
    <w:rsid w:val="00C73B9D"/>
    <w:rsid w:val="00C85F05"/>
    <w:rsid w:val="00C91159"/>
    <w:rsid w:val="00C92EF0"/>
    <w:rsid w:val="00C930DE"/>
    <w:rsid w:val="00C96C76"/>
    <w:rsid w:val="00C97781"/>
    <w:rsid w:val="00CA0207"/>
    <w:rsid w:val="00CA6039"/>
    <w:rsid w:val="00CA6AAA"/>
    <w:rsid w:val="00CB1517"/>
    <w:rsid w:val="00CB197F"/>
    <w:rsid w:val="00CB6835"/>
    <w:rsid w:val="00CB6E47"/>
    <w:rsid w:val="00CC1228"/>
    <w:rsid w:val="00CC1E5D"/>
    <w:rsid w:val="00CC1EDB"/>
    <w:rsid w:val="00CC21BC"/>
    <w:rsid w:val="00CC3A6B"/>
    <w:rsid w:val="00CD4ACC"/>
    <w:rsid w:val="00D065D1"/>
    <w:rsid w:val="00D07E25"/>
    <w:rsid w:val="00D15212"/>
    <w:rsid w:val="00D22A1E"/>
    <w:rsid w:val="00D22FC1"/>
    <w:rsid w:val="00D22FD2"/>
    <w:rsid w:val="00D23FF0"/>
    <w:rsid w:val="00D25963"/>
    <w:rsid w:val="00D2784E"/>
    <w:rsid w:val="00D3102D"/>
    <w:rsid w:val="00D32A02"/>
    <w:rsid w:val="00D35358"/>
    <w:rsid w:val="00D36CA9"/>
    <w:rsid w:val="00D375BB"/>
    <w:rsid w:val="00D429DF"/>
    <w:rsid w:val="00D45D6A"/>
    <w:rsid w:val="00D45DA0"/>
    <w:rsid w:val="00D460D6"/>
    <w:rsid w:val="00D46622"/>
    <w:rsid w:val="00D46EAB"/>
    <w:rsid w:val="00D522E3"/>
    <w:rsid w:val="00D528FF"/>
    <w:rsid w:val="00D54452"/>
    <w:rsid w:val="00D56BA9"/>
    <w:rsid w:val="00D63A2D"/>
    <w:rsid w:val="00D765C1"/>
    <w:rsid w:val="00D82679"/>
    <w:rsid w:val="00D86E4B"/>
    <w:rsid w:val="00D9121D"/>
    <w:rsid w:val="00D91F67"/>
    <w:rsid w:val="00D96C47"/>
    <w:rsid w:val="00DA0E39"/>
    <w:rsid w:val="00DA50DB"/>
    <w:rsid w:val="00DB7079"/>
    <w:rsid w:val="00DC2D89"/>
    <w:rsid w:val="00DC2F0C"/>
    <w:rsid w:val="00DC45EE"/>
    <w:rsid w:val="00DD0E69"/>
    <w:rsid w:val="00DD3FF6"/>
    <w:rsid w:val="00DD67B8"/>
    <w:rsid w:val="00DD68CF"/>
    <w:rsid w:val="00DD71BE"/>
    <w:rsid w:val="00DE66FA"/>
    <w:rsid w:val="00DE6C60"/>
    <w:rsid w:val="00DF33BD"/>
    <w:rsid w:val="00DF695D"/>
    <w:rsid w:val="00E053C8"/>
    <w:rsid w:val="00E1178F"/>
    <w:rsid w:val="00E13588"/>
    <w:rsid w:val="00E24A40"/>
    <w:rsid w:val="00E26E51"/>
    <w:rsid w:val="00E27136"/>
    <w:rsid w:val="00E27913"/>
    <w:rsid w:val="00E35DF9"/>
    <w:rsid w:val="00E41DA1"/>
    <w:rsid w:val="00E47EB2"/>
    <w:rsid w:val="00E5190B"/>
    <w:rsid w:val="00E529DD"/>
    <w:rsid w:val="00E54FAA"/>
    <w:rsid w:val="00E61623"/>
    <w:rsid w:val="00E6263E"/>
    <w:rsid w:val="00E72436"/>
    <w:rsid w:val="00E77CC0"/>
    <w:rsid w:val="00E80D1D"/>
    <w:rsid w:val="00E82D3B"/>
    <w:rsid w:val="00E83DF5"/>
    <w:rsid w:val="00E83E7A"/>
    <w:rsid w:val="00E8415E"/>
    <w:rsid w:val="00E8467E"/>
    <w:rsid w:val="00E84F42"/>
    <w:rsid w:val="00E902CD"/>
    <w:rsid w:val="00E9107A"/>
    <w:rsid w:val="00E91231"/>
    <w:rsid w:val="00E95794"/>
    <w:rsid w:val="00EA0343"/>
    <w:rsid w:val="00EA6935"/>
    <w:rsid w:val="00EC270C"/>
    <w:rsid w:val="00EC55BB"/>
    <w:rsid w:val="00EC659F"/>
    <w:rsid w:val="00ED04D9"/>
    <w:rsid w:val="00ED18A5"/>
    <w:rsid w:val="00ED370D"/>
    <w:rsid w:val="00EE029A"/>
    <w:rsid w:val="00EE5E67"/>
    <w:rsid w:val="00EF2BAF"/>
    <w:rsid w:val="00EF4EBB"/>
    <w:rsid w:val="00EF545A"/>
    <w:rsid w:val="00F01094"/>
    <w:rsid w:val="00F11F89"/>
    <w:rsid w:val="00F13EA3"/>
    <w:rsid w:val="00F153F0"/>
    <w:rsid w:val="00F1733D"/>
    <w:rsid w:val="00F211A6"/>
    <w:rsid w:val="00F27320"/>
    <w:rsid w:val="00F3240E"/>
    <w:rsid w:val="00F34B64"/>
    <w:rsid w:val="00F37185"/>
    <w:rsid w:val="00F47FD7"/>
    <w:rsid w:val="00F5073D"/>
    <w:rsid w:val="00F50974"/>
    <w:rsid w:val="00F56D98"/>
    <w:rsid w:val="00F576D6"/>
    <w:rsid w:val="00F63911"/>
    <w:rsid w:val="00F64182"/>
    <w:rsid w:val="00F64B93"/>
    <w:rsid w:val="00F67480"/>
    <w:rsid w:val="00F702B1"/>
    <w:rsid w:val="00F70E6C"/>
    <w:rsid w:val="00F745F1"/>
    <w:rsid w:val="00F74CE4"/>
    <w:rsid w:val="00F76752"/>
    <w:rsid w:val="00F7745C"/>
    <w:rsid w:val="00F7774E"/>
    <w:rsid w:val="00F84C55"/>
    <w:rsid w:val="00F856D5"/>
    <w:rsid w:val="00F87D9F"/>
    <w:rsid w:val="00F90147"/>
    <w:rsid w:val="00F95C6A"/>
    <w:rsid w:val="00FA0456"/>
    <w:rsid w:val="00FA7504"/>
    <w:rsid w:val="00FB257D"/>
    <w:rsid w:val="00FB2984"/>
    <w:rsid w:val="00FB2F66"/>
    <w:rsid w:val="00FB538B"/>
    <w:rsid w:val="00FB6D78"/>
    <w:rsid w:val="00FC0F1C"/>
    <w:rsid w:val="00FC1EBD"/>
    <w:rsid w:val="00FC2B57"/>
    <w:rsid w:val="00FC505D"/>
    <w:rsid w:val="00FC545F"/>
    <w:rsid w:val="00FC7CFE"/>
    <w:rsid w:val="00FD6AB4"/>
    <w:rsid w:val="00FE5402"/>
    <w:rsid w:val="00FE796D"/>
    <w:rsid w:val="00FF0EB6"/>
    <w:rsid w:val="00FF1F88"/>
    <w:rsid w:val="00FF44F6"/>
    <w:rsid w:val="00FF730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6EACE826"/>
  <w15:docId w15:val="{EB875722-FDDD-438A-83B4-8A22ED791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396C"/>
    <w:pPr>
      <w:spacing w:after="0" w:line="240" w:lineRule="auto"/>
    </w:pPr>
    <w:rPr>
      <w:rFonts w:ascii="Times New Roman" w:eastAsia="Times New Roman" w:hAnsi="Times New Roman" w:cs="Times New Roman"/>
      <w:sz w:val="20"/>
      <w:szCs w:val="20"/>
      <w:lang w:eastAsia="en-GB"/>
    </w:rPr>
  </w:style>
  <w:style w:type="paragraph" w:styleId="3">
    <w:name w:val="heading 3"/>
    <w:basedOn w:val="a"/>
    <w:link w:val="30"/>
    <w:uiPriority w:val="9"/>
    <w:qFormat/>
    <w:rsid w:val="00F27320"/>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iPriority w:val="99"/>
    <w:unhideWhenUsed/>
    <w:qFormat/>
    <w:rsid w:val="006F396C"/>
    <w:pPr>
      <w:spacing w:before="100" w:beforeAutospacing="1" w:after="100" w:afterAutospacing="1"/>
    </w:pPr>
    <w:rPr>
      <w:sz w:val="24"/>
      <w:szCs w:val="24"/>
      <w:lang w:eastAsia="uk-UA"/>
    </w:rPr>
  </w:style>
  <w:style w:type="paragraph" w:styleId="a5">
    <w:name w:val="No Spacing"/>
    <w:uiPriority w:val="1"/>
    <w:qFormat/>
    <w:rsid w:val="006F396C"/>
    <w:pPr>
      <w:spacing w:after="0" w:line="240" w:lineRule="auto"/>
    </w:pPr>
    <w:rPr>
      <w:rFonts w:ascii="Calibri" w:eastAsia="Times New Roman" w:hAnsi="Calibri" w:cs="Times New Roman"/>
      <w:lang w:val="ru-RU" w:eastAsia="ru-RU"/>
    </w:rPr>
  </w:style>
  <w:style w:type="paragraph" w:styleId="a6">
    <w:name w:val="List Paragraph"/>
    <w:basedOn w:val="a"/>
    <w:link w:val="a7"/>
    <w:uiPriority w:val="34"/>
    <w:qFormat/>
    <w:rsid w:val="006F396C"/>
    <w:pPr>
      <w:ind w:left="720"/>
      <w:contextualSpacing/>
    </w:pPr>
  </w:style>
  <w:style w:type="table" w:styleId="a8">
    <w:name w:val="Table Grid"/>
    <w:basedOn w:val="a1"/>
    <w:uiPriority w:val="59"/>
    <w:rsid w:val="006F396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6F396C"/>
    <w:pPr>
      <w:tabs>
        <w:tab w:val="center" w:pos="4677"/>
        <w:tab w:val="right" w:pos="9355"/>
      </w:tabs>
    </w:pPr>
    <w:rPr>
      <w:rFonts w:ascii="Calibri" w:hAnsi="Calibri"/>
      <w:sz w:val="22"/>
      <w:szCs w:val="22"/>
      <w:lang w:val="ru-RU" w:eastAsia="en-US"/>
    </w:rPr>
  </w:style>
  <w:style w:type="character" w:customStyle="1" w:styleId="aa">
    <w:name w:val="Верхній колонтитул Знак"/>
    <w:basedOn w:val="a0"/>
    <w:link w:val="a9"/>
    <w:uiPriority w:val="99"/>
    <w:rsid w:val="006F396C"/>
    <w:rPr>
      <w:rFonts w:ascii="Calibri" w:eastAsia="Times New Roman" w:hAnsi="Calibri" w:cs="Times New Roman"/>
      <w:lang w:val="ru-RU"/>
    </w:rPr>
  </w:style>
  <w:style w:type="paragraph" w:styleId="ab">
    <w:name w:val="footer"/>
    <w:basedOn w:val="a"/>
    <w:link w:val="ac"/>
    <w:uiPriority w:val="99"/>
    <w:rsid w:val="006F396C"/>
    <w:pPr>
      <w:tabs>
        <w:tab w:val="center" w:pos="4677"/>
        <w:tab w:val="right" w:pos="9355"/>
      </w:tabs>
    </w:pPr>
    <w:rPr>
      <w:rFonts w:ascii="Calibri" w:hAnsi="Calibri"/>
      <w:sz w:val="22"/>
      <w:szCs w:val="22"/>
      <w:lang w:val="ru-RU" w:eastAsia="en-US"/>
    </w:rPr>
  </w:style>
  <w:style w:type="character" w:customStyle="1" w:styleId="ac">
    <w:name w:val="Нижній колонтитул Знак"/>
    <w:basedOn w:val="a0"/>
    <w:link w:val="ab"/>
    <w:uiPriority w:val="99"/>
    <w:rsid w:val="006F396C"/>
    <w:rPr>
      <w:rFonts w:ascii="Calibri" w:eastAsia="Times New Roman" w:hAnsi="Calibri" w:cs="Times New Roman"/>
      <w:lang w:val="ru-RU"/>
    </w:rPr>
  </w:style>
  <w:style w:type="paragraph" w:styleId="ad">
    <w:name w:val="Balloon Text"/>
    <w:basedOn w:val="a"/>
    <w:link w:val="ae"/>
    <w:uiPriority w:val="99"/>
    <w:rsid w:val="006F396C"/>
    <w:rPr>
      <w:rFonts w:ascii="Segoe UI" w:hAnsi="Segoe UI" w:cs="Segoe UI"/>
      <w:sz w:val="18"/>
      <w:szCs w:val="18"/>
      <w:lang w:val="ru-RU" w:eastAsia="en-US"/>
    </w:rPr>
  </w:style>
  <w:style w:type="character" w:customStyle="1" w:styleId="ae">
    <w:name w:val="Текст у виносці Знак"/>
    <w:basedOn w:val="a0"/>
    <w:link w:val="ad"/>
    <w:uiPriority w:val="99"/>
    <w:rsid w:val="006F396C"/>
    <w:rPr>
      <w:rFonts w:ascii="Segoe UI" w:eastAsia="Times New Roman" w:hAnsi="Segoe UI" w:cs="Segoe UI"/>
      <w:sz w:val="18"/>
      <w:szCs w:val="18"/>
      <w:lang w:val="ru-RU"/>
    </w:rPr>
  </w:style>
  <w:style w:type="paragraph" w:customStyle="1" w:styleId="1">
    <w:name w:val="Абзац списка1"/>
    <w:basedOn w:val="a"/>
    <w:rsid w:val="006F396C"/>
    <w:pPr>
      <w:suppressAutoHyphens/>
      <w:spacing w:after="200" w:line="276" w:lineRule="auto"/>
      <w:ind w:left="720"/>
      <w:contextualSpacing/>
    </w:pPr>
    <w:rPr>
      <w:rFonts w:ascii="Calibri" w:eastAsia="font279" w:hAnsi="Calibri" w:cs="font279"/>
      <w:color w:val="00000A"/>
      <w:kern w:val="1"/>
      <w:sz w:val="22"/>
      <w:szCs w:val="22"/>
      <w:lang w:val="ru-RU" w:eastAsia="ru-RU"/>
    </w:rPr>
  </w:style>
  <w:style w:type="character" w:styleId="af">
    <w:name w:val="Strong"/>
    <w:basedOn w:val="a0"/>
    <w:uiPriority w:val="22"/>
    <w:qFormat/>
    <w:rsid w:val="006F396C"/>
    <w:rPr>
      <w:b/>
      <w:bCs/>
    </w:rPr>
  </w:style>
  <w:style w:type="paragraph" w:customStyle="1" w:styleId="10">
    <w:name w:val="Обычный1"/>
    <w:qFormat/>
    <w:rsid w:val="008932AA"/>
    <w:pPr>
      <w:pBdr>
        <w:top w:val="nil"/>
        <w:left w:val="nil"/>
        <w:bottom w:val="nil"/>
        <w:right w:val="nil"/>
        <w:between w:val="nil"/>
      </w:pBdr>
      <w:spacing w:after="200" w:line="276" w:lineRule="auto"/>
    </w:pPr>
    <w:rPr>
      <w:rFonts w:ascii="Calibri" w:eastAsia="Calibri" w:hAnsi="Calibri" w:cs="Calibri"/>
      <w:szCs w:val="20"/>
      <w:lang w:val="ru-RU" w:eastAsia="uk-UA"/>
    </w:rPr>
  </w:style>
  <w:style w:type="paragraph" w:customStyle="1" w:styleId="2">
    <w:name w:val="Обычный2"/>
    <w:qFormat/>
    <w:rsid w:val="00D45D6A"/>
    <w:pPr>
      <w:spacing w:after="0" w:line="240" w:lineRule="auto"/>
    </w:pPr>
    <w:rPr>
      <w:rFonts w:ascii="Times New Roman" w:eastAsia="Times New Roman" w:hAnsi="Times New Roman" w:cs="Times New Roman"/>
      <w:szCs w:val="20"/>
      <w:lang w:eastAsia="uk-UA"/>
    </w:rPr>
  </w:style>
  <w:style w:type="character" w:customStyle="1" w:styleId="20">
    <w:name w:val="Основной шрифт абзаца2"/>
    <w:rsid w:val="009349E5"/>
  </w:style>
  <w:style w:type="character" w:styleId="af0">
    <w:name w:val="Hyperlink"/>
    <w:basedOn w:val="a0"/>
    <w:uiPriority w:val="99"/>
    <w:unhideWhenUsed/>
    <w:rsid w:val="0089038E"/>
    <w:rPr>
      <w:color w:val="0000FF"/>
      <w:u w:val="single"/>
    </w:rPr>
  </w:style>
  <w:style w:type="paragraph" w:customStyle="1" w:styleId="11">
    <w:name w:val="Звичайний1"/>
    <w:qFormat/>
    <w:rsid w:val="00532168"/>
    <w:pPr>
      <w:spacing w:after="0" w:line="240" w:lineRule="auto"/>
    </w:pPr>
    <w:rPr>
      <w:rFonts w:ascii="Times New Roman" w:eastAsia="Times New Roman" w:hAnsi="Times New Roman" w:cs="Times New Roman"/>
      <w:szCs w:val="20"/>
      <w:lang w:eastAsia="uk-UA"/>
    </w:rPr>
  </w:style>
  <w:style w:type="character" w:customStyle="1" w:styleId="af1">
    <w:name w:val="Основной шрифт абзаца"/>
    <w:rsid w:val="003E3A6D"/>
  </w:style>
  <w:style w:type="paragraph" w:customStyle="1" w:styleId="af2">
    <w:name w:val="Обычный"/>
    <w:qFormat/>
    <w:rsid w:val="00C267C2"/>
    <w:pPr>
      <w:spacing w:after="0" w:line="240" w:lineRule="auto"/>
    </w:pPr>
    <w:rPr>
      <w:rFonts w:ascii="Times New Roman" w:eastAsia="Times New Roman" w:hAnsi="Times New Roman" w:cs="Times New Roman"/>
      <w:sz w:val="20"/>
      <w:szCs w:val="20"/>
      <w:lang w:eastAsia="uk-UA"/>
    </w:rPr>
  </w:style>
  <w:style w:type="character" w:customStyle="1" w:styleId="30">
    <w:name w:val="Заголовок 3 Знак"/>
    <w:basedOn w:val="a0"/>
    <w:link w:val="3"/>
    <w:uiPriority w:val="9"/>
    <w:rsid w:val="00F27320"/>
    <w:rPr>
      <w:rFonts w:ascii="Times New Roman" w:eastAsia="Times New Roman" w:hAnsi="Times New Roman" w:cs="Times New Roman"/>
      <w:b/>
      <w:bCs/>
      <w:sz w:val="27"/>
      <w:szCs w:val="27"/>
      <w:lang w:eastAsia="uk-UA"/>
    </w:rPr>
  </w:style>
  <w:style w:type="paragraph" w:customStyle="1" w:styleId="31">
    <w:name w:val="Обычный3"/>
    <w:qFormat/>
    <w:rsid w:val="00F27320"/>
    <w:pPr>
      <w:spacing w:after="0" w:line="240" w:lineRule="auto"/>
    </w:pPr>
    <w:rPr>
      <w:rFonts w:ascii="Times New Roman" w:eastAsia="Times New Roman" w:hAnsi="Times New Roman" w:cs="Times New Roman"/>
      <w:szCs w:val="20"/>
      <w:lang w:val="ru-RU" w:eastAsia="uk-UA"/>
    </w:rPr>
  </w:style>
  <w:style w:type="character" w:customStyle="1" w:styleId="12">
    <w:name w:val="Гіперпосилання1"/>
    <w:rsid w:val="00F27320"/>
    <w:rPr>
      <w:color w:val="0000FF"/>
      <w:u w:val="single"/>
    </w:rPr>
  </w:style>
  <w:style w:type="paragraph" w:customStyle="1" w:styleId="7">
    <w:name w:val="Обычный7"/>
    <w:uiPriority w:val="99"/>
    <w:qFormat/>
    <w:rsid w:val="006429FE"/>
    <w:pPr>
      <w:spacing w:after="0" w:line="240" w:lineRule="auto"/>
    </w:pPr>
    <w:rPr>
      <w:rFonts w:ascii="Times New Roman" w:eastAsia="Times New Roman" w:hAnsi="Times New Roman" w:cs="Times New Roman"/>
      <w:szCs w:val="20"/>
      <w:lang w:eastAsia="uk-UA"/>
    </w:rPr>
  </w:style>
  <w:style w:type="character" w:customStyle="1" w:styleId="13">
    <w:name w:val="Основной шрифт абзаца1"/>
    <w:qFormat/>
    <w:rsid w:val="00CB197F"/>
    <w:rPr>
      <w:w w:val="100"/>
      <w:position w:val="-1"/>
      <w:effect w:val="none"/>
      <w:vertAlign w:val="baseline"/>
      <w:cs w:val="0"/>
      <w:em w:val="none"/>
    </w:rPr>
  </w:style>
  <w:style w:type="paragraph" w:customStyle="1" w:styleId="310">
    <w:name w:val="Заголовок 31"/>
    <w:basedOn w:val="a"/>
    <w:next w:val="a"/>
    <w:qFormat/>
    <w:rsid w:val="00D22A1E"/>
    <w:pPr>
      <w:keepNext/>
      <w:pBdr>
        <w:top w:val="nil"/>
        <w:left w:val="nil"/>
        <w:bottom w:val="nil"/>
        <w:right w:val="nil"/>
        <w:between w:val="nil"/>
      </w:pBdr>
      <w:spacing w:before="240" w:after="60"/>
      <w:outlineLvl w:val="2"/>
    </w:pPr>
    <w:rPr>
      <w:rFonts w:ascii="Calibri Light" w:eastAsia="Calibri Light" w:hAnsi="Calibri Light"/>
      <w:b/>
      <w:sz w:val="26"/>
      <w:lang w:val="ru-RU" w:eastAsia="uk-UA"/>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D46622"/>
    <w:rPr>
      <w:rFonts w:ascii="Times New Roman" w:eastAsia="Times New Roman" w:hAnsi="Times New Roman" w:cs="Times New Roman"/>
      <w:sz w:val="24"/>
      <w:szCs w:val="24"/>
      <w:lang w:eastAsia="uk-UA"/>
    </w:rPr>
  </w:style>
  <w:style w:type="character" w:customStyle="1" w:styleId="a7">
    <w:name w:val="Абзац списку Знак"/>
    <w:link w:val="a6"/>
    <w:uiPriority w:val="34"/>
    <w:locked/>
    <w:rsid w:val="00D46622"/>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25108">
      <w:bodyDiv w:val="1"/>
      <w:marLeft w:val="0"/>
      <w:marRight w:val="0"/>
      <w:marTop w:val="0"/>
      <w:marBottom w:val="0"/>
      <w:divBdr>
        <w:top w:val="none" w:sz="0" w:space="0" w:color="auto"/>
        <w:left w:val="none" w:sz="0" w:space="0" w:color="auto"/>
        <w:bottom w:val="none" w:sz="0" w:space="0" w:color="auto"/>
        <w:right w:val="none" w:sz="0" w:space="0" w:color="auto"/>
      </w:divBdr>
    </w:div>
    <w:div w:id="98305519">
      <w:bodyDiv w:val="1"/>
      <w:marLeft w:val="0"/>
      <w:marRight w:val="0"/>
      <w:marTop w:val="0"/>
      <w:marBottom w:val="0"/>
      <w:divBdr>
        <w:top w:val="none" w:sz="0" w:space="0" w:color="auto"/>
        <w:left w:val="none" w:sz="0" w:space="0" w:color="auto"/>
        <w:bottom w:val="none" w:sz="0" w:space="0" w:color="auto"/>
        <w:right w:val="none" w:sz="0" w:space="0" w:color="auto"/>
      </w:divBdr>
    </w:div>
    <w:div w:id="149835357">
      <w:bodyDiv w:val="1"/>
      <w:marLeft w:val="0"/>
      <w:marRight w:val="0"/>
      <w:marTop w:val="0"/>
      <w:marBottom w:val="0"/>
      <w:divBdr>
        <w:top w:val="none" w:sz="0" w:space="0" w:color="auto"/>
        <w:left w:val="none" w:sz="0" w:space="0" w:color="auto"/>
        <w:bottom w:val="none" w:sz="0" w:space="0" w:color="auto"/>
        <w:right w:val="none" w:sz="0" w:space="0" w:color="auto"/>
      </w:divBdr>
    </w:div>
    <w:div w:id="190269469">
      <w:bodyDiv w:val="1"/>
      <w:marLeft w:val="0"/>
      <w:marRight w:val="0"/>
      <w:marTop w:val="0"/>
      <w:marBottom w:val="0"/>
      <w:divBdr>
        <w:top w:val="none" w:sz="0" w:space="0" w:color="auto"/>
        <w:left w:val="none" w:sz="0" w:space="0" w:color="auto"/>
        <w:bottom w:val="none" w:sz="0" w:space="0" w:color="auto"/>
        <w:right w:val="none" w:sz="0" w:space="0" w:color="auto"/>
      </w:divBdr>
    </w:div>
    <w:div w:id="211576306">
      <w:bodyDiv w:val="1"/>
      <w:marLeft w:val="0"/>
      <w:marRight w:val="0"/>
      <w:marTop w:val="0"/>
      <w:marBottom w:val="0"/>
      <w:divBdr>
        <w:top w:val="none" w:sz="0" w:space="0" w:color="auto"/>
        <w:left w:val="none" w:sz="0" w:space="0" w:color="auto"/>
        <w:bottom w:val="none" w:sz="0" w:space="0" w:color="auto"/>
        <w:right w:val="none" w:sz="0" w:space="0" w:color="auto"/>
      </w:divBdr>
    </w:div>
    <w:div w:id="227350441">
      <w:bodyDiv w:val="1"/>
      <w:marLeft w:val="0"/>
      <w:marRight w:val="0"/>
      <w:marTop w:val="0"/>
      <w:marBottom w:val="0"/>
      <w:divBdr>
        <w:top w:val="none" w:sz="0" w:space="0" w:color="auto"/>
        <w:left w:val="none" w:sz="0" w:space="0" w:color="auto"/>
        <w:bottom w:val="none" w:sz="0" w:space="0" w:color="auto"/>
        <w:right w:val="none" w:sz="0" w:space="0" w:color="auto"/>
      </w:divBdr>
    </w:div>
    <w:div w:id="236134145">
      <w:bodyDiv w:val="1"/>
      <w:marLeft w:val="0"/>
      <w:marRight w:val="0"/>
      <w:marTop w:val="0"/>
      <w:marBottom w:val="0"/>
      <w:divBdr>
        <w:top w:val="none" w:sz="0" w:space="0" w:color="auto"/>
        <w:left w:val="none" w:sz="0" w:space="0" w:color="auto"/>
        <w:bottom w:val="none" w:sz="0" w:space="0" w:color="auto"/>
        <w:right w:val="none" w:sz="0" w:space="0" w:color="auto"/>
      </w:divBdr>
    </w:div>
    <w:div w:id="244461708">
      <w:bodyDiv w:val="1"/>
      <w:marLeft w:val="0"/>
      <w:marRight w:val="0"/>
      <w:marTop w:val="0"/>
      <w:marBottom w:val="0"/>
      <w:divBdr>
        <w:top w:val="none" w:sz="0" w:space="0" w:color="auto"/>
        <w:left w:val="none" w:sz="0" w:space="0" w:color="auto"/>
        <w:bottom w:val="none" w:sz="0" w:space="0" w:color="auto"/>
        <w:right w:val="none" w:sz="0" w:space="0" w:color="auto"/>
      </w:divBdr>
    </w:div>
    <w:div w:id="249043460">
      <w:bodyDiv w:val="1"/>
      <w:marLeft w:val="0"/>
      <w:marRight w:val="0"/>
      <w:marTop w:val="0"/>
      <w:marBottom w:val="0"/>
      <w:divBdr>
        <w:top w:val="none" w:sz="0" w:space="0" w:color="auto"/>
        <w:left w:val="none" w:sz="0" w:space="0" w:color="auto"/>
        <w:bottom w:val="none" w:sz="0" w:space="0" w:color="auto"/>
        <w:right w:val="none" w:sz="0" w:space="0" w:color="auto"/>
      </w:divBdr>
    </w:div>
    <w:div w:id="273250548">
      <w:bodyDiv w:val="1"/>
      <w:marLeft w:val="0"/>
      <w:marRight w:val="0"/>
      <w:marTop w:val="0"/>
      <w:marBottom w:val="0"/>
      <w:divBdr>
        <w:top w:val="none" w:sz="0" w:space="0" w:color="auto"/>
        <w:left w:val="none" w:sz="0" w:space="0" w:color="auto"/>
        <w:bottom w:val="none" w:sz="0" w:space="0" w:color="auto"/>
        <w:right w:val="none" w:sz="0" w:space="0" w:color="auto"/>
      </w:divBdr>
    </w:div>
    <w:div w:id="334725075">
      <w:bodyDiv w:val="1"/>
      <w:marLeft w:val="0"/>
      <w:marRight w:val="0"/>
      <w:marTop w:val="0"/>
      <w:marBottom w:val="0"/>
      <w:divBdr>
        <w:top w:val="none" w:sz="0" w:space="0" w:color="auto"/>
        <w:left w:val="none" w:sz="0" w:space="0" w:color="auto"/>
        <w:bottom w:val="none" w:sz="0" w:space="0" w:color="auto"/>
        <w:right w:val="none" w:sz="0" w:space="0" w:color="auto"/>
      </w:divBdr>
    </w:div>
    <w:div w:id="335572815">
      <w:bodyDiv w:val="1"/>
      <w:marLeft w:val="0"/>
      <w:marRight w:val="0"/>
      <w:marTop w:val="0"/>
      <w:marBottom w:val="0"/>
      <w:divBdr>
        <w:top w:val="none" w:sz="0" w:space="0" w:color="auto"/>
        <w:left w:val="none" w:sz="0" w:space="0" w:color="auto"/>
        <w:bottom w:val="none" w:sz="0" w:space="0" w:color="auto"/>
        <w:right w:val="none" w:sz="0" w:space="0" w:color="auto"/>
      </w:divBdr>
    </w:div>
    <w:div w:id="376009932">
      <w:bodyDiv w:val="1"/>
      <w:marLeft w:val="0"/>
      <w:marRight w:val="0"/>
      <w:marTop w:val="0"/>
      <w:marBottom w:val="0"/>
      <w:divBdr>
        <w:top w:val="none" w:sz="0" w:space="0" w:color="auto"/>
        <w:left w:val="none" w:sz="0" w:space="0" w:color="auto"/>
        <w:bottom w:val="none" w:sz="0" w:space="0" w:color="auto"/>
        <w:right w:val="none" w:sz="0" w:space="0" w:color="auto"/>
      </w:divBdr>
    </w:div>
    <w:div w:id="400638230">
      <w:bodyDiv w:val="1"/>
      <w:marLeft w:val="0"/>
      <w:marRight w:val="0"/>
      <w:marTop w:val="0"/>
      <w:marBottom w:val="0"/>
      <w:divBdr>
        <w:top w:val="none" w:sz="0" w:space="0" w:color="auto"/>
        <w:left w:val="none" w:sz="0" w:space="0" w:color="auto"/>
        <w:bottom w:val="none" w:sz="0" w:space="0" w:color="auto"/>
        <w:right w:val="none" w:sz="0" w:space="0" w:color="auto"/>
      </w:divBdr>
    </w:div>
    <w:div w:id="432475260">
      <w:bodyDiv w:val="1"/>
      <w:marLeft w:val="0"/>
      <w:marRight w:val="0"/>
      <w:marTop w:val="0"/>
      <w:marBottom w:val="0"/>
      <w:divBdr>
        <w:top w:val="none" w:sz="0" w:space="0" w:color="auto"/>
        <w:left w:val="none" w:sz="0" w:space="0" w:color="auto"/>
        <w:bottom w:val="none" w:sz="0" w:space="0" w:color="auto"/>
        <w:right w:val="none" w:sz="0" w:space="0" w:color="auto"/>
      </w:divBdr>
    </w:div>
    <w:div w:id="437483293">
      <w:bodyDiv w:val="1"/>
      <w:marLeft w:val="0"/>
      <w:marRight w:val="0"/>
      <w:marTop w:val="0"/>
      <w:marBottom w:val="0"/>
      <w:divBdr>
        <w:top w:val="none" w:sz="0" w:space="0" w:color="auto"/>
        <w:left w:val="none" w:sz="0" w:space="0" w:color="auto"/>
        <w:bottom w:val="none" w:sz="0" w:space="0" w:color="auto"/>
        <w:right w:val="none" w:sz="0" w:space="0" w:color="auto"/>
      </w:divBdr>
    </w:div>
    <w:div w:id="522523927">
      <w:bodyDiv w:val="1"/>
      <w:marLeft w:val="0"/>
      <w:marRight w:val="0"/>
      <w:marTop w:val="0"/>
      <w:marBottom w:val="0"/>
      <w:divBdr>
        <w:top w:val="none" w:sz="0" w:space="0" w:color="auto"/>
        <w:left w:val="none" w:sz="0" w:space="0" w:color="auto"/>
        <w:bottom w:val="none" w:sz="0" w:space="0" w:color="auto"/>
        <w:right w:val="none" w:sz="0" w:space="0" w:color="auto"/>
      </w:divBdr>
    </w:div>
    <w:div w:id="583295296">
      <w:bodyDiv w:val="1"/>
      <w:marLeft w:val="0"/>
      <w:marRight w:val="0"/>
      <w:marTop w:val="0"/>
      <w:marBottom w:val="0"/>
      <w:divBdr>
        <w:top w:val="none" w:sz="0" w:space="0" w:color="auto"/>
        <w:left w:val="none" w:sz="0" w:space="0" w:color="auto"/>
        <w:bottom w:val="none" w:sz="0" w:space="0" w:color="auto"/>
        <w:right w:val="none" w:sz="0" w:space="0" w:color="auto"/>
      </w:divBdr>
    </w:div>
    <w:div w:id="679090516">
      <w:bodyDiv w:val="1"/>
      <w:marLeft w:val="0"/>
      <w:marRight w:val="0"/>
      <w:marTop w:val="0"/>
      <w:marBottom w:val="0"/>
      <w:divBdr>
        <w:top w:val="none" w:sz="0" w:space="0" w:color="auto"/>
        <w:left w:val="none" w:sz="0" w:space="0" w:color="auto"/>
        <w:bottom w:val="none" w:sz="0" w:space="0" w:color="auto"/>
        <w:right w:val="none" w:sz="0" w:space="0" w:color="auto"/>
      </w:divBdr>
    </w:div>
    <w:div w:id="875198615">
      <w:bodyDiv w:val="1"/>
      <w:marLeft w:val="0"/>
      <w:marRight w:val="0"/>
      <w:marTop w:val="0"/>
      <w:marBottom w:val="0"/>
      <w:divBdr>
        <w:top w:val="none" w:sz="0" w:space="0" w:color="auto"/>
        <w:left w:val="none" w:sz="0" w:space="0" w:color="auto"/>
        <w:bottom w:val="none" w:sz="0" w:space="0" w:color="auto"/>
        <w:right w:val="none" w:sz="0" w:space="0" w:color="auto"/>
      </w:divBdr>
    </w:div>
    <w:div w:id="904952979">
      <w:bodyDiv w:val="1"/>
      <w:marLeft w:val="0"/>
      <w:marRight w:val="0"/>
      <w:marTop w:val="0"/>
      <w:marBottom w:val="0"/>
      <w:divBdr>
        <w:top w:val="none" w:sz="0" w:space="0" w:color="auto"/>
        <w:left w:val="none" w:sz="0" w:space="0" w:color="auto"/>
        <w:bottom w:val="none" w:sz="0" w:space="0" w:color="auto"/>
        <w:right w:val="none" w:sz="0" w:space="0" w:color="auto"/>
      </w:divBdr>
    </w:div>
    <w:div w:id="987634443">
      <w:bodyDiv w:val="1"/>
      <w:marLeft w:val="0"/>
      <w:marRight w:val="0"/>
      <w:marTop w:val="0"/>
      <w:marBottom w:val="0"/>
      <w:divBdr>
        <w:top w:val="none" w:sz="0" w:space="0" w:color="auto"/>
        <w:left w:val="none" w:sz="0" w:space="0" w:color="auto"/>
        <w:bottom w:val="none" w:sz="0" w:space="0" w:color="auto"/>
        <w:right w:val="none" w:sz="0" w:space="0" w:color="auto"/>
      </w:divBdr>
    </w:div>
    <w:div w:id="1112896349">
      <w:bodyDiv w:val="1"/>
      <w:marLeft w:val="0"/>
      <w:marRight w:val="0"/>
      <w:marTop w:val="0"/>
      <w:marBottom w:val="0"/>
      <w:divBdr>
        <w:top w:val="none" w:sz="0" w:space="0" w:color="auto"/>
        <w:left w:val="none" w:sz="0" w:space="0" w:color="auto"/>
        <w:bottom w:val="none" w:sz="0" w:space="0" w:color="auto"/>
        <w:right w:val="none" w:sz="0" w:space="0" w:color="auto"/>
      </w:divBdr>
    </w:div>
    <w:div w:id="1126047727">
      <w:bodyDiv w:val="1"/>
      <w:marLeft w:val="0"/>
      <w:marRight w:val="0"/>
      <w:marTop w:val="0"/>
      <w:marBottom w:val="0"/>
      <w:divBdr>
        <w:top w:val="none" w:sz="0" w:space="0" w:color="auto"/>
        <w:left w:val="none" w:sz="0" w:space="0" w:color="auto"/>
        <w:bottom w:val="none" w:sz="0" w:space="0" w:color="auto"/>
        <w:right w:val="none" w:sz="0" w:space="0" w:color="auto"/>
      </w:divBdr>
    </w:div>
    <w:div w:id="1186334777">
      <w:bodyDiv w:val="1"/>
      <w:marLeft w:val="0"/>
      <w:marRight w:val="0"/>
      <w:marTop w:val="0"/>
      <w:marBottom w:val="0"/>
      <w:divBdr>
        <w:top w:val="none" w:sz="0" w:space="0" w:color="auto"/>
        <w:left w:val="none" w:sz="0" w:space="0" w:color="auto"/>
        <w:bottom w:val="none" w:sz="0" w:space="0" w:color="auto"/>
        <w:right w:val="none" w:sz="0" w:space="0" w:color="auto"/>
      </w:divBdr>
    </w:div>
    <w:div w:id="1200317574">
      <w:bodyDiv w:val="1"/>
      <w:marLeft w:val="0"/>
      <w:marRight w:val="0"/>
      <w:marTop w:val="0"/>
      <w:marBottom w:val="0"/>
      <w:divBdr>
        <w:top w:val="none" w:sz="0" w:space="0" w:color="auto"/>
        <w:left w:val="none" w:sz="0" w:space="0" w:color="auto"/>
        <w:bottom w:val="none" w:sz="0" w:space="0" w:color="auto"/>
        <w:right w:val="none" w:sz="0" w:space="0" w:color="auto"/>
      </w:divBdr>
    </w:div>
    <w:div w:id="1273054668">
      <w:bodyDiv w:val="1"/>
      <w:marLeft w:val="0"/>
      <w:marRight w:val="0"/>
      <w:marTop w:val="0"/>
      <w:marBottom w:val="0"/>
      <w:divBdr>
        <w:top w:val="none" w:sz="0" w:space="0" w:color="auto"/>
        <w:left w:val="none" w:sz="0" w:space="0" w:color="auto"/>
        <w:bottom w:val="none" w:sz="0" w:space="0" w:color="auto"/>
        <w:right w:val="none" w:sz="0" w:space="0" w:color="auto"/>
      </w:divBdr>
    </w:div>
    <w:div w:id="1293554780">
      <w:bodyDiv w:val="1"/>
      <w:marLeft w:val="0"/>
      <w:marRight w:val="0"/>
      <w:marTop w:val="0"/>
      <w:marBottom w:val="0"/>
      <w:divBdr>
        <w:top w:val="none" w:sz="0" w:space="0" w:color="auto"/>
        <w:left w:val="none" w:sz="0" w:space="0" w:color="auto"/>
        <w:bottom w:val="none" w:sz="0" w:space="0" w:color="auto"/>
        <w:right w:val="none" w:sz="0" w:space="0" w:color="auto"/>
      </w:divBdr>
    </w:div>
    <w:div w:id="1346055917">
      <w:bodyDiv w:val="1"/>
      <w:marLeft w:val="0"/>
      <w:marRight w:val="0"/>
      <w:marTop w:val="0"/>
      <w:marBottom w:val="0"/>
      <w:divBdr>
        <w:top w:val="none" w:sz="0" w:space="0" w:color="auto"/>
        <w:left w:val="none" w:sz="0" w:space="0" w:color="auto"/>
        <w:bottom w:val="none" w:sz="0" w:space="0" w:color="auto"/>
        <w:right w:val="none" w:sz="0" w:space="0" w:color="auto"/>
      </w:divBdr>
    </w:div>
    <w:div w:id="1454716524">
      <w:bodyDiv w:val="1"/>
      <w:marLeft w:val="0"/>
      <w:marRight w:val="0"/>
      <w:marTop w:val="0"/>
      <w:marBottom w:val="0"/>
      <w:divBdr>
        <w:top w:val="none" w:sz="0" w:space="0" w:color="auto"/>
        <w:left w:val="none" w:sz="0" w:space="0" w:color="auto"/>
        <w:bottom w:val="none" w:sz="0" w:space="0" w:color="auto"/>
        <w:right w:val="none" w:sz="0" w:space="0" w:color="auto"/>
      </w:divBdr>
    </w:div>
    <w:div w:id="1465006476">
      <w:bodyDiv w:val="1"/>
      <w:marLeft w:val="0"/>
      <w:marRight w:val="0"/>
      <w:marTop w:val="0"/>
      <w:marBottom w:val="0"/>
      <w:divBdr>
        <w:top w:val="none" w:sz="0" w:space="0" w:color="auto"/>
        <w:left w:val="none" w:sz="0" w:space="0" w:color="auto"/>
        <w:bottom w:val="none" w:sz="0" w:space="0" w:color="auto"/>
        <w:right w:val="none" w:sz="0" w:space="0" w:color="auto"/>
      </w:divBdr>
    </w:div>
    <w:div w:id="1589651649">
      <w:bodyDiv w:val="1"/>
      <w:marLeft w:val="0"/>
      <w:marRight w:val="0"/>
      <w:marTop w:val="0"/>
      <w:marBottom w:val="0"/>
      <w:divBdr>
        <w:top w:val="none" w:sz="0" w:space="0" w:color="auto"/>
        <w:left w:val="none" w:sz="0" w:space="0" w:color="auto"/>
        <w:bottom w:val="none" w:sz="0" w:space="0" w:color="auto"/>
        <w:right w:val="none" w:sz="0" w:space="0" w:color="auto"/>
      </w:divBdr>
    </w:div>
    <w:div w:id="1598906425">
      <w:bodyDiv w:val="1"/>
      <w:marLeft w:val="0"/>
      <w:marRight w:val="0"/>
      <w:marTop w:val="0"/>
      <w:marBottom w:val="0"/>
      <w:divBdr>
        <w:top w:val="none" w:sz="0" w:space="0" w:color="auto"/>
        <w:left w:val="none" w:sz="0" w:space="0" w:color="auto"/>
        <w:bottom w:val="none" w:sz="0" w:space="0" w:color="auto"/>
        <w:right w:val="none" w:sz="0" w:space="0" w:color="auto"/>
      </w:divBdr>
    </w:div>
    <w:div w:id="1676958413">
      <w:bodyDiv w:val="1"/>
      <w:marLeft w:val="0"/>
      <w:marRight w:val="0"/>
      <w:marTop w:val="0"/>
      <w:marBottom w:val="0"/>
      <w:divBdr>
        <w:top w:val="none" w:sz="0" w:space="0" w:color="auto"/>
        <w:left w:val="none" w:sz="0" w:space="0" w:color="auto"/>
        <w:bottom w:val="none" w:sz="0" w:space="0" w:color="auto"/>
        <w:right w:val="none" w:sz="0" w:space="0" w:color="auto"/>
      </w:divBdr>
    </w:div>
    <w:div w:id="1681393614">
      <w:bodyDiv w:val="1"/>
      <w:marLeft w:val="0"/>
      <w:marRight w:val="0"/>
      <w:marTop w:val="0"/>
      <w:marBottom w:val="0"/>
      <w:divBdr>
        <w:top w:val="none" w:sz="0" w:space="0" w:color="auto"/>
        <w:left w:val="none" w:sz="0" w:space="0" w:color="auto"/>
        <w:bottom w:val="none" w:sz="0" w:space="0" w:color="auto"/>
        <w:right w:val="none" w:sz="0" w:space="0" w:color="auto"/>
      </w:divBdr>
    </w:div>
    <w:div w:id="1686319636">
      <w:bodyDiv w:val="1"/>
      <w:marLeft w:val="0"/>
      <w:marRight w:val="0"/>
      <w:marTop w:val="0"/>
      <w:marBottom w:val="0"/>
      <w:divBdr>
        <w:top w:val="none" w:sz="0" w:space="0" w:color="auto"/>
        <w:left w:val="none" w:sz="0" w:space="0" w:color="auto"/>
        <w:bottom w:val="none" w:sz="0" w:space="0" w:color="auto"/>
        <w:right w:val="none" w:sz="0" w:space="0" w:color="auto"/>
      </w:divBdr>
    </w:div>
    <w:div w:id="1761216056">
      <w:bodyDiv w:val="1"/>
      <w:marLeft w:val="0"/>
      <w:marRight w:val="0"/>
      <w:marTop w:val="0"/>
      <w:marBottom w:val="0"/>
      <w:divBdr>
        <w:top w:val="none" w:sz="0" w:space="0" w:color="auto"/>
        <w:left w:val="none" w:sz="0" w:space="0" w:color="auto"/>
        <w:bottom w:val="none" w:sz="0" w:space="0" w:color="auto"/>
        <w:right w:val="none" w:sz="0" w:space="0" w:color="auto"/>
      </w:divBdr>
    </w:div>
    <w:div w:id="1782453974">
      <w:bodyDiv w:val="1"/>
      <w:marLeft w:val="0"/>
      <w:marRight w:val="0"/>
      <w:marTop w:val="0"/>
      <w:marBottom w:val="0"/>
      <w:divBdr>
        <w:top w:val="none" w:sz="0" w:space="0" w:color="auto"/>
        <w:left w:val="none" w:sz="0" w:space="0" w:color="auto"/>
        <w:bottom w:val="none" w:sz="0" w:space="0" w:color="auto"/>
        <w:right w:val="none" w:sz="0" w:space="0" w:color="auto"/>
      </w:divBdr>
    </w:div>
    <w:div w:id="1795830250">
      <w:bodyDiv w:val="1"/>
      <w:marLeft w:val="0"/>
      <w:marRight w:val="0"/>
      <w:marTop w:val="0"/>
      <w:marBottom w:val="0"/>
      <w:divBdr>
        <w:top w:val="none" w:sz="0" w:space="0" w:color="auto"/>
        <w:left w:val="none" w:sz="0" w:space="0" w:color="auto"/>
        <w:bottom w:val="none" w:sz="0" w:space="0" w:color="auto"/>
        <w:right w:val="none" w:sz="0" w:space="0" w:color="auto"/>
      </w:divBdr>
    </w:div>
    <w:div w:id="1809013561">
      <w:bodyDiv w:val="1"/>
      <w:marLeft w:val="0"/>
      <w:marRight w:val="0"/>
      <w:marTop w:val="0"/>
      <w:marBottom w:val="0"/>
      <w:divBdr>
        <w:top w:val="none" w:sz="0" w:space="0" w:color="auto"/>
        <w:left w:val="none" w:sz="0" w:space="0" w:color="auto"/>
        <w:bottom w:val="none" w:sz="0" w:space="0" w:color="auto"/>
        <w:right w:val="none" w:sz="0" w:space="0" w:color="auto"/>
      </w:divBdr>
    </w:div>
    <w:div w:id="1894849609">
      <w:bodyDiv w:val="1"/>
      <w:marLeft w:val="0"/>
      <w:marRight w:val="0"/>
      <w:marTop w:val="0"/>
      <w:marBottom w:val="0"/>
      <w:divBdr>
        <w:top w:val="none" w:sz="0" w:space="0" w:color="auto"/>
        <w:left w:val="none" w:sz="0" w:space="0" w:color="auto"/>
        <w:bottom w:val="none" w:sz="0" w:space="0" w:color="auto"/>
        <w:right w:val="none" w:sz="0" w:space="0" w:color="auto"/>
      </w:divBdr>
    </w:div>
    <w:div w:id="1921522315">
      <w:bodyDiv w:val="1"/>
      <w:marLeft w:val="0"/>
      <w:marRight w:val="0"/>
      <w:marTop w:val="0"/>
      <w:marBottom w:val="0"/>
      <w:divBdr>
        <w:top w:val="none" w:sz="0" w:space="0" w:color="auto"/>
        <w:left w:val="none" w:sz="0" w:space="0" w:color="auto"/>
        <w:bottom w:val="none" w:sz="0" w:space="0" w:color="auto"/>
        <w:right w:val="none" w:sz="0" w:space="0" w:color="auto"/>
      </w:divBdr>
    </w:div>
    <w:div w:id="1960450334">
      <w:bodyDiv w:val="1"/>
      <w:marLeft w:val="0"/>
      <w:marRight w:val="0"/>
      <w:marTop w:val="0"/>
      <w:marBottom w:val="0"/>
      <w:divBdr>
        <w:top w:val="none" w:sz="0" w:space="0" w:color="auto"/>
        <w:left w:val="none" w:sz="0" w:space="0" w:color="auto"/>
        <w:bottom w:val="none" w:sz="0" w:space="0" w:color="auto"/>
        <w:right w:val="none" w:sz="0" w:space="0" w:color="auto"/>
      </w:divBdr>
    </w:div>
    <w:div w:id="2043743238">
      <w:bodyDiv w:val="1"/>
      <w:marLeft w:val="0"/>
      <w:marRight w:val="0"/>
      <w:marTop w:val="0"/>
      <w:marBottom w:val="0"/>
      <w:divBdr>
        <w:top w:val="none" w:sz="0" w:space="0" w:color="auto"/>
        <w:left w:val="none" w:sz="0" w:space="0" w:color="auto"/>
        <w:bottom w:val="none" w:sz="0" w:space="0" w:color="auto"/>
        <w:right w:val="none" w:sz="0" w:space="0" w:color="auto"/>
      </w:divBdr>
    </w:div>
    <w:div w:id="2051954392">
      <w:bodyDiv w:val="1"/>
      <w:marLeft w:val="0"/>
      <w:marRight w:val="0"/>
      <w:marTop w:val="0"/>
      <w:marBottom w:val="0"/>
      <w:divBdr>
        <w:top w:val="none" w:sz="0" w:space="0" w:color="auto"/>
        <w:left w:val="none" w:sz="0" w:space="0" w:color="auto"/>
        <w:bottom w:val="none" w:sz="0" w:space="0" w:color="auto"/>
        <w:right w:val="none" w:sz="0" w:space="0" w:color="auto"/>
      </w:divBdr>
    </w:div>
    <w:div w:id="209636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6DC0C-3AC6-4DD2-8A68-5DE9FAEC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10</Pages>
  <Words>15786</Words>
  <Characters>8999</Characters>
  <Application>Microsoft Office Word</Application>
  <DocSecurity>0</DocSecurity>
  <Lines>74</Lines>
  <Paragraphs>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d03-Vyshnovska</dc:creator>
  <cp:lastModifiedBy>Тернопільська міська рада</cp:lastModifiedBy>
  <cp:revision>274</cp:revision>
  <cp:lastPrinted>2025-05-02T05:38:00Z</cp:lastPrinted>
  <dcterms:created xsi:type="dcterms:W3CDTF">2023-12-14T10:12:00Z</dcterms:created>
  <dcterms:modified xsi:type="dcterms:W3CDTF">2025-08-01T06:39:00Z</dcterms:modified>
</cp:coreProperties>
</file>