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D81C8B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D81C8B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D81C8B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D81C8B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4980E53D" w:rsidR="00A77481" w:rsidRPr="00D81C8B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C77C2D">
        <w:rPr>
          <w:rFonts w:ascii="Times New Roman" w:hAnsi="Times New Roman" w:cs="Times New Roman"/>
          <w:b/>
          <w:sz w:val="24"/>
          <w:szCs w:val="24"/>
          <w:lang w:eastAsia="en-GB"/>
        </w:rPr>
        <w:t>8</w:t>
      </w:r>
    </w:p>
    <w:p w14:paraId="385A084D" w14:textId="2DE23113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526DCA"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  <w:r w:rsidR="00C77C2D">
        <w:rPr>
          <w:rFonts w:ascii="Times New Roman" w:hAnsi="Times New Roman" w:cs="Times New Roman"/>
          <w:b/>
          <w:sz w:val="24"/>
          <w:szCs w:val="24"/>
          <w:lang w:eastAsia="en-GB"/>
        </w:rPr>
        <w:t>9</w:t>
      </w: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C77C2D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D81C8B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303FB4E3" w:rsidR="0018068E" w:rsidRPr="00D81C8B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81C8B">
        <w:rPr>
          <w:szCs w:val="24"/>
        </w:rPr>
        <w:t xml:space="preserve">Всього членів комісії: </w:t>
      </w:r>
      <w:r w:rsidRPr="00D81C8B">
        <w:rPr>
          <w:szCs w:val="24"/>
        </w:rPr>
        <w:tab/>
        <w:t>(7)</w:t>
      </w:r>
      <w:r w:rsidR="00CE7E6A" w:rsidRPr="00D81C8B">
        <w:rPr>
          <w:szCs w:val="24"/>
        </w:rPr>
        <w:t xml:space="preserve"> </w:t>
      </w:r>
      <w:r w:rsidR="00CA62B0" w:rsidRPr="00D81C8B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D81C8B">
        <w:rPr>
          <w:szCs w:val="24"/>
        </w:rPr>
        <w:t>Дерецький</w:t>
      </w:r>
      <w:proofErr w:type="spellEnd"/>
      <w:r w:rsidR="00CA62B0" w:rsidRPr="00D81C8B">
        <w:rPr>
          <w:szCs w:val="24"/>
        </w:rPr>
        <w:t xml:space="preserve">, Марія </w:t>
      </w:r>
      <w:proofErr w:type="spellStart"/>
      <w:r w:rsidR="00CA62B0" w:rsidRPr="00D81C8B">
        <w:rPr>
          <w:szCs w:val="24"/>
        </w:rPr>
        <w:t>Пачковська</w:t>
      </w:r>
      <w:proofErr w:type="spellEnd"/>
      <w:r w:rsidR="00CA62B0" w:rsidRPr="00D81C8B">
        <w:rPr>
          <w:szCs w:val="24"/>
        </w:rPr>
        <w:t xml:space="preserve">, </w:t>
      </w:r>
      <w:r w:rsidR="005A33D2">
        <w:rPr>
          <w:szCs w:val="24"/>
        </w:rPr>
        <w:t xml:space="preserve">Ліна Прокопів, </w:t>
      </w:r>
      <w:r w:rsidR="00D65894" w:rsidRPr="00D81C8B">
        <w:rPr>
          <w:szCs w:val="24"/>
        </w:rPr>
        <w:t xml:space="preserve">Роман </w:t>
      </w:r>
      <w:proofErr w:type="spellStart"/>
      <w:r w:rsidR="00D65894" w:rsidRPr="00D81C8B">
        <w:rPr>
          <w:szCs w:val="24"/>
        </w:rPr>
        <w:t>Торожнюк</w:t>
      </w:r>
      <w:proofErr w:type="spellEnd"/>
      <w:r w:rsidR="00D65894" w:rsidRPr="00D81C8B">
        <w:rPr>
          <w:szCs w:val="24"/>
        </w:rPr>
        <w:t>,</w:t>
      </w:r>
      <w:r w:rsidR="00D65894" w:rsidRPr="00D81C8B">
        <w:rPr>
          <w:i/>
          <w:iCs/>
          <w:szCs w:val="24"/>
        </w:rPr>
        <w:t xml:space="preserve"> </w:t>
      </w:r>
      <w:r w:rsidR="00CA62B0" w:rsidRPr="00D81C8B">
        <w:rPr>
          <w:szCs w:val="24"/>
        </w:rPr>
        <w:t xml:space="preserve">Денис </w:t>
      </w:r>
      <w:proofErr w:type="spellStart"/>
      <w:r w:rsidR="00CA62B0" w:rsidRPr="00D81C8B">
        <w:rPr>
          <w:szCs w:val="24"/>
        </w:rPr>
        <w:t>Фаріончук</w:t>
      </w:r>
      <w:proofErr w:type="spellEnd"/>
      <w:r w:rsidR="00CC6E62">
        <w:rPr>
          <w:szCs w:val="24"/>
        </w:rPr>
        <w:t>.</w:t>
      </w:r>
    </w:p>
    <w:p w14:paraId="4D1588F0" w14:textId="77777777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561DF9A5" w:rsidR="002B1847" w:rsidRPr="00740FA7" w:rsidRDefault="0018068E" w:rsidP="00740FA7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D81C8B">
        <w:rPr>
          <w:szCs w:val="24"/>
        </w:rPr>
        <w:t xml:space="preserve">Присутні члени комісії: </w:t>
      </w:r>
      <w:r w:rsidRPr="00D81C8B">
        <w:rPr>
          <w:szCs w:val="24"/>
        </w:rPr>
        <w:tab/>
      </w:r>
      <w:r w:rsidR="00CB4A39" w:rsidRPr="00D81C8B">
        <w:rPr>
          <w:szCs w:val="24"/>
        </w:rPr>
        <w:t>(</w:t>
      </w:r>
      <w:r w:rsidR="00740FA7">
        <w:rPr>
          <w:szCs w:val="24"/>
        </w:rPr>
        <w:t>5</w:t>
      </w:r>
      <w:r w:rsidR="00CB4A39" w:rsidRPr="00D81C8B">
        <w:rPr>
          <w:szCs w:val="24"/>
        </w:rPr>
        <w:t>)</w:t>
      </w:r>
      <w:r w:rsidR="00D65894" w:rsidRPr="00D81C8B">
        <w:rPr>
          <w:szCs w:val="24"/>
        </w:rPr>
        <w:tab/>
      </w:r>
      <w:r w:rsidR="00CC6E62">
        <w:rPr>
          <w:szCs w:val="24"/>
        </w:rPr>
        <w:t xml:space="preserve">   </w:t>
      </w:r>
      <w:r w:rsidR="00D65894" w:rsidRPr="00D81C8B">
        <w:rPr>
          <w:szCs w:val="24"/>
        </w:rPr>
        <w:t xml:space="preserve"> </w:t>
      </w:r>
      <w:r w:rsidR="00BD22C1" w:rsidRPr="00D81C8B">
        <w:rPr>
          <w:szCs w:val="24"/>
        </w:rPr>
        <w:t xml:space="preserve">Антон Горохівський, Марія </w:t>
      </w:r>
      <w:proofErr w:type="spellStart"/>
      <w:r w:rsidR="00BD22C1" w:rsidRPr="00D81C8B">
        <w:rPr>
          <w:szCs w:val="24"/>
        </w:rPr>
        <w:t>Пачковська</w:t>
      </w:r>
      <w:proofErr w:type="spellEnd"/>
      <w:r w:rsidR="00BD22C1" w:rsidRPr="00D81C8B">
        <w:rPr>
          <w:szCs w:val="24"/>
        </w:rPr>
        <w:t xml:space="preserve">, </w:t>
      </w:r>
      <w:r w:rsidR="00BD22C1">
        <w:rPr>
          <w:szCs w:val="24"/>
        </w:rPr>
        <w:t>Ліна Прокопів,</w:t>
      </w:r>
      <w:r w:rsidR="00740FA7">
        <w:rPr>
          <w:szCs w:val="24"/>
        </w:rPr>
        <w:t xml:space="preserve"> Роман </w:t>
      </w:r>
      <w:proofErr w:type="spellStart"/>
      <w:r w:rsidR="00740FA7">
        <w:rPr>
          <w:szCs w:val="24"/>
        </w:rPr>
        <w:t>Торожнюк</w:t>
      </w:r>
      <w:proofErr w:type="spellEnd"/>
      <w:r w:rsidR="00740FA7">
        <w:rPr>
          <w:color w:val="000000" w:themeColor="text1"/>
          <w:szCs w:val="24"/>
        </w:rPr>
        <w:t>,</w:t>
      </w:r>
      <w:r w:rsidR="00BD22C1">
        <w:rPr>
          <w:szCs w:val="24"/>
        </w:rPr>
        <w:t xml:space="preserve"> </w:t>
      </w:r>
      <w:r w:rsidR="00BD22C1" w:rsidRPr="00D81C8B">
        <w:rPr>
          <w:i/>
          <w:iCs/>
          <w:szCs w:val="24"/>
        </w:rPr>
        <w:t xml:space="preserve"> </w:t>
      </w:r>
      <w:r w:rsidR="00BD22C1" w:rsidRPr="00D81C8B">
        <w:rPr>
          <w:szCs w:val="24"/>
        </w:rPr>
        <w:t xml:space="preserve">Денис </w:t>
      </w:r>
      <w:proofErr w:type="spellStart"/>
      <w:r w:rsidR="00BD22C1" w:rsidRPr="00D81C8B">
        <w:rPr>
          <w:szCs w:val="24"/>
        </w:rPr>
        <w:t>Фаріончук</w:t>
      </w:r>
      <w:proofErr w:type="spellEnd"/>
      <w:r w:rsidR="00CC6E62">
        <w:rPr>
          <w:szCs w:val="24"/>
        </w:rPr>
        <w:t>.</w:t>
      </w:r>
    </w:p>
    <w:p w14:paraId="7A28D121" w14:textId="089D15D8" w:rsidR="00700105" w:rsidRPr="00D81C8B" w:rsidRDefault="00700105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46D22995" w14:textId="372FA4C5" w:rsidR="00700105" w:rsidRPr="00D81C8B" w:rsidRDefault="00095F34" w:rsidP="00700105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D81C8B">
        <w:rPr>
          <w:color w:val="000000" w:themeColor="text1"/>
          <w:szCs w:val="24"/>
        </w:rPr>
        <w:t>Від</w:t>
      </w:r>
      <w:r w:rsidR="00700105" w:rsidRPr="00D81C8B">
        <w:rPr>
          <w:color w:val="000000" w:themeColor="text1"/>
          <w:szCs w:val="24"/>
        </w:rPr>
        <w:t xml:space="preserve">сутні члени комісії: </w:t>
      </w:r>
      <w:r w:rsidR="00700105" w:rsidRPr="00D81C8B">
        <w:rPr>
          <w:color w:val="000000" w:themeColor="text1"/>
          <w:szCs w:val="24"/>
        </w:rPr>
        <w:tab/>
      </w:r>
      <w:r w:rsidR="00FD4714" w:rsidRPr="00D81C8B">
        <w:rPr>
          <w:color w:val="000000" w:themeColor="text1"/>
          <w:szCs w:val="24"/>
        </w:rPr>
        <w:t>(</w:t>
      </w:r>
      <w:r w:rsidR="00740FA7">
        <w:rPr>
          <w:color w:val="000000" w:themeColor="text1"/>
          <w:szCs w:val="24"/>
        </w:rPr>
        <w:t>2</w:t>
      </w:r>
      <w:r w:rsidR="00FD4714" w:rsidRPr="00D81C8B">
        <w:rPr>
          <w:color w:val="000000" w:themeColor="text1"/>
          <w:szCs w:val="24"/>
        </w:rPr>
        <w:t>)</w:t>
      </w:r>
      <w:r w:rsidR="00FD4714" w:rsidRPr="00D81C8B">
        <w:rPr>
          <w:color w:val="000000" w:themeColor="text1"/>
          <w:szCs w:val="24"/>
        </w:rPr>
        <w:tab/>
        <w:t xml:space="preserve">    </w:t>
      </w:r>
      <w:r w:rsidR="00671D86" w:rsidRPr="00D81C8B">
        <w:rPr>
          <w:szCs w:val="24"/>
        </w:rPr>
        <w:t>Роман Навроцький</w:t>
      </w:r>
      <w:r w:rsidR="00B70484">
        <w:rPr>
          <w:szCs w:val="24"/>
        </w:rPr>
        <w:t xml:space="preserve">, </w:t>
      </w:r>
      <w:r w:rsidR="00B70484" w:rsidRPr="00D81C8B">
        <w:rPr>
          <w:szCs w:val="24"/>
        </w:rPr>
        <w:t xml:space="preserve">Микола </w:t>
      </w:r>
      <w:proofErr w:type="spellStart"/>
      <w:r w:rsidR="00B70484" w:rsidRPr="00D81C8B">
        <w:rPr>
          <w:szCs w:val="24"/>
        </w:rPr>
        <w:t>Дерецький</w:t>
      </w:r>
      <w:proofErr w:type="spellEnd"/>
      <w:r w:rsidR="00CC6E62">
        <w:rPr>
          <w:szCs w:val="24"/>
        </w:rPr>
        <w:t>.</w:t>
      </w:r>
    </w:p>
    <w:p w14:paraId="429B91A3" w14:textId="77777777" w:rsidR="00A72772" w:rsidRPr="00D81C8B" w:rsidRDefault="00A72772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1CDCE285" w14:textId="5D7FD075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D81C8B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D81C8B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D81C8B">
        <w:rPr>
          <w:b/>
          <w:lang w:eastAsia="uk-UA"/>
        </w:rPr>
        <w:t>На засідання комісії запрошені:</w:t>
      </w:r>
    </w:p>
    <w:p w14:paraId="1D6D3F18" w14:textId="0A8F9C65" w:rsidR="00E60D25" w:rsidRPr="00D81C8B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D81C8B">
        <w:rPr>
          <w:b w:val="0"/>
          <w:bCs w:val="0"/>
          <w:sz w:val="24"/>
          <w:szCs w:val="24"/>
          <w:lang w:eastAsia="en-US"/>
        </w:rPr>
        <w:t xml:space="preserve">Віктор </w:t>
      </w:r>
      <w:proofErr w:type="spellStart"/>
      <w:r w:rsidRPr="00D81C8B">
        <w:rPr>
          <w:b w:val="0"/>
          <w:bCs w:val="0"/>
          <w:sz w:val="24"/>
          <w:szCs w:val="24"/>
          <w:lang w:eastAsia="en-US"/>
        </w:rPr>
        <w:t>Кібляр</w:t>
      </w:r>
      <w:proofErr w:type="spellEnd"/>
      <w:r w:rsidR="00E746E7" w:rsidRPr="00D81C8B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D81C8B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D81C8B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D81C8B">
        <w:rPr>
          <w:b w:val="0"/>
          <w:bCs w:val="0"/>
          <w:sz w:val="24"/>
          <w:szCs w:val="24"/>
          <w:lang w:eastAsia="en-US"/>
        </w:rPr>
        <w:t>;</w:t>
      </w:r>
    </w:p>
    <w:p w14:paraId="0EC3FC17" w14:textId="434ACE03" w:rsidR="007E4C6C" w:rsidRPr="00D81C8B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9A6A63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81AFE1E" w14:textId="77777777" w:rsidR="00526DCA" w:rsidRPr="00D81C8B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81C8B">
        <w:rPr>
          <w:rFonts w:ascii="Times New Roman" w:hAnsi="Times New Roman" w:cs="Times New Roman"/>
          <w:sz w:val="24"/>
          <w:szCs w:val="24"/>
          <w:lang w:val="x-none"/>
        </w:rPr>
        <w:t xml:space="preserve">Денис Гузар </w:t>
      </w:r>
      <w:r w:rsidRPr="00D81C8B">
        <w:rPr>
          <w:rFonts w:ascii="Times New Roman" w:hAnsi="Times New Roman" w:cs="Times New Roman"/>
          <w:sz w:val="24"/>
          <w:szCs w:val="24"/>
        </w:rPr>
        <w:t>-</w:t>
      </w:r>
      <w:r w:rsidRPr="00D81C8B">
        <w:rPr>
          <w:rFonts w:ascii="Times New Roman" w:hAnsi="Times New Roman" w:cs="Times New Roman"/>
          <w:sz w:val="24"/>
          <w:szCs w:val="24"/>
          <w:lang w:val="x-none"/>
        </w:rPr>
        <w:t xml:space="preserve"> старший інспектор сектору взаємодії у соціальних мережах управління цифрової трансформації та комунікацій зі ЗМІ.</w:t>
      </w:r>
    </w:p>
    <w:p w14:paraId="1F70F393" w14:textId="77777777" w:rsidR="0035120D" w:rsidRPr="00D81C8B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7305E1A4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Головуючий –</w:t>
      </w:r>
      <w:r w:rsidR="00671D86">
        <w:rPr>
          <w:rFonts w:ascii="Times New Roman" w:hAnsi="Times New Roman" w:cs="Times New Roman"/>
          <w:sz w:val="24"/>
          <w:szCs w:val="24"/>
        </w:rPr>
        <w:t xml:space="preserve"> заступник </w:t>
      </w:r>
      <w:r w:rsidRPr="00D81C8B">
        <w:rPr>
          <w:rFonts w:ascii="Times New Roman" w:hAnsi="Times New Roman" w:cs="Times New Roman"/>
          <w:sz w:val="24"/>
          <w:szCs w:val="24"/>
        </w:rPr>
        <w:t>голов</w:t>
      </w:r>
      <w:r w:rsidR="00671D86">
        <w:rPr>
          <w:rFonts w:ascii="Times New Roman" w:hAnsi="Times New Roman" w:cs="Times New Roman"/>
          <w:sz w:val="24"/>
          <w:szCs w:val="24"/>
        </w:rPr>
        <w:t>и</w:t>
      </w:r>
      <w:r w:rsidRPr="00D81C8B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671D86">
        <w:rPr>
          <w:rFonts w:ascii="Times New Roman" w:hAnsi="Times New Roman" w:cs="Times New Roman"/>
          <w:sz w:val="24"/>
          <w:szCs w:val="24"/>
        </w:rPr>
        <w:t xml:space="preserve">Денис </w:t>
      </w:r>
      <w:proofErr w:type="spellStart"/>
      <w:r w:rsidR="00671D86">
        <w:rPr>
          <w:rFonts w:ascii="Times New Roman" w:hAnsi="Times New Roman" w:cs="Times New Roman"/>
          <w:sz w:val="24"/>
          <w:szCs w:val="24"/>
        </w:rPr>
        <w:t>Фаріончук</w:t>
      </w:r>
      <w:proofErr w:type="spellEnd"/>
      <w:r w:rsidRPr="00D81C8B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CC6E62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3FCC8D25" w:rsidR="00F85F79" w:rsidRPr="00D81C8B" w:rsidRDefault="00F85F79" w:rsidP="00466EFD">
      <w:pPr>
        <w:pStyle w:val="1"/>
        <w:spacing w:after="0" w:line="240" w:lineRule="auto"/>
        <w:ind w:left="0"/>
        <w:jc w:val="both"/>
        <w:rPr>
          <w:color w:val="000000" w:themeColor="text1"/>
          <w:szCs w:val="24"/>
        </w:rPr>
      </w:pPr>
      <w:r w:rsidRPr="00CC6E62">
        <w:rPr>
          <w:szCs w:val="24"/>
        </w:rPr>
        <w:t xml:space="preserve">Депутат міської ради </w:t>
      </w:r>
      <w:r w:rsidR="00590F23" w:rsidRPr="00CC6E62">
        <w:rPr>
          <w:szCs w:val="24"/>
        </w:rPr>
        <w:t xml:space="preserve">Марія </w:t>
      </w:r>
      <w:proofErr w:type="spellStart"/>
      <w:r w:rsidR="00590F23" w:rsidRPr="00CC6E62">
        <w:rPr>
          <w:szCs w:val="24"/>
        </w:rPr>
        <w:t>Пачковська</w:t>
      </w:r>
      <w:proofErr w:type="spellEnd"/>
      <w:r w:rsidR="009A6A63" w:rsidRPr="00CC6E62">
        <w:rPr>
          <w:szCs w:val="24"/>
        </w:rPr>
        <w:t xml:space="preserve"> </w:t>
      </w:r>
      <w:r w:rsidRPr="00CC6E62">
        <w:rPr>
          <w:szCs w:val="24"/>
        </w:rPr>
        <w:t>бра</w:t>
      </w:r>
      <w:r w:rsidR="006C5052" w:rsidRPr="00CC6E62">
        <w:rPr>
          <w:szCs w:val="24"/>
        </w:rPr>
        <w:t>л</w:t>
      </w:r>
      <w:r w:rsidR="00740FA7" w:rsidRPr="00CC6E62">
        <w:rPr>
          <w:szCs w:val="24"/>
        </w:rPr>
        <w:t>а</w:t>
      </w:r>
      <w:r w:rsidRPr="00D81C8B">
        <w:rPr>
          <w:color w:val="000000" w:themeColor="text1"/>
          <w:szCs w:val="24"/>
        </w:rPr>
        <w:t xml:space="preserve"> участь в засіданні постійної комісії міської ради за допомогою електронн</w:t>
      </w:r>
      <w:r w:rsidR="00740FA7">
        <w:rPr>
          <w:color w:val="000000" w:themeColor="text1"/>
          <w:szCs w:val="24"/>
        </w:rPr>
        <w:t>ого</w:t>
      </w:r>
      <w:r w:rsidRPr="00D81C8B">
        <w:rPr>
          <w:color w:val="000000" w:themeColor="text1"/>
          <w:szCs w:val="24"/>
        </w:rPr>
        <w:t xml:space="preserve"> месенджер</w:t>
      </w:r>
      <w:r w:rsidR="00740FA7">
        <w:rPr>
          <w:color w:val="000000" w:themeColor="text1"/>
          <w:szCs w:val="24"/>
        </w:rPr>
        <w:t>а</w:t>
      </w:r>
      <w:r w:rsidRPr="00D81C8B">
        <w:rPr>
          <w:color w:val="000000" w:themeColor="text1"/>
          <w:szCs w:val="24"/>
        </w:rPr>
        <w:t>, як</w:t>
      </w:r>
      <w:r w:rsidR="00740FA7">
        <w:rPr>
          <w:color w:val="000000" w:themeColor="text1"/>
          <w:szCs w:val="24"/>
        </w:rPr>
        <w:t>ий</w:t>
      </w:r>
      <w:r w:rsidRPr="00D81C8B">
        <w:rPr>
          <w:color w:val="000000" w:themeColor="text1"/>
          <w:szCs w:val="24"/>
        </w:rPr>
        <w:t xml:space="preserve"> не заборонен</w:t>
      </w:r>
      <w:r w:rsidR="00740FA7">
        <w:rPr>
          <w:color w:val="000000" w:themeColor="text1"/>
          <w:szCs w:val="24"/>
        </w:rPr>
        <w:t>ий</w:t>
      </w:r>
      <w:r w:rsidR="006C5052" w:rsidRPr="00D81C8B">
        <w:rPr>
          <w:color w:val="000000" w:themeColor="text1"/>
          <w:szCs w:val="24"/>
        </w:rPr>
        <w:t xml:space="preserve"> </w:t>
      </w:r>
      <w:r w:rsidRPr="00D81C8B">
        <w:rPr>
          <w:color w:val="000000" w:themeColor="text1"/>
          <w:szCs w:val="24"/>
        </w:rPr>
        <w:t>до використання в Україні.</w:t>
      </w:r>
    </w:p>
    <w:p w14:paraId="5FE44B2D" w14:textId="77777777" w:rsidR="00D87166" w:rsidRPr="00D81C8B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C6C38E" w14:textId="4E103C40" w:rsidR="00D87166" w:rsidRPr="00D81C8B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427A5140" w14:textId="77777777" w:rsidR="00B15D8E" w:rsidRPr="00D81C8B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E8BA" w14:textId="73CD2C4F" w:rsidR="00095F34" w:rsidRPr="00D81C8B" w:rsidRDefault="00095F34" w:rsidP="0009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="00671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Денис </w:t>
      </w:r>
      <w:proofErr w:type="spellStart"/>
      <w:r w:rsidR="00671D86" w:rsidRPr="00CC6E62">
        <w:rPr>
          <w:rFonts w:ascii="Times New Roman" w:hAnsi="Times New Roman" w:cs="Times New Roman"/>
          <w:sz w:val="24"/>
          <w:szCs w:val="24"/>
        </w:rPr>
        <w:t>Фаріончук</w:t>
      </w:r>
      <w:proofErr w:type="spellEnd"/>
      <w:r w:rsidRPr="00CC6E62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взяти порядок денний комісії, відповідно до листа від  </w:t>
      </w:r>
      <w:r w:rsidR="00CC6E62" w:rsidRPr="00CC6E62">
        <w:rPr>
          <w:rFonts w:ascii="Times New Roman" w:hAnsi="Times New Roman" w:cs="Times New Roman"/>
          <w:sz w:val="24"/>
          <w:szCs w:val="24"/>
        </w:rPr>
        <w:t>27</w:t>
      </w:r>
      <w:r w:rsidRPr="00CC6E62">
        <w:rPr>
          <w:rFonts w:ascii="Times New Roman" w:hAnsi="Times New Roman" w:cs="Times New Roman"/>
          <w:sz w:val="24"/>
          <w:szCs w:val="24"/>
        </w:rPr>
        <w:t>.0</w:t>
      </w:r>
      <w:r w:rsidR="00CC6E62" w:rsidRPr="00CC6E62">
        <w:rPr>
          <w:rFonts w:ascii="Times New Roman" w:hAnsi="Times New Roman" w:cs="Times New Roman"/>
          <w:sz w:val="24"/>
          <w:szCs w:val="24"/>
        </w:rPr>
        <w:t>5</w:t>
      </w:r>
      <w:r w:rsidRPr="00CC6E62">
        <w:rPr>
          <w:rFonts w:ascii="Times New Roman" w:hAnsi="Times New Roman" w:cs="Times New Roman"/>
          <w:sz w:val="24"/>
          <w:szCs w:val="24"/>
        </w:rPr>
        <w:t>.2025 №</w:t>
      </w:r>
      <w:r w:rsidR="00CC6E62" w:rsidRPr="00CC6E62">
        <w:rPr>
          <w:rFonts w:ascii="Times New Roman" w:hAnsi="Times New Roman" w:cs="Times New Roman"/>
          <w:sz w:val="24"/>
          <w:szCs w:val="24"/>
        </w:rPr>
        <w:t>15275</w:t>
      </w:r>
      <w:r w:rsidR="00526DCA" w:rsidRPr="00CC6E62">
        <w:rPr>
          <w:rFonts w:ascii="Times New Roman" w:hAnsi="Times New Roman" w:cs="Times New Roman"/>
          <w:sz w:val="24"/>
          <w:szCs w:val="24"/>
        </w:rPr>
        <w:t>/2025</w:t>
      </w:r>
      <w:r w:rsidRPr="00CC6E62">
        <w:rPr>
          <w:rFonts w:ascii="Times New Roman" w:eastAsia="Times New Roman" w:hAnsi="Times New Roman" w:cs="Times New Roman"/>
          <w:sz w:val="24"/>
          <w:szCs w:val="24"/>
        </w:rPr>
        <w:t>, за основу.</w:t>
      </w:r>
    </w:p>
    <w:p w14:paraId="28002A66" w14:textId="7777777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34A00C" w14:textId="0F855532" w:rsidR="00095F34" w:rsidRDefault="00095F34" w:rsidP="004F0D79">
      <w:pPr>
        <w:pStyle w:val="1"/>
        <w:spacing w:after="0" w:line="240" w:lineRule="auto"/>
        <w:ind w:left="0"/>
        <w:jc w:val="both"/>
        <w:rPr>
          <w:szCs w:val="24"/>
        </w:rPr>
      </w:pPr>
      <w:r w:rsidRPr="00D81C8B">
        <w:rPr>
          <w:color w:val="000000" w:themeColor="text1"/>
          <w:szCs w:val="24"/>
        </w:rPr>
        <w:t xml:space="preserve">Результати голосування за взяття </w:t>
      </w:r>
      <w:r w:rsidRPr="00D81C8B">
        <w:rPr>
          <w:szCs w:val="24"/>
        </w:rPr>
        <w:t xml:space="preserve">порядку денного комісії за основу: </w:t>
      </w:r>
      <w:r w:rsidR="00671D86" w:rsidRPr="00B5363C">
        <w:rPr>
          <w:szCs w:val="24"/>
        </w:rPr>
        <w:t>За –</w:t>
      </w:r>
      <w:r w:rsidR="00740FA7">
        <w:rPr>
          <w:szCs w:val="24"/>
        </w:rPr>
        <w:t>4</w:t>
      </w:r>
      <w:r w:rsidR="00671D86" w:rsidRPr="00B5363C">
        <w:rPr>
          <w:szCs w:val="24"/>
        </w:rPr>
        <w:t xml:space="preserve"> </w:t>
      </w:r>
      <w:r w:rsidR="00671D86" w:rsidRPr="00B5363C">
        <w:rPr>
          <w:i/>
          <w:iCs/>
          <w:szCs w:val="24"/>
        </w:rPr>
        <w:t xml:space="preserve">(Антон Горохівський,  Марія </w:t>
      </w:r>
      <w:proofErr w:type="spellStart"/>
      <w:r w:rsidR="00671D86" w:rsidRPr="00B5363C">
        <w:rPr>
          <w:i/>
          <w:iCs/>
          <w:szCs w:val="24"/>
        </w:rPr>
        <w:t>Пачковська</w:t>
      </w:r>
      <w:proofErr w:type="spellEnd"/>
      <w:r w:rsidR="00671D86" w:rsidRPr="00B5363C">
        <w:rPr>
          <w:i/>
          <w:iCs/>
          <w:szCs w:val="24"/>
        </w:rPr>
        <w:t xml:space="preserve">, Ліна Прокопів, Денис </w:t>
      </w:r>
      <w:proofErr w:type="spellStart"/>
      <w:r w:rsidR="00671D86" w:rsidRPr="00B5363C">
        <w:rPr>
          <w:i/>
          <w:iCs/>
          <w:szCs w:val="24"/>
        </w:rPr>
        <w:t>Фаріончук</w:t>
      </w:r>
      <w:proofErr w:type="spellEnd"/>
      <w:r w:rsidR="00805886" w:rsidRPr="00D81C8B">
        <w:rPr>
          <w:i/>
          <w:iCs/>
          <w:szCs w:val="24"/>
        </w:rPr>
        <w:t>),</w:t>
      </w:r>
      <w:r w:rsidR="00022CE1" w:rsidRPr="00D81C8B">
        <w:rPr>
          <w:szCs w:val="24"/>
        </w:rPr>
        <w:t xml:space="preserve"> проти-0, утримались-0.</w:t>
      </w:r>
      <w:r w:rsidRPr="00D81C8B">
        <w:rPr>
          <w:szCs w:val="24"/>
        </w:rPr>
        <w:t xml:space="preserve"> Рішення прийнято.</w:t>
      </w:r>
    </w:p>
    <w:p w14:paraId="7ED1262B" w14:textId="3E42831E" w:rsidR="00740FA7" w:rsidRPr="00740FA7" w:rsidRDefault="00740FA7" w:rsidP="004F0D79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47DFA93C" w14:textId="77777777" w:rsidR="00310EC6" w:rsidRDefault="00310EC6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E65DD" w14:textId="7449502E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="00B7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Денис </w:t>
      </w:r>
      <w:proofErr w:type="spellStart"/>
      <w:r w:rsidR="00B70484">
        <w:rPr>
          <w:rFonts w:ascii="Times New Roman" w:hAnsi="Times New Roman" w:cs="Times New Roman"/>
          <w:color w:val="000000" w:themeColor="text1"/>
          <w:sz w:val="24"/>
          <w:szCs w:val="24"/>
        </w:rPr>
        <w:t>Фаріончук</w:t>
      </w:r>
      <w:proofErr w:type="spellEnd"/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D81C8B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затвердити порядок денний комісії в цілому</w:t>
      </w: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F6AA1A" w14:textId="7777777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C9EB9" w14:textId="28A2D498" w:rsidR="00E7562E" w:rsidRDefault="00095F34" w:rsidP="00BD0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затвердження порядку денного комісії в цілому: </w:t>
      </w:r>
      <w:r w:rsidR="00671D86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D86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D86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671D86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 Марія </w:t>
      </w:r>
      <w:proofErr w:type="spellStart"/>
      <w:r w:rsidR="00671D86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671D86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671D86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671D8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05886" w:rsidRPr="00D81C8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02B41" w:rsidRPr="00D81C8B">
        <w:rPr>
          <w:rFonts w:ascii="Times New Roman" w:hAnsi="Times New Roman" w:cs="Times New Roman"/>
          <w:sz w:val="24"/>
          <w:szCs w:val="24"/>
        </w:rPr>
        <w:t xml:space="preserve"> </w:t>
      </w:r>
      <w:r w:rsidR="00CB4A39" w:rsidRPr="00D81C8B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67BE85A0" w14:textId="4B85B188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1C85EAF4" w14:textId="77777777" w:rsidR="00BD01C1" w:rsidRPr="00D81C8B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D81C8B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D81C8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D81C8B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D81C8B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76506CFE" w14:textId="77777777" w:rsidR="00526DCA" w:rsidRPr="00D81C8B" w:rsidRDefault="00526DCA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8859"/>
      </w:tblGrid>
      <w:tr w:rsidR="00C77C2D" w:rsidRPr="006A5FE2" w14:paraId="1730B527" w14:textId="77777777" w:rsidTr="002866DC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6E6DC" w14:textId="77777777" w:rsidR="00C77C2D" w:rsidRPr="006A5FE2" w:rsidRDefault="00C77C2D" w:rsidP="002866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1835D96" w14:textId="77777777" w:rsidR="00C77C2D" w:rsidRPr="006A5FE2" w:rsidRDefault="00C77C2D" w:rsidP="002866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A3143" w14:textId="77777777" w:rsidR="00C77C2D" w:rsidRPr="006A5FE2" w:rsidRDefault="00C77C2D" w:rsidP="00286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</w:p>
        </w:tc>
      </w:tr>
      <w:bookmarkEnd w:id="0"/>
      <w:bookmarkEnd w:id="1"/>
      <w:tr w:rsidR="00C77C2D" w:rsidRPr="00C54A34" w14:paraId="34433C3F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5C87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48C32" w14:textId="77777777" w:rsidR="00C77C2D" w:rsidRPr="00C54A34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Над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Ставом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, 10а с. Глядки Тернопільського району Тернопільської області, яке належить до Тернопільської міської територіальної громади, гр. Борисову В.О.</w:t>
            </w:r>
          </w:p>
        </w:tc>
      </w:tr>
      <w:tr w:rsidR="00C77C2D" w:rsidRPr="00C54A34" w14:paraId="2FBB7DED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B0DD0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D9EA2" w14:textId="77777777" w:rsidR="00C77C2D" w:rsidRPr="00C54A34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Андрея Шептицького,30 ТОВ «ВЕСТА МЕТРОПОЛІС»</w:t>
            </w:r>
          </w:p>
        </w:tc>
      </w:tr>
      <w:tr w:rsidR="00C77C2D" w:rsidRPr="00C54A34" w14:paraId="14137D56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B51B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295A3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земельної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ділянки за адресою вул. Микулинецька-бічна,10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5">
              <w:rPr>
                <w:rFonts w:ascii="Times New Roman" w:hAnsi="Times New Roman" w:cs="Times New Roman"/>
                <w:sz w:val="24"/>
                <w:szCs w:val="24"/>
              </w:rPr>
              <w:t>ТОВ «ТЕХС»</w:t>
            </w:r>
          </w:p>
        </w:tc>
      </w:tr>
      <w:tr w:rsidR="00C77C2D" w:rsidRPr="00C54A34" w14:paraId="780C2D75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C0E07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30ED1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Текстильна, 22 гр.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Панчуку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C77C2D" w:rsidRPr="00C54A34" w14:paraId="28919D5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D0ED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3CB78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вул.Микулинецька,81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гр.Конарській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</w:tr>
      <w:tr w:rsidR="00C77C2D" w:rsidRPr="00C54A34" w14:paraId="70F221E5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489A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44404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вул.Андрея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 ТОВ «СОПІЛЬЧЕ»</w:t>
            </w:r>
          </w:p>
        </w:tc>
      </w:tr>
      <w:tr w:rsidR="00C77C2D" w:rsidRPr="00C54A34" w14:paraId="32FAC935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B433B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EFDC9" w14:textId="77777777" w:rsidR="00C77C2D" w:rsidRPr="00F248F8" w:rsidRDefault="00C77C2D" w:rsidP="002866DC">
            <w:pPr>
              <w:pStyle w:val="10"/>
              <w:jc w:val="both"/>
              <w:rPr>
                <w:sz w:val="24"/>
                <w:szCs w:val="24"/>
              </w:rPr>
            </w:pPr>
            <w:r w:rsidRPr="006B62E3">
              <w:rPr>
                <w:sz w:val="24"/>
                <w:szCs w:val="24"/>
              </w:rPr>
              <w:t>Про поновлення договору оренди землі</w:t>
            </w:r>
            <w:r>
              <w:rPr>
                <w:sz w:val="24"/>
                <w:szCs w:val="24"/>
              </w:rPr>
              <w:t xml:space="preserve"> </w:t>
            </w:r>
            <w:r w:rsidRPr="006B62E3">
              <w:rPr>
                <w:sz w:val="24"/>
                <w:szCs w:val="24"/>
              </w:rPr>
              <w:t>за адресою проспект Степана Бандери,2</w:t>
            </w:r>
            <w:r>
              <w:rPr>
                <w:sz w:val="24"/>
                <w:szCs w:val="24"/>
              </w:rPr>
              <w:t xml:space="preserve"> </w:t>
            </w:r>
            <w:r w:rsidRPr="006B62E3">
              <w:rPr>
                <w:sz w:val="24"/>
                <w:szCs w:val="24"/>
              </w:rPr>
              <w:t>ПП «</w:t>
            </w:r>
            <w:proofErr w:type="spellStart"/>
            <w:r w:rsidRPr="006B62E3">
              <w:rPr>
                <w:sz w:val="24"/>
                <w:szCs w:val="24"/>
              </w:rPr>
              <w:t>Автомаксимум</w:t>
            </w:r>
            <w:proofErr w:type="spellEnd"/>
            <w:r w:rsidRPr="006B62E3">
              <w:rPr>
                <w:sz w:val="24"/>
                <w:szCs w:val="24"/>
              </w:rPr>
              <w:t>»</w:t>
            </w:r>
          </w:p>
        </w:tc>
      </w:tr>
      <w:tr w:rsidR="00C77C2D" w:rsidRPr="00C54A34" w14:paraId="10C87231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5D124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53895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Олександра Довженка гр. Кравчук О. Р.</w:t>
            </w:r>
          </w:p>
        </w:tc>
      </w:tr>
      <w:tr w:rsidR="00C77C2D" w:rsidRPr="00C54A34" w14:paraId="7776E3FC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6EE8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8A176" w14:textId="05AB8694" w:rsidR="00C77C2D" w:rsidRPr="000A0DA1" w:rsidRDefault="00C77C2D" w:rsidP="0028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вул.Петра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Батьківського,27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Гирилі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C77C2D" w:rsidRPr="00C54A34" w14:paraId="0BFFC4E5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53CA0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38630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 щодо відведення земельної ділянки за адресою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вул.Ілярія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Бриковича,23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гр.Римар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77C2D" w:rsidRPr="00C54A34" w14:paraId="4031B559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3691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74D69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Прибережна, 3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с.Кобзарівка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гр.Морозу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C77C2D" w:rsidRPr="00C54A34" w14:paraId="7F74B83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6E914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8849F" w14:textId="30F08FA8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 Козацька,15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>Дуніковському</w:t>
            </w:r>
            <w:proofErr w:type="spellEnd"/>
            <w:r w:rsidRPr="006B62E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C77C2D" w:rsidRPr="00C54A34" w14:paraId="2DF29A9B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C7BA3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FEBB7" w14:textId="77777777" w:rsidR="00C77C2D" w:rsidRPr="00C77C2D" w:rsidRDefault="00C77C2D" w:rsidP="002866DC">
            <w:pPr>
              <w:pStyle w:val="31"/>
              <w:shd w:val="clear" w:color="auto" w:fill="FFFFFF"/>
              <w:spacing w:before="0" w:after="0"/>
              <w:jc w:val="both"/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</w:pPr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Про </w:t>
            </w:r>
            <w:proofErr w:type="spell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надання</w:t>
            </w:r>
            <w:proofErr w:type="spell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дозволу</w:t>
            </w:r>
            <w:proofErr w:type="spell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розроблення</w:t>
            </w:r>
            <w:proofErr w:type="spell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 проекту </w:t>
            </w:r>
            <w:proofErr w:type="spell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землеустрою</w:t>
            </w:r>
            <w:proofErr w:type="spell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щодо</w:t>
            </w:r>
            <w:proofErr w:type="spell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відведення</w:t>
            </w:r>
            <w:proofErr w:type="spell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 </w:t>
            </w:r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земельної</w:t>
            </w:r>
            <w:proofErr w:type="spellEnd"/>
            <w:proofErr w:type="gram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ділянки</w:t>
            </w:r>
            <w:proofErr w:type="spell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 за адресою</w:t>
            </w:r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вул.Степана</w:t>
            </w:r>
            <w:proofErr w:type="spell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Будного</w:t>
            </w:r>
            <w:proofErr w:type="spell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, 4а ТОВ «</w:t>
            </w:r>
            <w:proofErr w:type="spellStart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>Білий</w:t>
            </w:r>
            <w:proofErr w:type="spellEnd"/>
            <w:r w:rsidRPr="00C77C2D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</w:rPr>
              <w:t xml:space="preserve"> Замок»</w:t>
            </w:r>
          </w:p>
        </w:tc>
      </w:tr>
      <w:tr w:rsidR="00C77C2D" w:rsidRPr="00C54A34" w14:paraId="1007B936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FEF4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EBDE4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надання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дозволу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проектів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землеустрою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щодо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відведення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земельних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ділянок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 за адресою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вул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Лесі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 xml:space="preserve"> Українки,4 (гр. Ковальчук І. М. та </w:t>
            </w:r>
            <w:proofErr w:type="spellStart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інші</w:t>
            </w:r>
            <w:proofErr w:type="spellEnd"/>
            <w:r w:rsidRPr="00C77C2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</w:rPr>
              <w:t>)</w:t>
            </w:r>
          </w:p>
        </w:tc>
      </w:tr>
      <w:tr w:rsidR="00C77C2D" w:rsidRPr="00C54A34" w14:paraId="49DA772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F6E1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3DA4C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із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землеустрою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земельної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ділянки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натурі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місцевості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за адресою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Центральна, 22 с.Плесківці (в межах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населеного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пункту)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Тернопільського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області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належить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міської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гр.Дем’яновій</w:t>
            </w:r>
            <w:proofErr w:type="spellEnd"/>
            <w:proofErr w:type="gramEnd"/>
            <w:r w:rsidRPr="003871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М.Б.</w:t>
            </w:r>
          </w:p>
        </w:tc>
      </w:tr>
      <w:tr w:rsidR="00C77C2D" w:rsidRPr="00C54A34" w14:paraId="020085BC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A7321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F8FE7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із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землеустрою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земельної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ділянки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натурі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місцевості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за адресою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Центральна, 58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с.Чернихів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(в межах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населеного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пункту)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Тернопільського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належить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міської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гр.Хмільовському</w:t>
            </w:r>
            <w:proofErr w:type="spellEnd"/>
            <w:r w:rsidRPr="00025E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Б.М.</w:t>
            </w:r>
          </w:p>
        </w:tc>
      </w:tr>
      <w:tr w:rsidR="00C77C2D" w:rsidRPr="00C54A34" w14:paraId="6CCDC163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73797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C81D6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вул.Дарії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Віконської,7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гр.Майці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Б.Т.</w:t>
            </w:r>
          </w:p>
        </w:tc>
      </w:tr>
      <w:tr w:rsidR="00C77C2D" w:rsidRPr="00C54A34" w14:paraId="4D1D3AC9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0DA38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05582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вул.Білогірська,17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гр.Біді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П.Б.</w:t>
            </w:r>
          </w:p>
        </w:tc>
      </w:tr>
      <w:tr w:rsidR="00C77C2D" w:rsidRPr="00C54A34" w14:paraId="55C74EB5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513B2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19C55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земельної ділянки за адресою вул. </w:t>
            </w:r>
            <w:proofErr w:type="spellStart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Микулинецька</w:t>
            </w:r>
            <w:proofErr w:type="spellEnd"/>
            <w:r w:rsidRPr="000D539E">
              <w:rPr>
                <w:rFonts w:ascii="Times New Roman" w:hAnsi="Times New Roman" w:cs="Times New Roman"/>
                <w:bCs/>
                <w:sz w:val="24"/>
                <w:szCs w:val="24"/>
              </w:rPr>
              <w:t>, 116П, прим. 132 Тернопільському закладу дошкільної освіти (ясла-садок) №28 Тернопільської міської ради</w:t>
            </w:r>
          </w:p>
        </w:tc>
      </w:tr>
      <w:tr w:rsidR="00C77C2D" w:rsidRPr="00C54A34" w14:paraId="5C8B69A3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349D2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3F5DA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Поліська,2а гр.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Сиваку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М.</w:t>
            </w:r>
          </w:p>
        </w:tc>
      </w:tr>
      <w:tr w:rsidR="00C77C2D" w:rsidRPr="00C54A34" w14:paraId="290E2514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069F4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DAA60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12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Кривій М.П.</w:t>
            </w:r>
          </w:p>
        </w:tc>
      </w:tr>
      <w:tr w:rsidR="00C77C2D" w:rsidRPr="00C54A34" w14:paraId="1E2DFEE2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4204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E4D73" w14:textId="21F4BF72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</w:t>
            </w:r>
            <w:r w:rsidR="00BD2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Центральна, 114-А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Кучкуді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</w:tr>
      <w:tr w:rsidR="00C77C2D" w:rsidRPr="00C54A34" w14:paraId="281F2A1B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7F03A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7CFE4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вул.Микулинецька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>гр.Круцько</w:t>
            </w:r>
            <w:proofErr w:type="spellEnd"/>
            <w:r w:rsidRPr="004F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</w:t>
            </w:r>
          </w:p>
        </w:tc>
      </w:tr>
      <w:tr w:rsidR="00C77C2D" w:rsidRPr="00C54A34" w14:paraId="1343353E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2433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CA2ED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FB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земельної ділянки за адресою вул. Поліська,13 ТОВ «</w:t>
            </w:r>
            <w:proofErr w:type="spellStart"/>
            <w:r w:rsidRPr="00014EFB">
              <w:rPr>
                <w:rFonts w:ascii="Times New Roman" w:hAnsi="Times New Roman" w:cs="Times New Roman"/>
                <w:bCs/>
                <w:sz w:val="24"/>
                <w:szCs w:val="24"/>
              </w:rPr>
              <w:t>Тервікнопласт</w:t>
            </w:r>
            <w:proofErr w:type="spellEnd"/>
            <w:r w:rsidRPr="00014E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C2D" w:rsidRPr="00C54A34" w14:paraId="1E458BFE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E4885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0C440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Будного,1 гр. </w:t>
            </w:r>
            <w:proofErr w:type="spellStart"/>
            <w:r w:rsidRPr="00227AD4">
              <w:rPr>
                <w:rFonts w:ascii="Times New Roman" w:hAnsi="Times New Roman" w:cs="Times New Roman"/>
                <w:bCs/>
                <w:sz w:val="24"/>
                <w:szCs w:val="24"/>
              </w:rPr>
              <w:t>Яковенчуку</w:t>
            </w:r>
            <w:proofErr w:type="spellEnd"/>
            <w:r w:rsidRPr="00227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С.</w:t>
            </w:r>
          </w:p>
        </w:tc>
      </w:tr>
      <w:tr w:rsidR="00C77C2D" w:rsidRPr="00C54A34" w14:paraId="2DA6A196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8405A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9A332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Соломії Крушельницької,1А ОСББ «КРУШЕЛЬНИЦЬКОЇ 1А»</w:t>
            </w:r>
          </w:p>
        </w:tc>
      </w:tr>
      <w:tr w:rsidR="00C77C2D" w:rsidRPr="00C54A34" w14:paraId="75E780F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1CAF6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4268B" w14:textId="77777777" w:rsidR="00C77C2D" w:rsidRPr="005C10E2" w:rsidRDefault="00C77C2D" w:rsidP="002866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>вул.Глибочанська</w:t>
            </w:r>
            <w:proofErr w:type="spellEnd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>гр.Наконечній</w:t>
            </w:r>
            <w:proofErr w:type="spellEnd"/>
            <w:r w:rsidRPr="005C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І.Б.</w:t>
            </w:r>
          </w:p>
        </w:tc>
      </w:tr>
      <w:tr w:rsidR="00C77C2D" w:rsidRPr="00C54A34" w14:paraId="4C3345D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BF8E5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84F9E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вул.Циганська,8 </w:t>
            </w:r>
            <w:proofErr w:type="spellStart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>гр.Остапенко</w:t>
            </w:r>
            <w:proofErr w:type="spellEnd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І.Г., Сиротюк М.Г.</w:t>
            </w:r>
          </w:p>
        </w:tc>
      </w:tr>
      <w:tr w:rsidR="00C77C2D" w:rsidRPr="00C54A34" w14:paraId="10B56A01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B93EF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72C90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Зарічна,11 гр. </w:t>
            </w:r>
            <w:proofErr w:type="spellStart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>Семерці</w:t>
            </w:r>
            <w:proofErr w:type="spellEnd"/>
            <w:r w:rsidRPr="00EF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 Б.</w:t>
            </w:r>
          </w:p>
        </w:tc>
      </w:tr>
      <w:tr w:rsidR="00C77C2D" w:rsidRPr="00C54A34" w14:paraId="303325F5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06C1A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FDCB6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D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Весела,51 ОСББ «Весела - 51»</w:t>
            </w:r>
          </w:p>
        </w:tc>
      </w:tr>
      <w:tr w:rsidR="00C77C2D" w:rsidRPr="00C54A34" w14:paraId="54706987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3FAF3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F190B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Українки,4 комунальному підприємству теплових мереж «Тернопільміськтеплокомуненерго»</w:t>
            </w:r>
          </w:p>
        </w:tc>
      </w:tr>
      <w:tr w:rsidR="00C77C2D" w:rsidRPr="00C54A34" w14:paraId="32BC3EA8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D3229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A5217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Незалежності, 23 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с.Малашівці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гр.Бригідиру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О.Т.</w:t>
            </w:r>
          </w:p>
        </w:tc>
      </w:tr>
      <w:tr w:rsidR="00C77C2D" w:rsidRPr="00C54A34" w14:paraId="4BA6521C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C8812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D20F6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вул.Білецька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 «</w:t>
            </w:r>
            <w:proofErr w:type="spellStart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Креатор</w:t>
            </w:r>
            <w:proofErr w:type="spellEnd"/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-буд»</w:t>
            </w:r>
          </w:p>
        </w:tc>
      </w:tr>
      <w:tr w:rsidR="00C77C2D" w:rsidRPr="00C54A34" w14:paraId="40F809D9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8E6B8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805EC" w14:textId="77777777" w:rsidR="00C77C2D" w:rsidRPr="00F248F8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Максима Кривоноса,2В ОСББ «ГІЛЕЯ К»</w:t>
            </w:r>
          </w:p>
        </w:tc>
      </w:tr>
      <w:tr w:rsidR="00C77C2D" w:rsidRPr="00C54A34" w14:paraId="0EF291EC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E9EE1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1D770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 Сидора Голубовича гр. Пастушенко Н.М.</w:t>
            </w:r>
          </w:p>
        </w:tc>
      </w:tr>
      <w:tr w:rsidR="00C77C2D" w:rsidRPr="00C54A34" w14:paraId="4FC3113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4C0FC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C4A82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</w:t>
            </w:r>
            <w:proofErr w:type="spellStart"/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7B3EF2">
              <w:rPr>
                <w:rFonts w:ascii="Times New Roman" w:eastAsia="Times New Roman" w:hAnsi="Times New Roman" w:cs="Times New Roman"/>
                <w:sz w:val="24"/>
                <w:szCs w:val="24"/>
              </w:rPr>
              <w:t>, 8, приміщення 40г, 43г ТОВ «ЕКСІМП ТРАНС»</w:t>
            </w:r>
          </w:p>
        </w:tc>
      </w:tr>
      <w:tr w:rsidR="00C77C2D" w:rsidRPr="00C54A34" w14:paraId="157B608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8BA29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A736F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вул.Фестивальна,36 </w:t>
            </w:r>
            <w:proofErr w:type="spellStart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>гр.Штогрин</w:t>
            </w:r>
            <w:proofErr w:type="spellEnd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Карачку</w:t>
            </w:r>
            <w:proofErr w:type="spellEnd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77C2D" w:rsidRPr="00C54A34" w14:paraId="5CCD94CB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3414F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D4FDC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поновлення договорів оренди землі ТОВ «</w:t>
            </w:r>
            <w:proofErr w:type="spellStart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Тернопільхлібпром</w:t>
            </w:r>
            <w:proofErr w:type="spellEnd"/>
            <w:r w:rsidRPr="000369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7C2D" w:rsidRPr="00C54A34" w14:paraId="76B3A0B0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222E9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22573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вул.Сергія</w:t>
            </w:r>
            <w:proofErr w:type="spellEnd"/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Короля,25 гр. </w:t>
            </w:r>
            <w:proofErr w:type="spellStart"/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Покиданцю</w:t>
            </w:r>
            <w:proofErr w:type="spellEnd"/>
            <w:r w:rsidRPr="00BF5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Я.</w:t>
            </w:r>
          </w:p>
        </w:tc>
      </w:tr>
      <w:tr w:rsidR="00C77C2D" w:rsidRPr="00C54A34" w14:paraId="2F1A9D03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88023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8B6D4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вул.Нова,22 </w:t>
            </w:r>
            <w:proofErr w:type="spellStart"/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>гр.Боднар</w:t>
            </w:r>
            <w:proofErr w:type="spellEnd"/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7C2D" w:rsidRPr="00C54A34" w14:paraId="19C719D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64632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FC3CB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Миру, 10, приміщення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Тернопільській обласній організації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87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Товариства Червоного Хреста України</w:t>
            </w:r>
          </w:p>
        </w:tc>
      </w:tr>
      <w:tr w:rsidR="00C77C2D" w:rsidRPr="00C54A34" w14:paraId="44A68B21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8CE3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4A3A4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Липова,10 ОСББ «Липова,10»</w:t>
            </w:r>
          </w:p>
        </w:tc>
      </w:tr>
      <w:tr w:rsidR="00C77C2D" w:rsidRPr="00C54A34" w14:paraId="4CF8BD31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44A31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F09D3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Котляревського,12 </w:t>
            </w:r>
            <w:proofErr w:type="spellStart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гр.Крук</w:t>
            </w:r>
            <w:proofErr w:type="spellEnd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Г.Й.</w:t>
            </w:r>
          </w:p>
        </w:tc>
      </w:tr>
      <w:tr w:rsidR="00C77C2D" w:rsidRPr="00C54A34" w14:paraId="34BC1E53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EDCF6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FB33F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нежитлової будівлі за адресою вул.Микулинецька,114 ТОВ «Моноліт-Тернопіль»</w:t>
            </w:r>
          </w:p>
        </w:tc>
      </w:tr>
      <w:tr w:rsidR="00C77C2D" w:rsidRPr="00C54A34" w14:paraId="3B833923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436F6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D48EB" w14:textId="7CF24A89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9 </w:t>
            </w:r>
            <w:proofErr w:type="spellStart"/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гр.Вороні</w:t>
            </w:r>
            <w:proofErr w:type="spellEnd"/>
            <w:r w:rsidR="00BD2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C77C2D" w:rsidRPr="00C54A34" w14:paraId="30A53974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3BE6B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CEC62" w14:textId="540DD4EA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63E1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Текстильна, 24, 24л гр. Булі І.В.</w:t>
            </w:r>
          </w:p>
        </w:tc>
      </w:tr>
      <w:tr w:rsidR="00C77C2D" w:rsidRPr="00C54A34" w14:paraId="6018BE5D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9E66A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95118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693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Героїв Чорнобиля (Проектна,14) відділу технічного нагляду Тернопільської міської ради</w:t>
            </w:r>
          </w:p>
        </w:tc>
      </w:tr>
      <w:tr w:rsidR="00C77C2D" w:rsidRPr="00C54A34" w14:paraId="671F8791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BDBEA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06996" w14:textId="77777777" w:rsidR="00C77C2D" w:rsidRPr="00902FCE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75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вул.Золотогірська,28 (гр. Черняк І. В. та інші)</w:t>
            </w:r>
          </w:p>
        </w:tc>
      </w:tr>
      <w:tr w:rsidR="00C77C2D" w:rsidRPr="00C54A34" w14:paraId="604788C9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0AAFB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C28D7" w14:textId="77777777" w:rsidR="00C77C2D" w:rsidRPr="00FE775F" w:rsidRDefault="00C77C2D" w:rsidP="00286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45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Поліська,14 ТОВ «Науково-виробнича компанія «</w:t>
            </w:r>
            <w:proofErr w:type="spellStart"/>
            <w:r w:rsidRPr="00D5245F">
              <w:rPr>
                <w:rFonts w:ascii="Times New Roman" w:eastAsia="Times New Roman" w:hAnsi="Times New Roman" w:cs="Times New Roman"/>
                <w:sz w:val="24"/>
                <w:szCs w:val="24"/>
              </w:rPr>
              <w:t>Вердон</w:t>
            </w:r>
            <w:proofErr w:type="spellEnd"/>
            <w:r w:rsidRPr="00D524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7C2D" w:rsidRPr="00C54A34" w14:paraId="6F0A8EE4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6834" w14:textId="77777777" w:rsidR="00C77C2D" w:rsidRPr="00C54A34" w:rsidRDefault="00C77C2D" w:rsidP="00C77C2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55CEC" w14:textId="254F8E9F" w:rsidR="00C77C2D" w:rsidRPr="00582258" w:rsidRDefault="00C77C2D" w:rsidP="002866DC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22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відділу земельних ресурсів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5822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 №13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822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/25 щодо виконання  доручення  постійної комісії міської ради з </w:t>
            </w:r>
            <w:r w:rsidRPr="00582258">
              <w:rPr>
                <w:rFonts w:ascii="Times New Roman" w:hAnsi="Times New Roman"/>
                <w:sz w:val="24"/>
                <w:szCs w:val="24"/>
                <w:lang w:val="uk-UA"/>
              </w:rPr>
              <w:t>питань регулювання земельних відносин та екології</w:t>
            </w:r>
            <w:r w:rsidRPr="005822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 24.04.2025 №6.3  стосовно </w:t>
            </w:r>
            <w:r w:rsidRPr="0058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виключення з проєкту рішення «Про внесення змін в рішення міської ради» п.10 «Пункт 5 рішення міської ради від 26.06.2020 №7/51/168 «Про затвердження проекту землеустрою щодо відведення земельної ділянки за адресою </w:t>
            </w:r>
            <w:proofErr w:type="spellStart"/>
            <w:r w:rsidRPr="0058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вул.Гетьмана</w:t>
            </w:r>
            <w:proofErr w:type="spellEnd"/>
            <w:r w:rsidRPr="0058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П.Орлика</w:t>
            </w:r>
            <w:proofErr w:type="spellEnd"/>
            <w:r w:rsidRPr="00582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4а ТОВ Ресторан «Калина» - вважати таким, що втратив чинність» та пропозиції ТОВ Ресторан «Калина» зробити поділ земельної ділянки</w:t>
            </w:r>
          </w:p>
        </w:tc>
      </w:tr>
    </w:tbl>
    <w:p w14:paraId="0CC9FC0C" w14:textId="77777777" w:rsidR="00012B46" w:rsidRPr="00D81C8B" w:rsidRDefault="00012B46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167F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9415381"/>
      <w:bookmarkStart w:id="3" w:name="_Hlk1714146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по зміні цільового призначення за адресою вул. Над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>, 10а с. Глядки Тернопільського району Тернопільської області, яке належить до Тернопільської міської територіальної громади, гр. Борисову В.О.</w:t>
      </w:r>
    </w:p>
    <w:p w14:paraId="38BD9B7C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D02C574" w14:textId="259A1451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0A45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76E84404" w14:textId="063B7955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2"/>
    <w:p w14:paraId="4E5DD21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0510211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ED83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Hlk199415650"/>
      <w:r w:rsidRPr="000A45A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0A45AA">
        <w:rPr>
          <w:rFonts w:ascii="Times New Roman" w:hAnsi="Times New Roman" w:cs="Times New Roman"/>
          <w:sz w:val="24"/>
          <w:szCs w:val="24"/>
        </w:rPr>
        <w:t>Про надання земельної ділянки за адресою вул. Андрея Шептицького,30 ТОВ «ВЕСТА МЕТРОПОЛІС»</w:t>
      </w:r>
    </w:p>
    <w:p w14:paraId="3D4CA24B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0A45A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FFAE818" w14:textId="22686934" w:rsidR="006751C5" w:rsidRPr="000A45AA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0A45AA">
        <w:rPr>
          <w:rFonts w:ascii="Times New Roman" w:hAnsi="Times New Roman" w:cs="Times New Roman"/>
          <w:sz w:val="24"/>
          <w:szCs w:val="24"/>
        </w:rPr>
        <w:t>проєкт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671D86" w:rsidRPr="000A45AA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740FA7" w:rsidRPr="000A45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Микола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 Денис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50A2A757" w14:textId="47BEEE07" w:rsidR="00740FA7" w:rsidRPr="000A45AA" w:rsidRDefault="00740FA7" w:rsidP="00740FA7">
      <w:pPr>
        <w:pStyle w:val="1"/>
        <w:spacing w:after="0" w:line="240" w:lineRule="auto"/>
        <w:ind w:left="0"/>
        <w:jc w:val="both"/>
        <w:rPr>
          <w:i/>
          <w:iCs/>
          <w:szCs w:val="24"/>
        </w:rPr>
      </w:pPr>
      <w:r w:rsidRPr="000A45AA">
        <w:rPr>
          <w:i/>
          <w:iCs/>
          <w:szCs w:val="24"/>
        </w:rPr>
        <w:t xml:space="preserve">Роман </w:t>
      </w:r>
      <w:proofErr w:type="spellStart"/>
      <w:r w:rsidRPr="000A45AA">
        <w:rPr>
          <w:i/>
          <w:iCs/>
          <w:szCs w:val="24"/>
        </w:rPr>
        <w:t>Торожнюк</w:t>
      </w:r>
      <w:proofErr w:type="spellEnd"/>
      <w:r w:rsidRPr="000A45AA">
        <w:rPr>
          <w:i/>
          <w:iCs/>
          <w:szCs w:val="24"/>
        </w:rPr>
        <w:t xml:space="preserve"> відсутній під час голосування.</w:t>
      </w:r>
    </w:p>
    <w:bookmarkEnd w:id="4"/>
    <w:p w14:paraId="17A6BA30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0A45A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0A45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417244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988B2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9416049"/>
      <w:r w:rsidRPr="000A45A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0A45AA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Микулинецька-бічна,10 ТОВ «ТЕХС»</w:t>
      </w:r>
    </w:p>
    <w:p w14:paraId="758E0760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0A45A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5D4B096" w14:textId="300813B1" w:rsidR="00B70484" w:rsidRPr="000A45AA" w:rsidRDefault="006751C5" w:rsidP="00B7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0A45AA">
        <w:rPr>
          <w:rFonts w:ascii="Times New Roman" w:hAnsi="Times New Roman" w:cs="Times New Roman"/>
          <w:sz w:val="24"/>
          <w:szCs w:val="24"/>
        </w:rPr>
        <w:t>проєкт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740FA7" w:rsidRPr="000A45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Антон Горохівський,</w:t>
      </w:r>
      <w:r w:rsidR="000A45AA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 М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арія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0A45AA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5C440943" w14:textId="3F1566CE" w:rsidR="00740FA7" w:rsidRPr="000A45AA" w:rsidRDefault="00740FA7" w:rsidP="00740FA7">
      <w:pPr>
        <w:pStyle w:val="1"/>
        <w:spacing w:after="0" w:line="240" w:lineRule="auto"/>
        <w:ind w:left="0"/>
        <w:jc w:val="both"/>
        <w:rPr>
          <w:i/>
          <w:iCs/>
          <w:szCs w:val="24"/>
        </w:rPr>
      </w:pPr>
      <w:r w:rsidRPr="000A45AA">
        <w:rPr>
          <w:i/>
          <w:iCs/>
          <w:szCs w:val="24"/>
        </w:rPr>
        <w:t xml:space="preserve">Роман </w:t>
      </w:r>
      <w:proofErr w:type="spellStart"/>
      <w:r w:rsidRPr="000A45AA">
        <w:rPr>
          <w:i/>
          <w:iCs/>
          <w:szCs w:val="24"/>
        </w:rPr>
        <w:t>Торожнюк</w:t>
      </w:r>
      <w:proofErr w:type="spellEnd"/>
      <w:r w:rsidRPr="000A45AA">
        <w:rPr>
          <w:i/>
          <w:iCs/>
          <w:szCs w:val="24"/>
        </w:rPr>
        <w:t xml:space="preserve"> відсутній під час голосування.</w:t>
      </w:r>
    </w:p>
    <w:bookmarkEnd w:id="5"/>
    <w:p w14:paraId="65EA6102" w14:textId="3B873665" w:rsidR="006751C5" w:rsidRPr="000A45AA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0A45A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0A45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B986F2D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E0F4D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9416090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Текстильна, 22 гр.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Панчуку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М.Ф.</w:t>
      </w:r>
    </w:p>
    <w:p w14:paraId="34CDE3D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9AAE4BB" w14:textId="63539B30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671D86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D86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D86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671D86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671D86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671D86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671D86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7A99E12" w14:textId="1121D2B0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6"/>
    <w:p w14:paraId="0C15BF2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95370F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0C0B7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9416112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вул.Микулинецька,81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гр.Конарській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І.І.</w:t>
      </w:r>
    </w:p>
    <w:p w14:paraId="708E0D4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4A09D70" w14:textId="5956585E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5E738048" w14:textId="666C59CD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7"/>
    <w:p w14:paraId="70C4852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E356DEE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71D01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994161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вул.Андрея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Шептицького ТОВ «СОПІЛЬЧЕ»</w:t>
      </w:r>
    </w:p>
    <w:p w14:paraId="4BB0652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925BFC5" w14:textId="00639923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62E0262" w14:textId="1A1F56F3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8"/>
    <w:p w14:paraId="483AB54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F49D817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395AB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99416143"/>
      <w:r w:rsidRPr="000A45A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0A45AA">
        <w:rPr>
          <w:rFonts w:ascii="Times New Roman" w:hAnsi="Times New Roman" w:cs="Times New Roman"/>
          <w:sz w:val="24"/>
          <w:szCs w:val="24"/>
        </w:rPr>
        <w:t>Про поновлення договору оренди землі за адресою проспект Степана Бандери,2 ПП «</w:t>
      </w:r>
      <w:proofErr w:type="spellStart"/>
      <w:r w:rsidRPr="000A45AA">
        <w:rPr>
          <w:rFonts w:ascii="Times New Roman" w:hAnsi="Times New Roman" w:cs="Times New Roman"/>
          <w:sz w:val="24"/>
          <w:szCs w:val="24"/>
        </w:rPr>
        <w:t>Автомаксимум</w:t>
      </w:r>
      <w:proofErr w:type="spellEnd"/>
      <w:r w:rsidRPr="000A45AA">
        <w:rPr>
          <w:rFonts w:ascii="Times New Roman" w:hAnsi="Times New Roman" w:cs="Times New Roman"/>
          <w:sz w:val="24"/>
          <w:szCs w:val="24"/>
        </w:rPr>
        <w:t>»</w:t>
      </w:r>
    </w:p>
    <w:p w14:paraId="01C17427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0A45A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5BE04F2" w14:textId="1DCCA6DC" w:rsidR="00B70484" w:rsidRPr="000A45AA" w:rsidRDefault="006751C5" w:rsidP="00B7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0A45AA">
        <w:rPr>
          <w:rFonts w:ascii="Times New Roman" w:hAnsi="Times New Roman" w:cs="Times New Roman"/>
          <w:sz w:val="24"/>
          <w:szCs w:val="24"/>
        </w:rPr>
        <w:t>проєкт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740FA7" w:rsidRPr="000A45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Антон Горохівський,</w:t>
      </w:r>
      <w:r w:rsidR="000A45AA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Марія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0A45AA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Денис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7591A407" w14:textId="1761B607" w:rsidR="006751C5" w:rsidRPr="000A45AA" w:rsidRDefault="00740FA7" w:rsidP="00740FA7">
      <w:pPr>
        <w:pStyle w:val="1"/>
        <w:spacing w:after="0" w:line="240" w:lineRule="auto"/>
        <w:ind w:left="0"/>
        <w:jc w:val="both"/>
        <w:rPr>
          <w:i/>
          <w:iCs/>
          <w:szCs w:val="24"/>
        </w:rPr>
      </w:pPr>
      <w:r w:rsidRPr="000A45AA">
        <w:rPr>
          <w:i/>
          <w:iCs/>
          <w:szCs w:val="24"/>
        </w:rPr>
        <w:t xml:space="preserve">Роман </w:t>
      </w:r>
      <w:proofErr w:type="spellStart"/>
      <w:r w:rsidRPr="000A45AA">
        <w:rPr>
          <w:i/>
          <w:iCs/>
          <w:szCs w:val="24"/>
        </w:rPr>
        <w:t>Торожнюк</w:t>
      </w:r>
      <w:proofErr w:type="spellEnd"/>
      <w:r w:rsidRPr="000A45AA">
        <w:rPr>
          <w:i/>
          <w:iCs/>
          <w:szCs w:val="24"/>
        </w:rPr>
        <w:t xml:space="preserve"> відсутній під час голосування.</w:t>
      </w:r>
    </w:p>
    <w:bookmarkEnd w:id="9"/>
    <w:p w14:paraId="6F4E92A9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0A45A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0A45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45D4060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B7AC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Олександра Довженка гр. Кравчук О. Р.</w:t>
      </w:r>
    </w:p>
    <w:p w14:paraId="34218D84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31AF20F" w14:textId="77777777" w:rsidR="00740FA7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D19A237" w14:textId="65B7E572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331A7DE7" w14:textId="1A90E12B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A5CE18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402D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sz w:val="24"/>
          <w:szCs w:val="24"/>
        </w:rPr>
        <w:t xml:space="preserve">Про надання земельної ділянки за адресою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вул.Петра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Батьківського,27  гр.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Гирилі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642E621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276517D" w14:textId="223F524D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6306ADBB" w14:textId="4F19674D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702124A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2878790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86D0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 щодо відведення земельної ділянки за адресою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вул.Ілярія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Бриковича,23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гр.Римар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Н.С.</w:t>
      </w:r>
    </w:p>
    <w:p w14:paraId="152AF3C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BD77536" w14:textId="5EF364A9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6073AAE0" w14:textId="506F421E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lastRenderedPageBreak/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03B85085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0F59EC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86B4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Прибережна, 3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с.Кобзарівка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гр.Морозу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Я.В.</w:t>
      </w:r>
    </w:p>
    <w:p w14:paraId="7E97F407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679B924" w14:textId="7FC007BD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F470F8E" w14:textId="29F4118D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26C052A7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B2F8977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967EF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0A45AA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Козацька,15 гр. </w:t>
      </w:r>
      <w:proofErr w:type="spellStart"/>
      <w:r w:rsidRPr="000A45AA">
        <w:rPr>
          <w:rFonts w:ascii="Times New Roman" w:hAnsi="Times New Roman" w:cs="Times New Roman"/>
          <w:sz w:val="24"/>
          <w:szCs w:val="24"/>
        </w:rPr>
        <w:t>Дуніковському</w:t>
      </w:r>
      <w:proofErr w:type="spellEnd"/>
      <w:r w:rsidRPr="000A45AA">
        <w:rPr>
          <w:rFonts w:ascii="Times New Roman" w:hAnsi="Times New Roman" w:cs="Times New Roman"/>
          <w:sz w:val="24"/>
          <w:szCs w:val="24"/>
        </w:rPr>
        <w:t xml:space="preserve"> В.М.</w:t>
      </w:r>
    </w:p>
    <w:p w14:paraId="48D4FD29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0A45A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C43C6D7" w14:textId="4DD7B7E7" w:rsidR="00B70484" w:rsidRPr="000A45AA" w:rsidRDefault="006751C5" w:rsidP="00B7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0A45AA">
        <w:rPr>
          <w:rFonts w:ascii="Times New Roman" w:hAnsi="Times New Roman" w:cs="Times New Roman"/>
          <w:sz w:val="24"/>
          <w:szCs w:val="24"/>
        </w:rPr>
        <w:t>проєкт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740FA7" w:rsidRPr="000A45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Антон Горохівський,</w:t>
      </w:r>
      <w:r w:rsidR="000A45AA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Марія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509B8DB6" w14:textId="407A0D9C" w:rsidR="00740FA7" w:rsidRPr="000A45AA" w:rsidRDefault="00740FA7" w:rsidP="00740FA7">
      <w:pPr>
        <w:pStyle w:val="1"/>
        <w:spacing w:after="0" w:line="240" w:lineRule="auto"/>
        <w:ind w:left="0"/>
        <w:jc w:val="both"/>
        <w:rPr>
          <w:i/>
          <w:iCs/>
          <w:szCs w:val="24"/>
        </w:rPr>
      </w:pPr>
      <w:r w:rsidRPr="000A45AA">
        <w:rPr>
          <w:i/>
          <w:iCs/>
          <w:szCs w:val="24"/>
        </w:rPr>
        <w:t xml:space="preserve">Роман </w:t>
      </w:r>
      <w:proofErr w:type="spellStart"/>
      <w:r w:rsidRPr="000A45AA">
        <w:rPr>
          <w:i/>
          <w:iCs/>
          <w:szCs w:val="24"/>
        </w:rPr>
        <w:t>Торожнюк</w:t>
      </w:r>
      <w:proofErr w:type="spellEnd"/>
      <w:r w:rsidRPr="000A45AA">
        <w:rPr>
          <w:i/>
          <w:iCs/>
          <w:szCs w:val="24"/>
        </w:rPr>
        <w:t xml:space="preserve"> відсутній під час голосування.</w:t>
      </w:r>
    </w:p>
    <w:p w14:paraId="7605CF1A" w14:textId="0F2FFB9B" w:rsidR="006751C5" w:rsidRPr="000A45AA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0A45A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0A45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7E7059D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F4AE6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0A45AA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 земельної ділянки за адресою </w:t>
      </w:r>
      <w:proofErr w:type="spellStart"/>
      <w:r w:rsidRPr="000A45AA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>вул.Степана</w:t>
      </w:r>
      <w:proofErr w:type="spellEnd"/>
      <w:r w:rsidRPr="000A45AA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Pr="000A45AA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>Будного</w:t>
      </w:r>
      <w:proofErr w:type="spellEnd"/>
      <w:r w:rsidRPr="000A45AA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  <w:t>, 4а ТОВ «Білий Замок»</w:t>
      </w:r>
    </w:p>
    <w:p w14:paraId="2F7944DA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0A45AA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986A685" w14:textId="07D774F7" w:rsidR="00B70484" w:rsidRPr="000A45AA" w:rsidRDefault="006751C5" w:rsidP="00B7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0A45AA">
        <w:rPr>
          <w:rFonts w:ascii="Times New Roman" w:hAnsi="Times New Roman" w:cs="Times New Roman"/>
          <w:sz w:val="24"/>
          <w:szCs w:val="24"/>
        </w:rPr>
        <w:t>проєкт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740FA7" w:rsidRPr="000A45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Антон Горохівський,</w:t>
      </w:r>
      <w:r w:rsidR="000A45AA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Марія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B70484" w:rsidRPr="000A45A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0A45A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0A45AA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5A533D3B" w14:textId="44CBCBDA" w:rsidR="006751C5" w:rsidRPr="000A45AA" w:rsidRDefault="00740FA7" w:rsidP="00740FA7">
      <w:pPr>
        <w:pStyle w:val="1"/>
        <w:spacing w:after="0" w:line="240" w:lineRule="auto"/>
        <w:ind w:left="0"/>
        <w:jc w:val="both"/>
        <w:rPr>
          <w:i/>
          <w:iCs/>
          <w:szCs w:val="24"/>
        </w:rPr>
      </w:pPr>
      <w:r w:rsidRPr="000A45AA">
        <w:rPr>
          <w:i/>
          <w:iCs/>
          <w:szCs w:val="24"/>
        </w:rPr>
        <w:t xml:space="preserve">Роман </w:t>
      </w:r>
      <w:proofErr w:type="spellStart"/>
      <w:r w:rsidRPr="000A45AA">
        <w:rPr>
          <w:i/>
          <w:iCs/>
          <w:szCs w:val="24"/>
        </w:rPr>
        <w:t>Торожнюк</w:t>
      </w:r>
      <w:proofErr w:type="spellEnd"/>
      <w:r w:rsidRPr="000A45AA">
        <w:rPr>
          <w:i/>
          <w:iCs/>
          <w:szCs w:val="24"/>
        </w:rPr>
        <w:t xml:space="preserve"> відсутній під час голосування.</w:t>
      </w:r>
    </w:p>
    <w:p w14:paraId="4660D8B3" w14:textId="77777777" w:rsidR="006751C5" w:rsidRPr="000A45AA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AA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0A45AA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0A45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A45AA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C6623D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8EC21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Про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надання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дозволу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 на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розроблення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проектів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землеустрою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щодо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відведення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земельних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ділянок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 за адресою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вул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.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Лесі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 xml:space="preserve"> Українки,4 (гр. Ковальчук І. М. та </w:t>
      </w:r>
      <w:proofErr w:type="spellStart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інші</w:t>
      </w:r>
      <w:proofErr w:type="spellEnd"/>
      <w:r w:rsidRPr="006751C5">
        <w:rPr>
          <w:rFonts w:ascii="Times New Roman" w:eastAsiaTheme="minorHAnsi" w:hAnsi="Times New Roman" w:cs="Times New Roman"/>
          <w:bCs/>
          <w:kern w:val="2"/>
          <w:sz w:val="24"/>
          <w:szCs w:val="24"/>
          <w:lang w:val="ru-RU" w:eastAsia="en-US"/>
        </w:rPr>
        <w:t>)</w:t>
      </w:r>
    </w:p>
    <w:p w14:paraId="4B079AB5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DC70118" w14:textId="6FCEA9AF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27E6B996" w14:textId="62100E01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5681F2C6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24B75E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75FA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51C5"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22 с.Плесківці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6751C5">
        <w:rPr>
          <w:rFonts w:ascii="Times New Roman" w:hAnsi="Times New Roman" w:cs="Times New Roman"/>
          <w:bCs/>
          <w:sz w:val="24"/>
          <w:szCs w:val="24"/>
        </w:rPr>
        <w:t>гр.Дем’яновій</w:t>
      </w:r>
      <w:proofErr w:type="spellEnd"/>
      <w:r w:rsidRPr="006751C5">
        <w:rPr>
          <w:rFonts w:ascii="Times New Roman" w:hAnsi="Times New Roman" w:cs="Times New Roman"/>
          <w:bCs/>
          <w:sz w:val="24"/>
          <w:szCs w:val="24"/>
        </w:rPr>
        <w:t xml:space="preserve"> М.Б.</w:t>
      </w:r>
    </w:p>
    <w:p w14:paraId="341CAA96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AC90313" w14:textId="3BF10099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2ADDB69D" w14:textId="7A0F62FB" w:rsidR="00740FA7" w:rsidRPr="00740FA7" w:rsidRDefault="00740FA7" w:rsidP="00740FA7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1C87CDC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0EE88B7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F8F25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51C5"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58 </w:t>
      </w:r>
      <w:proofErr w:type="spellStart"/>
      <w:r w:rsidRPr="006751C5">
        <w:rPr>
          <w:rFonts w:ascii="Times New Roman" w:hAnsi="Times New Roman" w:cs="Times New Roman"/>
          <w:bCs/>
          <w:sz w:val="24"/>
          <w:szCs w:val="24"/>
        </w:rPr>
        <w:t>с.Чернихів</w:t>
      </w:r>
      <w:proofErr w:type="spellEnd"/>
      <w:r w:rsidRPr="006751C5">
        <w:rPr>
          <w:rFonts w:ascii="Times New Roman" w:hAnsi="Times New Roman" w:cs="Times New Roman"/>
          <w:bCs/>
          <w:sz w:val="24"/>
          <w:szCs w:val="24"/>
        </w:rPr>
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6751C5">
        <w:rPr>
          <w:rFonts w:ascii="Times New Roman" w:hAnsi="Times New Roman" w:cs="Times New Roman"/>
          <w:bCs/>
          <w:sz w:val="24"/>
          <w:szCs w:val="24"/>
        </w:rPr>
        <w:t>гр.Хмільовському</w:t>
      </w:r>
      <w:proofErr w:type="spellEnd"/>
      <w:r w:rsidRPr="006751C5">
        <w:rPr>
          <w:rFonts w:ascii="Times New Roman" w:hAnsi="Times New Roman" w:cs="Times New Roman"/>
          <w:bCs/>
          <w:sz w:val="24"/>
          <w:szCs w:val="24"/>
        </w:rPr>
        <w:t xml:space="preserve"> Б.М.</w:t>
      </w:r>
    </w:p>
    <w:p w14:paraId="5C23874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08E2E4" w14:textId="42A5FA01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E6387DB" w14:textId="3D700C12" w:rsidR="00740A46" w:rsidRPr="00740A46" w:rsidRDefault="00740A46" w:rsidP="00740A46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21F51E98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A377EC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C763F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вул.Дарії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 xml:space="preserve"> Віконської,7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гр.Майці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 xml:space="preserve"> Б.Т.</w:t>
      </w:r>
    </w:p>
    <w:p w14:paraId="47911CBD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2584710" w14:textId="77777777" w:rsidR="00740FA7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26451B19" w14:textId="17A8F795" w:rsidR="00740A46" w:rsidRPr="00740A46" w:rsidRDefault="00740A46" w:rsidP="00740A46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4AA2AA68" w14:textId="18E7DEBA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7036C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2C98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за адресою вул.Білогірська,17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гр.Біді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 xml:space="preserve"> П.Б.</w:t>
      </w:r>
    </w:p>
    <w:p w14:paraId="6129702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DC109B3" w14:textId="389A8CDA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3C4734D" w14:textId="1D2CDBBF" w:rsidR="00740A46" w:rsidRPr="00740A46" w:rsidRDefault="00740A46" w:rsidP="00740A46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419DD6F8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F4CB1BF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BDB6F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bCs/>
          <w:sz w:val="24"/>
          <w:szCs w:val="24"/>
        </w:rPr>
        <w:t xml:space="preserve">Про надання земельної ділянки за адресою вул.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Микулинецька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>, 116П, прим. 132 Тернопільському закладу дошкільної освіти (ясла-садок) №28 Тернопільської міської ради</w:t>
      </w:r>
    </w:p>
    <w:p w14:paraId="252DEC25" w14:textId="77777777" w:rsidR="006751C5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005A9FC" w14:textId="3B02E2B8" w:rsidR="000A45AA" w:rsidRPr="00B5363C" w:rsidRDefault="000A45AA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Антон Горохівський</w:t>
      </w:r>
    </w:p>
    <w:p w14:paraId="6DC91178" w14:textId="384C077F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6C50724" w14:textId="2105660B" w:rsidR="00740A46" w:rsidRPr="00740A46" w:rsidRDefault="00740A46" w:rsidP="00740A46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55B0141D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F008F8C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FE718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bCs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Поліська,2а гр.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Сиваку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 xml:space="preserve"> І. М.</w:t>
      </w:r>
    </w:p>
    <w:p w14:paraId="32A1598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2F3CF9A" w14:textId="402EB74D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3B7EAC6" w14:textId="504A3BD8" w:rsidR="000A45AA" w:rsidRPr="000A45AA" w:rsidRDefault="000A45AA" w:rsidP="000A45AA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0E703F0F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32FDC86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BAB63" w14:textId="4BE58092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9932780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12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</w:t>
      </w:r>
      <w:r w:rsidR="00F4432D">
        <w:rPr>
          <w:rFonts w:ascii="Times New Roman" w:hAnsi="Times New Roman" w:cs="Times New Roman"/>
          <w:bCs/>
          <w:sz w:val="24"/>
          <w:szCs w:val="24"/>
        </w:rPr>
        <w:t> </w:t>
      </w:r>
      <w:r w:rsidRPr="00B5363C">
        <w:rPr>
          <w:rFonts w:ascii="Times New Roman" w:hAnsi="Times New Roman" w:cs="Times New Roman"/>
          <w:bCs/>
          <w:sz w:val="24"/>
          <w:szCs w:val="24"/>
        </w:rPr>
        <w:t>Кривій</w:t>
      </w:r>
      <w:r w:rsidR="00F4432D">
        <w:rPr>
          <w:rFonts w:ascii="Times New Roman" w:hAnsi="Times New Roman" w:cs="Times New Roman"/>
          <w:bCs/>
          <w:sz w:val="24"/>
          <w:szCs w:val="24"/>
        </w:rPr>
        <w:t> </w:t>
      </w:r>
      <w:r w:rsidRPr="00B5363C">
        <w:rPr>
          <w:rFonts w:ascii="Times New Roman" w:hAnsi="Times New Roman" w:cs="Times New Roman"/>
          <w:bCs/>
          <w:sz w:val="24"/>
          <w:szCs w:val="24"/>
        </w:rPr>
        <w:t>М.П.</w:t>
      </w:r>
    </w:p>
    <w:p w14:paraId="4C5AE356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5D03A13" w14:textId="7CB0A129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F28D94E" w14:textId="2611A313" w:rsidR="000A45AA" w:rsidRPr="000A45AA" w:rsidRDefault="000A45AA" w:rsidP="000A45AA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10"/>
    <w:p w14:paraId="3050D0F5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76D099E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6B83C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99327842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bCs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114-А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Кучкуді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 xml:space="preserve"> М.П.</w:t>
      </w:r>
    </w:p>
    <w:p w14:paraId="0BA6945E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09680F7" w14:textId="369B18FC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2EC34124" w14:textId="6ACD784C" w:rsidR="000A45AA" w:rsidRPr="000A45AA" w:rsidRDefault="000A45AA" w:rsidP="000A45AA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11"/>
    <w:p w14:paraId="78DE3AA6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07CF7F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20D75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99327879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вул.Микулинецька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гр.Круцько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 xml:space="preserve"> О.Б.</w:t>
      </w:r>
    </w:p>
    <w:p w14:paraId="620B20F6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FFC7267" w14:textId="448793F6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7AFFADA3" w14:textId="77CD4352" w:rsidR="000A45AA" w:rsidRPr="000A45AA" w:rsidRDefault="000A45AA" w:rsidP="000A45AA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12"/>
    <w:p w14:paraId="72BDCEF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6BA4CC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1113D" w14:textId="77777777" w:rsidR="006751C5" w:rsidRPr="004F30D7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99327938"/>
      <w:r w:rsidRPr="004F30D7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4F30D7">
        <w:rPr>
          <w:rFonts w:ascii="Times New Roman" w:eastAsia="Times New Roman" w:hAnsi="Times New Roman" w:cs="Times New Roman"/>
          <w:sz w:val="24"/>
          <w:szCs w:val="24"/>
        </w:rPr>
        <w:tab/>
      </w:r>
      <w:r w:rsidRPr="004F30D7">
        <w:rPr>
          <w:rFonts w:ascii="Times New Roman" w:hAnsi="Times New Roman" w:cs="Times New Roman"/>
          <w:bCs/>
          <w:sz w:val="24"/>
          <w:szCs w:val="24"/>
        </w:rPr>
        <w:t>Про надання земельної ділянки за адресою вул. Поліська,13 ТОВ «</w:t>
      </w:r>
      <w:proofErr w:type="spellStart"/>
      <w:r w:rsidRPr="004F30D7">
        <w:rPr>
          <w:rFonts w:ascii="Times New Roman" w:hAnsi="Times New Roman" w:cs="Times New Roman"/>
          <w:bCs/>
          <w:sz w:val="24"/>
          <w:szCs w:val="24"/>
        </w:rPr>
        <w:t>Тервікнопласт</w:t>
      </w:r>
      <w:proofErr w:type="spellEnd"/>
      <w:r w:rsidRPr="004F30D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39F36FC" w14:textId="77777777" w:rsidR="006751C5" w:rsidRPr="004F30D7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D7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4F30D7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4F30D7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0F4BDC1" w14:textId="0B410D2A" w:rsidR="00B70484" w:rsidRPr="004F30D7" w:rsidRDefault="006751C5" w:rsidP="00B7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0D7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4F30D7">
        <w:rPr>
          <w:rFonts w:ascii="Times New Roman" w:hAnsi="Times New Roman" w:cs="Times New Roman"/>
          <w:sz w:val="24"/>
          <w:szCs w:val="24"/>
        </w:rPr>
        <w:t>проєкт</w:t>
      </w:r>
      <w:r w:rsidRPr="004F30D7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13"/>
      <w:r w:rsidR="00B70484" w:rsidRPr="004F30D7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B70484" w:rsidRPr="004F30D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4F30D7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740FA7" w:rsidRPr="004F30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484" w:rsidRPr="004F3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484" w:rsidRPr="004F30D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4F30D7">
        <w:rPr>
          <w:rFonts w:ascii="Times New Roman" w:hAnsi="Times New Roman" w:cs="Times New Roman"/>
          <w:i/>
          <w:iCs/>
          <w:sz w:val="24"/>
          <w:szCs w:val="24"/>
        </w:rPr>
        <w:t>Антон Горохівський,</w:t>
      </w:r>
      <w:r w:rsidR="000A45AA" w:rsidRPr="004F30D7">
        <w:rPr>
          <w:rFonts w:ascii="Times New Roman" w:hAnsi="Times New Roman" w:cs="Times New Roman"/>
          <w:i/>
          <w:iCs/>
          <w:sz w:val="24"/>
          <w:szCs w:val="24"/>
        </w:rPr>
        <w:t xml:space="preserve"> М</w:t>
      </w:r>
      <w:r w:rsidR="00B70484" w:rsidRPr="004F30D7">
        <w:rPr>
          <w:rFonts w:ascii="Times New Roman" w:hAnsi="Times New Roman" w:cs="Times New Roman"/>
          <w:i/>
          <w:iCs/>
          <w:sz w:val="24"/>
          <w:szCs w:val="24"/>
        </w:rPr>
        <w:t xml:space="preserve">арія </w:t>
      </w:r>
      <w:proofErr w:type="spellStart"/>
      <w:r w:rsidR="00B70484" w:rsidRPr="004F30D7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4F30D7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B70484" w:rsidRPr="004F30D7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4F30D7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4F30D7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7788B212" w14:textId="4A481C8C" w:rsidR="000A45AA" w:rsidRPr="004F30D7" w:rsidRDefault="000A45AA" w:rsidP="000A45AA">
      <w:pPr>
        <w:pStyle w:val="1"/>
        <w:spacing w:after="0" w:line="240" w:lineRule="auto"/>
        <w:ind w:left="0"/>
        <w:jc w:val="both"/>
        <w:rPr>
          <w:i/>
          <w:iCs/>
          <w:szCs w:val="24"/>
        </w:rPr>
      </w:pPr>
      <w:r w:rsidRPr="004F30D7">
        <w:rPr>
          <w:i/>
          <w:iCs/>
          <w:szCs w:val="24"/>
        </w:rPr>
        <w:t xml:space="preserve">Роман </w:t>
      </w:r>
      <w:proofErr w:type="spellStart"/>
      <w:r w:rsidRPr="004F30D7">
        <w:rPr>
          <w:i/>
          <w:iCs/>
          <w:szCs w:val="24"/>
        </w:rPr>
        <w:t>Торожнюк</w:t>
      </w:r>
      <w:proofErr w:type="spellEnd"/>
      <w:r w:rsidRPr="004F30D7">
        <w:rPr>
          <w:i/>
          <w:iCs/>
          <w:szCs w:val="24"/>
        </w:rPr>
        <w:t xml:space="preserve"> відсутній під час голосування.</w:t>
      </w:r>
    </w:p>
    <w:p w14:paraId="118E7E62" w14:textId="68205A45" w:rsidR="006751C5" w:rsidRPr="004F30D7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0D7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4F30D7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4F30D7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4F30D7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4F30D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30D7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293331F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CE49D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9932796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Будного,1 гр.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Яковенчуку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 xml:space="preserve"> З. С.</w:t>
      </w:r>
    </w:p>
    <w:p w14:paraId="637AFEED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092A42A" w14:textId="56E159C5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6E398FF3" w14:textId="7E2225A3" w:rsidR="000A45AA" w:rsidRPr="000A45AA" w:rsidRDefault="000A45AA" w:rsidP="000A45AA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14"/>
    <w:p w14:paraId="14B09F7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6E2B1FC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2EB66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99328402"/>
      <w:r w:rsidRPr="007D625C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</w:r>
      <w:r w:rsidRPr="007D625C">
        <w:rPr>
          <w:rFonts w:ascii="Times New Roman" w:hAnsi="Times New Roman" w:cs="Times New Roman"/>
          <w:bCs/>
          <w:sz w:val="24"/>
          <w:szCs w:val="24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Соломії Крушельницької,1А ОСББ «КРУШЕЛЬНИЦЬКОЇ 1А»</w:t>
      </w:r>
    </w:p>
    <w:p w14:paraId="239D77EE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7D625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B0EB110" w14:textId="51D4D3F6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7D625C">
        <w:rPr>
          <w:rFonts w:ascii="Times New Roman" w:hAnsi="Times New Roman" w:cs="Times New Roman"/>
          <w:sz w:val="24"/>
          <w:szCs w:val="24"/>
        </w:rPr>
        <w:t>проєкт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 w:rsidRPr="007D625C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7D625C" w:rsidRPr="007D625C">
        <w:rPr>
          <w:rFonts w:ascii="Times New Roman" w:hAnsi="Times New Roman" w:cs="Times New Roman"/>
          <w:i/>
          <w:iCs/>
          <w:sz w:val="24"/>
          <w:szCs w:val="24"/>
        </w:rPr>
        <w:t>Антон Горохівський)</w:t>
      </w:r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7D625C" w:rsidRPr="007D62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Марія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597FD6E5" w14:textId="02F52ADD" w:rsidR="000A45AA" w:rsidRPr="007D625C" w:rsidRDefault="000A45AA" w:rsidP="000A45AA">
      <w:pPr>
        <w:pStyle w:val="1"/>
        <w:spacing w:after="0" w:line="240" w:lineRule="auto"/>
        <w:ind w:left="0"/>
        <w:jc w:val="both"/>
        <w:rPr>
          <w:i/>
          <w:iCs/>
          <w:szCs w:val="24"/>
        </w:rPr>
      </w:pPr>
      <w:r w:rsidRPr="007D625C">
        <w:rPr>
          <w:i/>
          <w:iCs/>
          <w:szCs w:val="24"/>
        </w:rPr>
        <w:t xml:space="preserve">Роман </w:t>
      </w:r>
      <w:proofErr w:type="spellStart"/>
      <w:r w:rsidRPr="007D625C">
        <w:rPr>
          <w:i/>
          <w:iCs/>
          <w:szCs w:val="24"/>
        </w:rPr>
        <w:t>Торожнюк</w:t>
      </w:r>
      <w:proofErr w:type="spellEnd"/>
      <w:r w:rsidRPr="007D625C">
        <w:rPr>
          <w:i/>
          <w:iCs/>
          <w:szCs w:val="24"/>
        </w:rPr>
        <w:t xml:space="preserve"> відсутній під час голосування.</w:t>
      </w:r>
    </w:p>
    <w:bookmarkEnd w:id="15"/>
    <w:p w14:paraId="2DAB9738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7D625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7D62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AD5021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E9994" w14:textId="22BAABAE" w:rsidR="006751C5" w:rsidRPr="00EA0D58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99328435"/>
      <w:r w:rsidRPr="00EA0D5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EA0D58">
        <w:rPr>
          <w:rFonts w:ascii="Times New Roman" w:eastAsia="Times New Roman" w:hAnsi="Times New Roman" w:cs="Times New Roman"/>
          <w:sz w:val="24"/>
          <w:szCs w:val="24"/>
        </w:rPr>
        <w:tab/>
      </w:r>
      <w:r w:rsidRPr="00EA0D58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по зміні цільового призначення за адресою </w:t>
      </w:r>
      <w:proofErr w:type="spellStart"/>
      <w:r w:rsidRPr="00EA0D58">
        <w:rPr>
          <w:rFonts w:ascii="Times New Roman" w:hAnsi="Times New Roman" w:cs="Times New Roman"/>
          <w:bCs/>
          <w:sz w:val="24"/>
          <w:szCs w:val="24"/>
        </w:rPr>
        <w:t>вул.Глибочанська</w:t>
      </w:r>
      <w:proofErr w:type="spellEnd"/>
      <w:r w:rsidRPr="00EA0D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0D58">
        <w:rPr>
          <w:rFonts w:ascii="Times New Roman" w:hAnsi="Times New Roman" w:cs="Times New Roman"/>
          <w:bCs/>
          <w:sz w:val="24"/>
          <w:szCs w:val="24"/>
        </w:rPr>
        <w:t>гр.Наконечній</w:t>
      </w:r>
      <w:proofErr w:type="spellEnd"/>
      <w:r w:rsidR="00B70484" w:rsidRPr="00EA0D58">
        <w:rPr>
          <w:rFonts w:ascii="Times New Roman" w:hAnsi="Times New Roman" w:cs="Times New Roman"/>
          <w:bCs/>
          <w:sz w:val="24"/>
          <w:szCs w:val="24"/>
        </w:rPr>
        <w:t> </w:t>
      </w:r>
      <w:r w:rsidRPr="00EA0D58">
        <w:rPr>
          <w:rFonts w:ascii="Times New Roman" w:hAnsi="Times New Roman" w:cs="Times New Roman"/>
          <w:bCs/>
          <w:sz w:val="24"/>
          <w:szCs w:val="24"/>
        </w:rPr>
        <w:t>І.Б.</w:t>
      </w:r>
    </w:p>
    <w:p w14:paraId="53169F73" w14:textId="77777777" w:rsidR="006751C5" w:rsidRPr="00EA0D58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5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A0D5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EA0D5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5EFF311" w14:textId="2B7BE579" w:rsidR="006751C5" w:rsidRPr="00EA0D58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D5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A0D58">
        <w:rPr>
          <w:rFonts w:ascii="Times New Roman" w:hAnsi="Times New Roman" w:cs="Times New Roman"/>
          <w:sz w:val="24"/>
          <w:szCs w:val="24"/>
        </w:rPr>
        <w:t>проєкт</w:t>
      </w:r>
      <w:r w:rsidRPr="00EA0D5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B70484" w:rsidRPr="00EA0D58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B70484" w:rsidRPr="00EA0D5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EA0D5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740FA7" w:rsidRPr="00EA0D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484" w:rsidRPr="00EA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484" w:rsidRPr="00EA0D5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EA0D58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B70484" w:rsidRPr="00EA0D58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EA0D58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B70484" w:rsidRPr="00EA0D58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EA0D5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EA0D5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14747072" w14:textId="0B4191F5" w:rsidR="000A45AA" w:rsidRPr="00EA0D58" w:rsidRDefault="000A45AA" w:rsidP="000A45AA">
      <w:pPr>
        <w:pStyle w:val="1"/>
        <w:spacing w:after="0" w:line="240" w:lineRule="auto"/>
        <w:ind w:left="0"/>
        <w:jc w:val="both"/>
        <w:rPr>
          <w:i/>
          <w:iCs/>
          <w:szCs w:val="24"/>
        </w:rPr>
      </w:pPr>
      <w:r w:rsidRPr="00EA0D58">
        <w:rPr>
          <w:i/>
          <w:iCs/>
          <w:szCs w:val="24"/>
        </w:rPr>
        <w:t xml:space="preserve">Роман </w:t>
      </w:r>
      <w:proofErr w:type="spellStart"/>
      <w:r w:rsidRPr="00EA0D58">
        <w:rPr>
          <w:i/>
          <w:iCs/>
          <w:szCs w:val="24"/>
        </w:rPr>
        <w:t>Торожнюк</w:t>
      </w:r>
      <w:proofErr w:type="spellEnd"/>
      <w:r w:rsidRPr="00EA0D58">
        <w:rPr>
          <w:i/>
          <w:iCs/>
          <w:szCs w:val="24"/>
        </w:rPr>
        <w:t xml:space="preserve"> відсутній під час голосування.</w:t>
      </w:r>
    </w:p>
    <w:bookmarkEnd w:id="16"/>
    <w:p w14:paraId="014CA96C" w14:textId="77777777" w:rsidR="006751C5" w:rsidRPr="00EA0D58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D5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A0D5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A0D5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A0D58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EA0D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A0D5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50C4A54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C7E4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9932893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вул.Циганська,8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гр.Остапенко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 xml:space="preserve"> І.Г., Сиротюк М.Г.</w:t>
      </w:r>
    </w:p>
    <w:p w14:paraId="6FD4BE8F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F9F5548" w14:textId="1F3894B6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5070B35C" w14:textId="1F005BA1" w:rsidR="000A45AA" w:rsidRPr="000A45AA" w:rsidRDefault="000A45AA" w:rsidP="000A45AA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17"/>
    <w:p w14:paraId="2E97833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590FF6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34EB7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99328977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hAnsi="Times New Roman" w:cs="Times New Roman"/>
          <w:bCs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Зарічна,11 гр. </w:t>
      </w:r>
      <w:proofErr w:type="spellStart"/>
      <w:r w:rsidRPr="00B5363C">
        <w:rPr>
          <w:rFonts w:ascii="Times New Roman" w:hAnsi="Times New Roman" w:cs="Times New Roman"/>
          <w:bCs/>
          <w:sz w:val="24"/>
          <w:szCs w:val="24"/>
        </w:rPr>
        <w:t>Семерці</w:t>
      </w:r>
      <w:proofErr w:type="spellEnd"/>
      <w:r w:rsidRPr="00B5363C">
        <w:rPr>
          <w:rFonts w:ascii="Times New Roman" w:hAnsi="Times New Roman" w:cs="Times New Roman"/>
          <w:bCs/>
          <w:sz w:val="24"/>
          <w:szCs w:val="24"/>
        </w:rPr>
        <w:t xml:space="preserve"> Я. Б.</w:t>
      </w:r>
    </w:p>
    <w:p w14:paraId="620F87B6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8D64B07" w14:textId="1C5DA13F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CDB31BA" w14:textId="724E2BB4" w:rsidR="000A45AA" w:rsidRPr="000A45AA" w:rsidRDefault="000A45AA" w:rsidP="000A45AA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18"/>
    <w:p w14:paraId="20091354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737317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0912C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99329009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Весела,51 ОСББ «Весела - 51»</w:t>
      </w:r>
    </w:p>
    <w:p w14:paraId="687E05A5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5AB81C7" w14:textId="42764095" w:rsidR="006751C5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14AD5D1A" w14:textId="5838D712" w:rsidR="000A45AA" w:rsidRPr="000A45AA" w:rsidRDefault="000A45AA" w:rsidP="000A45AA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bookmarkEnd w:id="19"/>
    <w:p w14:paraId="5F9E8C47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0786997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7B1F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99329031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Лесі Українки,4 комунальному підприємству теплових мереж «Тернопільміськтеплокомуненерго»</w:t>
      </w:r>
    </w:p>
    <w:p w14:paraId="38F3A1C8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90103A4" w14:textId="77777777" w:rsidR="00740FA7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20"/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A832821" w14:textId="05BD3772" w:rsidR="000A45AA" w:rsidRPr="000A45AA" w:rsidRDefault="000A45AA" w:rsidP="000A45AA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  <w:r w:rsidRPr="00740FA7">
        <w:rPr>
          <w:i/>
          <w:iCs/>
          <w:szCs w:val="24"/>
        </w:rPr>
        <w:t xml:space="preserve">Роман </w:t>
      </w:r>
      <w:proofErr w:type="spellStart"/>
      <w:r w:rsidRPr="00740FA7">
        <w:rPr>
          <w:i/>
          <w:iCs/>
          <w:szCs w:val="24"/>
        </w:rPr>
        <w:t>Торожнюк</w:t>
      </w:r>
      <w:proofErr w:type="spellEnd"/>
      <w:r w:rsidRPr="00740FA7">
        <w:rPr>
          <w:i/>
          <w:iCs/>
          <w:szCs w:val="24"/>
        </w:rPr>
        <w:t xml:space="preserve"> відсутній під час голосування.</w:t>
      </w:r>
    </w:p>
    <w:p w14:paraId="07B8DB8E" w14:textId="0635CCDE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9CB930D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549F6" w14:textId="153D4F5D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99329074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</w:t>
      </w:r>
      <w:r w:rsidR="00EA5C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Незалежності, 23 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с.Малашівці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гр.Бригідиру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О.Т.</w:t>
      </w:r>
    </w:p>
    <w:p w14:paraId="1E836651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1F90652" w14:textId="4FF5FEFB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A45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0A45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A45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40FA7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40FA7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40FA7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A7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21"/>
    <w:p w14:paraId="397449E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№32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D444C7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6E68D" w14:textId="77777777" w:rsidR="006751C5" w:rsidRPr="00FF1EF2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99329123"/>
      <w:r w:rsidRPr="00FF1EF2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FF1EF2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FF1EF2">
        <w:rPr>
          <w:rFonts w:ascii="Times New Roman" w:eastAsia="Times New Roman" w:hAnsi="Times New Roman" w:cs="Times New Roman"/>
          <w:sz w:val="24"/>
          <w:szCs w:val="24"/>
        </w:rPr>
        <w:t>вул.Білецька</w:t>
      </w:r>
      <w:proofErr w:type="spellEnd"/>
      <w:r w:rsidRPr="00FF1EF2">
        <w:rPr>
          <w:rFonts w:ascii="Times New Roman" w:eastAsia="Times New Roman" w:hAnsi="Times New Roman" w:cs="Times New Roman"/>
          <w:sz w:val="24"/>
          <w:szCs w:val="24"/>
        </w:rPr>
        <w:t xml:space="preserve"> ПП «</w:t>
      </w:r>
      <w:proofErr w:type="spellStart"/>
      <w:r w:rsidRPr="00FF1EF2">
        <w:rPr>
          <w:rFonts w:ascii="Times New Roman" w:eastAsia="Times New Roman" w:hAnsi="Times New Roman" w:cs="Times New Roman"/>
          <w:sz w:val="24"/>
          <w:szCs w:val="24"/>
        </w:rPr>
        <w:t>Креатор</w:t>
      </w:r>
      <w:proofErr w:type="spellEnd"/>
      <w:r w:rsidRPr="00FF1EF2">
        <w:rPr>
          <w:rFonts w:ascii="Times New Roman" w:eastAsia="Times New Roman" w:hAnsi="Times New Roman" w:cs="Times New Roman"/>
          <w:sz w:val="24"/>
          <w:szCs w:val="24"/>
        </w:rPr>
        <w:t>-буд»</w:t>
      </w:r>
    </w:p>
    <w:p w14:paraId="553756DC" w14:textId="77777777" w:rsidR="006751C5" w:rsidRPr="00FF1EF2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1EF2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FF1EF2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FF1EF2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D092470" w14:textId="40E85E44" w:rsidR="00591609" w:rsidRPr="00FF1EF2" w:rsidRDefault="00591609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F2">
        <w:rPr>
          <w:rFonts w:ascii="Times New Roman" w:hAnsi="Times New Roman" w:cs="Times New Roman"/>
          <w:noProof/>
          <w:sz w:val="24"/>
          <w:szCs w:val="24"/>
        </w:rPr>
        <w:t>Виступила:</w:t>
      </w:r>
      <w:r w:rsidRPr="00FF1EF2">
        <w:rPr>
          <w:rFonts w:ascii="Times New Roman" w:eastAsia="Times New Roman" w:hAnsi="Times New Roman" w:cs="Times New Roman"/>
          <w:sz w:val="24"/>
          <w:szCs w:val="24"/>
        </w:rPr>
        <w:t xml:space="preserve"> Ліна Прокопів </w:t>
      </w:r>
      <w:r w:rsidR="00345BCE" w:rsidRPr="00FF1EF2">
        <w:rPr>
          <w:rFonts w:ascii="Times New Roman" w:hAnsi="Times New Roman" w:cs="Times New Roman"/>
          <w:sz w:val="24"/>
          <w:szCs w:val="24"/>
        </w:rPr>
        <w:t>щодо наявності потенційного конфлікту інтересів та повідомила, що участь у голосуванні брати не буде.</w:t>
      </w:r>
    </w:p>
    <w:p w14:paraId="470C1322" w14:textId="003B08CC" w:rsidR="006751C5" w:rsidRPr="00FF1EF2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F2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F1EF2">
        <w:rPr>
          <w:rFonts w:ascii="Times New Roman" w:hAnsi="Times New Roman" w:cs="Times New Roman"/>
          <w:sz w:val="24"/>
          <w:szCs w:val="24"/>
        </w:rPr>
        <w:t>проєкт</w:t>
      </w:r>
      <w:r w:rsidRPr="00FF1EF2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A45AA" w:rsidRPr="00FF1EF2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 w:rsidRPr="00FF1E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45AA" w:rsidRPr="00FF1E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45AA" w:rsidRPr="00FF1EF2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0A45AA" w:rsidRPr="00FF1EF2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0A45AA" w:rsidRPr="00FF1EF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FF1E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45AA" w:rsidRPr="00FF1EF2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0A45AA" w:rsidRPr="00FF1EF2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A45AA" w:rsidRPr="00FF1EF2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0A45AA" w:rsidRPr="00FF1EF2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0A45AA" w:rsidRPr="00FF1EF2">
        <w:rPr>
          <w:rFonts w:ascii="Times New Roman" w:eastAsia="Times New Roman" w:hAnsi="Times New Roman" w:cs="Times New Roman"/>
          <w:sz w:val="24"/>
          <w:szCs w:val="24"/>
        </w:rPr>
        <w:t>), проти-0, утримались-0</w:t>
      </w:r>
      <w:r w:rsidR="00FF1EF2" w:rsidRPr="00FF1E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1EF2" w:rsidRPr="00FF1EF2">
        <w:rPr>
          <w:rFonts w:ascii="Times New Roman" w:hAnsi="Times New Roman"/>
          <w:sz w:val="24"/>
          <w:szCs w:val="24"/>
        </w:rPr>
        <w:t>не брали участь в голосуванні – 1 (</w:t>
      </w:r>
      <w:r w:rsidR="00FF1EF2" w:rsidRPr="00FF1EF2">
        <w:rPr>
          <w:rFonts w:ascii="Times New Roman" w:hAnsi="Times New Roman"/>
          <w:i/>
          <w:iCs/>
          <w:sz w:val="24"/>
          <w:szCs w:val="24"/>
        </w:rPr>
        <w:t>Ліна Прокопів</w:t>
      </w:r>
      <w:r w:rsidR="00FF1EF2" w:rsidRPr="00FF1EF2">
        <w:rPr>
          <w:rFonts w:ascii="Times New Roman" w:hAnsi="Times New Roman"/>
          <w:sz w:val="24"/>
          <w:szCs w:val="24"/>
        </w:rPr>
        <w:t>)</w:t>
      </w:r>
      <w:r w:rsidR="000A45AA" w:rsidRPr="00FF1EF2">
        <w:rPr>
          <w:rFonts w:ascii="Times New Roman" w:eastAsia="Times New Roman" w:hAnsi="Times New Roman" w:cs="Times New Roman"/>
          <w:sz w:val="24"/>
          <w:szCs w:val="24"/>
        </w:rPr>
        <w:t>. Рішення прийнято.</w:t>
      </w:r>
    </w:p>
    <w:bookmarkEnd w:id="22"/>
    <w:p w14:paraId="3546E614" w14:textId="77777777" w:rsidR="006751C5" w:rsidRPr="00FF1EF2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F2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FF1EF2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F1EF2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FF1EF2">
        <w:rPr>
          <w:rFonts w:ascii="Times New Roman" w:eastAsia="Times New Roman" w:hAnsi="Times New Roman" w:cs="Times New Roman"/>
          <w:sz w:val="24"/>
          <w:szCs w:val="24"/>
        </w:rPr>
        <w:t>№33</w:t>
      </w:r>
      <w:r w:rsidRPr="00FF1E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1EF2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F5683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C668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99329160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Максима Кривоноса,2В ОСББ «ГІЛЕЯ К»</w:t>
      </w:r>
    </w:p>
    <w:p w14:paraId="40E6A48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B41EA0A" w14:textId="4A330666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A45AA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A45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45AA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5AA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0A45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A45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0A45AA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A45AA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5AA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23"/>
    <w:p w14:paraId="5ABC612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№34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7E878E1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2036F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99329427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по зміні цільового призначення за адресою вул. Сидора Голубовича гр. Пастушенко Н.М.</w:t>
      </w:r>
    </w:p>
    <w:p w14:paraId="3CFAC644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B94EBCD" w14:textId="0841DAC1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A45AA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A45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45AA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5AA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0A45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A45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0A45AA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0A45AA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A45AA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5AA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24"/>
    <w:p w14:paraId="1B271428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№35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53CFF9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66BD8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99329447"/>
      <w:r w:rsidRPr="007D625C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 Дениса </w:t>
      </w:r>
      <w:proofErr w:type="spellStart"/>
      <w:r w:rsidRPr="007D625C">
        <w:rPr>
          <w:rFonts w:ascii="Times New Roman" w:eastAsia="Times New Roman" w:hAnsi="Times New Roman" w:cs="Times New Roman"/>
          <w:sz w:val="24"/>
          <w:szCs w:val="24"/>
        </w:rPr>
        <w:t>Лукіяновича</w:t>
      </w:r>
      <w:proofErr w:type="spellEnd"/>
      <w:r w:rsidRPr="007D625C">
        <w:rPr>
          <w:rFonts w:ascii="Times New Roman" w:eastAsia="Times New Roman" w:hAnsi="Times New Roman" w:cs="Times New Roman"/>
          <w:sz w:val="24"/>
          <w:szCs w:val="24"/>
        </w:rPr>
        <w:t>, 8, приміщення 40г, 43г ТОВ «ЕКСІМП ТРАНС»</w:t>
      </w:r>
    </w:p>
    <w:p w14:paraId="6D042072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7D625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C5C2A31" w14:textId="04C82B26" w:rsidR="00B70484" w:rsidRPr="007D625C" w:rsidRDefault="006751C5" w:rsidP="00B7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7D625C">
        <w:rPr>
          <w:rFonts w:ascii="Times New Roman" w:hAnsi="Times New Roman" w:cs="Times New Roman"/>
          <w:sz w:val="24"/>
          <w:szCs w:val="24"/>
        </w:rPr>
        <w:t>проєкт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bookmarkEnd w:id="25"/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утримались-5 </w:t>
      </w:r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6FBFA38F" w14:textId="46CB4303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7D625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>№36</w:t>
      </w:r>
      <w:r w:rsidRPr="007D62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5F2A0E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2C25C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6" w:name="_Hlk199329496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вул.Фестивальна,36 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гр.Штогрин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О.М., 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Карачку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Ю.А.</w:t>
      </w:r>
    </w:p>
    <w:p w14:paraId="32B72F78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8A4E596" w14:textId="0B30427D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7D6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26"/>
    <w:p w14:paraId="290880E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646472E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59611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99329520"/>
      <w:r w:rsidRPr="007D625C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>Про поновлення договорів оренди землі ТОВ «</w:t>
      </w:r>
      <w:proofErr w:type="spellStart"/>
      <w:r w:rsidRPr="007D625C">
        <w:rPr>
          <w:rFonts w:ascii="Times New Roman" w:eastAsia="Times New Roman" w:hAnsi="Times New Roman" w:cs="Times New Roman"/>
          <w:sz w:val="24"/>
          <w:szCs w:val="24"/>
        </w:rPr>
        <w:t>Тернопільхлібпром</w:t>
      </w:r>
      <w:proofErr w:type="spellEnd"/>
      <w:r w:rsidRPr="007D625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9FAC24B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7D625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3FCB952" w14:textId="46399430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7D625C">
        <w:rPr>
          <w:rFonts w:ascii="Times New Roman" w:hAnsi="Times New Roman" w:cs="Times New Roman"/>
          <w:sz w:val="24"/>
          <w:szCs w:val="24"/>
        </w:rPr>
        <w:t>проєкт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утримались-5 </w:t>
      </w:r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bookmarkEnd w:id="27"/>
    <w:p w14:paraId="215E6538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7D625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>№38</w:t>
      </w:r>
      <w:r w:rsidRPr="007D62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D5DD46F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B7DE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199329545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вул.Сергія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Короля,25 гр. 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Покиданцю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П. Я.</w:t>
      </w:r>
    </w:p>
    <w:p w14:paraId="750A60CE" w14:textId="77777777" w:rsidR="006751C5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BF55597" w14:textId="1D876628" w:rsidR="007D625C" w:rsidRPr="00B5363C" w:rsidRDefault="007D625C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Виступили: Роман Торожнюк, Антон Горохівський</w:t>
      </w:r>
    </w:p>
    <w:p w14:paraId="2A30C722" w14:textId="7B0F3FF5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D625C" w:rsidRPr="007D625C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7D625C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7D625C" w:rsidRPr="007D625C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утримались-5 </w:t>
      </w:r>
      <w:r w:rsidR="007D625C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7D625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7D625C" w:rsidRPr="007D625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7D625C" w:rsidRPr="007D625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7D625C" w:rsidRPr="007D625C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bookmarkEnd w:id="28"/>
    <w:p w14:paraId="2C54266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№39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35279C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70695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lk199329565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вул.Нова,22 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гр.Боднар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p w14:paraId="546477E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D593A87" w14:textId="4690893D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7D6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29"/>
    <w:p w14:paraId="532723CF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F95A314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DF8CD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199329587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Миру, 10, приміщення 73 Тернопільській обласній організації Товариства Червоного Хреста України</w:t>
      </w:r>
    </w:p>
    <w:p w14:paraId="295EB5B4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16D7D14" w14:textId="118DB66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7D6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30"/>
    <w:p w14:paraId="50643511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№41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F54ADFC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36A1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1" w:name="_Hlk199329611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Липова,10 ОСББ «Липова,10»</w:t>
      </w:r>
    </w:p>
    <w:p w14:paraId="3E2A1AD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054C188" w14:textId="26D813CC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7D6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31"/>
    <w:p w14:paraId="7E918247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№42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F3FD20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8661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99329637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вул.Івана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Котляревського,12 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гр.Крук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Г.Й.</w:t>
      </w:r>
    </w:p>
    <w:p w14:paraId="4620CE74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39D1307" w14:textId="71139EE1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7D6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32"/>
    <w:p w14:paraId="6BEFDA0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№43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B8CC46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8106B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199329659"/>
      <w:r w:rsidRPr="007D625C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складання експертної грошової оцінки земельної ділянки для обслуговування нежитлової будівлі за адресою вул.Микулинецька,114 ТОВ «Моноліт-Тернопіль»</w:t>
      </w:r>
    </w:p>
    <w:p w14:paraId="577AA0BA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7D625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674E0D5" w14:textId="09D66306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7D625C">
        <w:rPr>
          <w:rFonts w:ascii="Times New Roman" w:hAnsi="Times New Roman" w:cs="Times New Roman"/>
          <w:sz w:val="24"/>
          <w:szCs w:val="24"/>
        </w:rPr>
        <w:t>проєкт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утримались-5 </w:t>
      </w:r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bookmarkEnd w:id="33"/>
    <w:p w14:paraId="1CE1F604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7D625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>№44</w:t>
      </w:r>
      <w:r w:rsidRPr="007D62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3A7B87E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D86B9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99329677"/>
      <w:r w:rsidRPr="007D625C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9 </w:t>
      </w:r>
      <w:proofErr w:type="spellStart"/>
      <w:r w:rsidRPr="007D625C">
        <w:rPr>
          <w:rFonts w:ascii="Times New Roman" w:eastAsia="Times New Roman" w:hAnsi="Times New Roman" w:cs="Times New Roman"/>
          <w:sz w:val="24"/>
          <w:szCs w:val="24"/>
        </w:rPr>
        <w:t>гр.Вороні</w:t>
      </w:r>
      <w:proofErr w:type="spellEnd"/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14:paraId="430655F4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7D625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51C3719" w14:textId="53F8470F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7D625C">
        <w:rPr>
          <w:rFonts w:ascii="Times New Roman" w:hAnsi="Times New Roman" w:cs="Times New Roman"/>
          <w:sz w:val="24"/>
          <w:szCs w:val="24"/>
        </w:rPr>
        <w:t>проєкт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утримались-5 </w:t>
      </w:r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B70484" w:rsidRPr="007D625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B70484" w:rsidRPr="007D625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B70484" w:rsidRPr="007D625C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bookmarkEnd w:id="34"/>
    <w:p w14:paraId="067AA289" w14:textId="77777777" w:rsidR="006751C5" w:rsidRPr="007D625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5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7D625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>№45</w:t>
      </w:r>
      <w:r w:rsidRPr="007D62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D625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9BA1D30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E95D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19932971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24, 24л гр. Булі І.В.</w:t>
      </w:r>
    </w:p>
    <w:p w14:paraId="38C796C0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BEF1353" w14:textId="65E2F8C0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7D6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35"/>
    <w:p w14:paraId="7DC52D3E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№46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065986A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4DBC6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199329733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Героїв Чорнобиля (Проектна,14) відділу технічного нагляду Тернопільської міської ради</w:t>
      </w:r>
    </w:p>
    <w:p w14:paraId="7DBFF66B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85D6F9D" w14:textId="41C0EFA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7D6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36"/>
    <w:p w14:paraId="438FC6E8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№47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DCE893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237F9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199333195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вул.Золотогірська,28 (гр. Черняк І. В. та інші)</w:t>
      </w:r>
    </w:p>
    <w:p w14:paraId="73DA528D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B5363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99DD83F" w14:textId="7A112863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7D6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37"/>
    <w:p w14:paraId="577DA77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5363C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№48</w:t>
      </w:r>
      <w:r w:rsidRPr="00B536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A8DDA52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D32B5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199333935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Поліська,14 ТОВ «Науково-виробнича компанія «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Вердон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28F4F6D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B5363C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5EE6E43C" w14:textId="6CAA2F55" w:rsidR="006751C5" w:rsidRPr="00B70484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5363C">
        <w:rPr>
          <w:rFonts w:ascii="Times New Roman" w:hAnsi="Times New Roman" w:cs="Times New Roman"/>
          <w:sz w:val="24"/>
          <w:szCs w:val="24"/>
        </w:rPr>
        <w:t>проєкт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7D6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38"/>
    <w:p w14:paraId="5ACEB141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№49 додається.</w:t>
      </w:r>
    </w:p>
    <w:p w14:paraId="4672F430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EACA7" w14:textId="4CED02A8" w:rsidR="006751C5" w:rsidRPr="00B5363C" w:rsidRDefault="006751C5" w:rsidP="00675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199333997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Лист відділу земельних ресурсів від 12.05.2025 №139/25 щодо виконання  доручення  постійної комісії міської ради з </w:t>
      </w:r>
      <w:r w:rsidRPr="00B5363C">
        <w:rPr>
          <w:rFonts w:ascii="Times New Roman" w:hAnsi="Times New Roman" w:cs="Times New Roman"/>
          <w:sz w:val="24"/>
          <w:szCs w:val="24"/>
        </w:rPr>
        <w:t>питань регулювання земельних відносин та екології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від 24.04.2025 №6.3  стосовно </w:t>
      </w:r>
      <w:r w:rsidRPr="00B5363C">
        <w:rPr>
          <w:rFonts w:ascii="Times New Roman" w:hAnsi="Times New Roman" w:cs="Times New Roman"/>
          <w:sz w:val="24"/>
          <w:szCs w:val="24"/>
        </w:rPr>
        <w:t xml:space="preserve">виключення з проєкту рішення «Про внесення змін в рішення міської ради» п.10 «Пункт 5 рішення міської ради від 26.06.2020 №7/51/168 «Про затвердження проекту землеустрою щодо відведення земельної ділянки за адресою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вул.Гетьмана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П.Орлика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>, 4а ТОВ Ресторан «Калина» - вважати таким, що втратив чинність» та пропозиції ТОВ Ресторан «Калина» зробити поділ земельної ділянки</w:t>
      </w:r>
    </w:p>
    <w:p w14:paraId="25026CFE" w14:textId="02A630EA" w:rsidR="006751C5" w:rsidRDefault="007D625C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Інформував</w:t>
      </w:r>
      <w:r w:rsidR="006751C5" w:rsidRPr="00B5363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751C5" w:rsidRPr="00B5363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="006751C5" w:rsidRPr="00B5363C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2A3DB68C" w14:textId="781F3CDB" w:rsidR="007D625C" w:rsidRPr="00B5363C" w:rsidRDefault="007D625C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Денис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Фаріончук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який запроп</w:t>
      </w:r>
      <w:r w:rsidR="00CC6E6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нував </w:t>
      </w:r>
      <w:r w:rsidR="00CC6E6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ист відділу земельних ресурсів від 12.05.2025 №139/25 щодо виконання  доручення  постійної комісії міської ради з </w:t>
      </w:r>
      <w:r w:rsidRPr="00B5363C">
        <w:rPr>
          <w:rFonts w:ascii="Times New Roman" w:hAnsi="Times New Roman" w:cs="Times New Roman"/>
          <w:sz w:val="24"/>
          <w:szCs w:val="24"/>
        </w:rPr>
        <w:t>питань регулювання земельних відносин та екології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 від 24.04.2025 №6.3  стосовно </w:t>
      </w:r>
      <w:r w:rsidRPr="00B5363C">
        <w:rPr>
          <w:rFonts w:ascii="Times New Roman" w:hAnsi="Times New Roman" w:cs="Times New Roman"/>
          <w:sz w:val="24"/>
          <w:szCs w:val="24"/>
        </w:rPr>
        <w:t xml:space="preserve">виключення з проєкту рішення «Про внесення змін в рішення міської ради» п.10 </w:t>
      </w:r>
      <w:r w:rsidRPr="00B5363C">
        <w:rPr>
          <w:rFonts w:ascii="Times New Roman" w:hAnsi="Times New Roman" w:cs="Times New Roman"/>
          <w:sz w:val="24"/>
          <w:szCs w:val="24"/>
        </w:rPr>
        <w:lastRenderedPageBreak/>
        <w:t xml:space="preserve">«Пункт 5 рішення міської ради від 26.06.2020 №7/51/168 «Про затвердження проекту землеустрою щодо відведення земельної ділянки за адресою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вул.Гетьмана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3C">
        <w:rPr>
          <w:rFonts w:ascii="Times New Roman" w:hAnsi="Times New Roman" w:cs="Times New Roman"/>
          <w:sz w:val="24"/>
          <w:szCs w:val="24"/>
        </w:rPr>
        <w:t>П.Орлика</w:t>
      </w:r>
      <w:proofErr w:type="spellEnd"/>
      <w:r w:rsidRPr="00B5363C">
        <w:rPr>
          <w:rFonts w:ascii="Times New Roman" w:hAnsi="Times New Roman" w:cs="Times New Roman"/>
          <w:sz w:val="24"/>
          <w:szCs w:val="24"/>
        </w:rPr>
        <w:t>, 4а ТОВ Ресторан «Калина» - вважати таким, що втратив чинність» та пропозиції ТОВ Ресторан «Калина» зробити поділ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взяти до відома.</w:t>
      </w:r>
    </w:p>
    <w:p w14:paraId="691C1C72" w14:textId="4E78D4EF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="007D625C">
        <w:rPr>
          <w:rFonts w:ascii="Times New Roman" w:hAnsi="Times New Roman" w:cs="Times New Roman"/>
          <w:sz w:val="24"/>
          <w:szCs w:val="24"/>
        </w:rPr>
        <w:t xml:space="preserve">пропозицію Дениса </w:t>
      </w:r>
      <w:proofErr w:type="spellStart"/>
      <w:r w:rsidR="007D625C">
        <w:rPr>
          <w:rFonts w:ascii="Times New Roman" w:hAnsi="Times New Roman" w:cs="Times New Roman"/>
          <w:sz w:val="24"/>
          <w:szCs w:val="24"/>
        </w:rPr>
        <w:t>Фаріончука</w:t>
      </w:r>
      <w:proofErr w:type="spellEnd"/>
      <w:r w:rsidRPr="00B5363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Марія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, Ліна Прокопів,</w:t>
      </w:r>
      <w:r w:rsidR="007D6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7D62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 xml:space="preserve"> Денис </w:t>
      </w:r>
      <w:proofErr w:type="spellStart"/>
      <w:r w:rsidR="007D625C" w:rsidRPr="00B5363C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7D625C" w:rsidRPr="00B5363C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7D625C" w:rsidRPr="00B53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5C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bookmarkEnd w:id="39"/>
    <w:p w14:paraId="767C28E3" w14:textId="77777777" w:rsidR="006751C5" w:rsidRPr="00B5363C" w:rsidRDefault="006751C5" w:rsidP="006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3C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5363C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№50 додається.</w:t>
      </w:r>
    </w:p>
    <w:p w14:paraId="3F1EBB3D" w14:textId="77777777" w:rsidR="00370D4C" w:rsidRPr="00D81C8B" w:rsidRDefault="00370D4C" w:rsidP="00675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08BD9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C05D3" w14:textId="77777777" w:rsidR="006751C5" w:rsidRDefault="006751C5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11860" w14:textId="77777777" w:rsidR="006751C5" w:rsidRDefault="006751C5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38F836EB" w:rsidR="00607C7F" w:rsidRDefault="00B70484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Заступник г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>олов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D63B3" w:rsidRPr="00D81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Денис ФАРІОНЧУК</w:t>
      </w:r>
    </w:p>
    <w:p w14:paraId="1EE02EC4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9013B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3DAC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EBA6B" w14:textId="3A0AEE87" w:rsidR="00C77C2D" w:rsidRPr="00D81C8B" w:rsidRDefault="00C77C2D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Секретар комісії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Роман ТОРОЖНЮК</w:t>
      </w:r>
    </w:p>
    <w:p w14:paraId="695C67DA" w14:textId="77777777" w:rsidR="00790E4D" w:rsidRPr="00D81C8B" w:rsidRDefault="00790E4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D81C8B" w:rsidSect="00C77C2D">
      <w:pgSz w:w="11906" w:h="16838"/>
      <w:pgMar w:top="1418" w:right="1134" w:bottom="1843" w:left="1701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B0644"/>
    <w:rsid w:val="001B3341"/>
    <w:rsid w:val="001B64CB"/>
    <w:rsid w:val="001C1867"/>
    <w:rsid w:val="001C30EA"/>
    <w:rsid w:val="001C4F4E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72AC"/>
    <w:rsid w:val="002A1FDB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362B"/>
    <w:rsid w:val="003B1E91"/>
    <w:rsid w:val="003B39D4"/>
    <w:rsid w:val="003B428D"/>
    <w:rsid w:val="003B757B"/>
    <w:rsid w:val="003C0192"/>
    <w:rsid w:val="003C1B47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A39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FBD"/>
    <w:rsid w:val="005617BD"/>
    <w:rsid w:val="00565483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5779"/>
    <w:rsid w:val="005772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2FD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A4D"/>
    <w:rsid w:val="006F1F2D"/>
    <w:rsid w:val="006F2B46"/>
    <w:rsid w:val="006F2B6F"/>
    <w:rsid w:val="006F2BB1"/>
    <w:rsid w:val="006F5EF0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0A46"/>
    <w:rsid w:val="00740FA7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25C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A0D58"/>
    <w:rsid w:val="00EA12F2"/>
    <w:rsid w:val="00EA1696"/>
    <w:rsid w:val="00EA16D0"/>
    <w:rsid w:val="00EA2CE2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432D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4650</TotalTime>
  <Pages>15</Pages>
  <Words>21917</Words>
  <Characters>12493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1122</cp:revision>
  <cp:lastPrinted>2025-06-02T06:31:00Z</cp:lastPrinted>
  <dcterms:created xsi:type="dcterms:W3CDTF">2023-01-18T10:02:00Z</dcterms:created>
  <dcterms:modified xsi:type="dcterms:W3CDTF">2025-06-02T06:32:00Z</dcterms:modified>
</cp:coreProperties>
</file>