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CA1B7" w14:textId="77777777" w:rsidR="006D3158" w:rsidRDefault="006D3158" w:rsidP="0025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EB32E" w14:textId="77777777" w:rsidR="006D3158" w:rsidRDefault="006D3158" w:rsidP="005B2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979E60" w14:textId="3EB4B05D" w:rsidR="005B2350" w:rsidRPr="00DD55D7" w:rsidRDefault="005B2350" w:rsidP="005B2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55D7">
        <w:rPr>
          <w:rFonts w:ascii="Times New Roman" w:eastAsia="Times New Roman" w:hAnsi="Times New Roman" w:cs="Times New Roman"/>
          <w:sz w:val="24"/>
          <w:szCs w:val="24"/>
        </w:rPr>
        <w:t xml:space="preserve">Додаток  до проекту наказу </w:t>
      </w:r>
    </w:p>
    <w:p w14:paraId="39A39B12" w14:textId="77777777" w:rsidR="005B2350" w:rsidRPr="00DD55D7" w:rsidRDefault="005B2350" w:rsidP="005B2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55D7">
        <w:rPr>
          <w:rFonts w:ascii="Times New Roman" w:eastAsia="Times New Roman" w:hAnsi="Times New Roman" w:cs="Times New Roman"/>
          <w:sz w:val="24"/>
          <w:szCs w:val="24"/>
        </w:rPr>
        <w:t xml:space="preserve">№ _____від  </w:t>
      </w:r>
      <w:r w:rsidR="004A296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DD55D7">
        <w:rPr>
          <w:rFonts w:ascii="Times New Roman" w:eastAsia="Times New Roman" w:hAnsi="Times New Roman" w:cs="Times New Roman"/>
          <w:sz w:val="24"/>
          <w:szCs w:val="24"/>
        </w:rPr>
        <w:t xml:space="preserve">2025 року </w:t>
      </w:r>
    </w:p>
    <w:p w14:paraId="5480E558" w14:textId="77777777" w:rsidR="005B2350" w:rsidRPr="00DD55D7" w:rsidRDefault="005B2350" w:rsidP="005B2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EB38B5" w14:textId="77777777" w:rsidR="005B2350" w:rsidRPr="00DD55D7" w:rsidRDefault="005B2350" w:rsidP="005B2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5D7">
        <w:rPr>
          <w:rFonts w:ascii="Times New Roman" w:eastAsia="Times New Roman" w:hAnsi="Times New Roman" w:cs="Times New Roman"/>
          <w:sz w:val="24"/>
          <w:szCs w:val="24"/>
        </w:rPr>
        <w:t>Ціни (тарифи)</w:t>
      </w:r>
    </w:p>
    <w:p w14:paraId="2DEB6C7E" w14:textId="77777777" w:rsidR="005B2350" w:rsidRPr="00DD55D7" w:rsidRDefault="005B2350" w:rsidP="005B2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5D7">
        <w:rPr>
          <w:rFonts w:ascii="Times New Roman" w:eastAsia="Times New Roman" w:hAnsi="Times New Roman" w:cs="Times New Roman"/>
          <w:sz w:val="24"/>
          <w:szCs w:val="24"/>
        </w:rPr>
        <w:t>на ритуальні послуги, що надаються спеціалізованим комунальним підприємством «Ритуальна служба»</w:t>
      </w:r>
    </w:p>
    <w:p w14:paraId="3BADF79D" w14:textId="77777777" w:rsidR="005B2350" w:rsidRPr="00DD55D7" w:rsidRDefault="005B2350" w:rsidP="005B2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0"/>
        <w:gridCol w:w="7081"/>
        <w:gridCol w:w="1278"/>
        <w:gridCol w:w="1271"/>
      </w:tblGrid>
      <w:tr w:rsidR="005B2350" w:rsidRPr="00DD55D7" w14:paraId="1990C695" w14:textId="77777777" w:rsidTr="00B12EA9">
        <w:trPr>
          <w:cantSplit/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0113B6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5DE024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Ритуальна послуга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CB9AA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Ціни, (тарифи),</w:t>
            </w:r>
          </w:p>
          <w:p w14:paraId="521BA0DF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гри</w:t>
            </w:r>
          </w:p>
          <w:p w14:paraId="08F77D5B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350" w:rsidRPr="00DD55D7" w14:paraId="393FE13B" w14:textId="77777777" w:rsidTr="00B12EA9">
        <w:trPr>
          <w:cantSplit/>
          <w:trHeight w:val="2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F048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F629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 з оформлення договору-замовлення на організацію та проведення поховання та свідоцтва про поховання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7455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B2350" w:rsidRPr="00DD55D7" w14:paraId="46B882C8" w14:textId="77777777" w:rsidTr="00B12EA9">
        <w:trPr>
          <w:cantSplit/>
          <w:trHeight w:val="2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741D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7B04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Транспортна послуга </w:t>
            </w:r>
            <w:proofErr w:type="spellStart"/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автокатафалка</w:t>
            </w:r>
            <w:proofErr w:type="spellEnd"/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 обслуговування обряду «Похорон» орендованим транспортом (Опель </w:t>
            </w: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VIVARO</w:t>
            </w: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134E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4500,00</w:t>
            </w:r>
          </w:p>
        </w:tc>
      </w:tr>
      <w:tr w:rsidR="005B2350" w:rsidRPr="00DD55D7" w14:paraId="1C378327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1EA1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D684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 з надання для використання малого залу для проведення обряду «Похорони» (год.)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3921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5B2350" w:rsidRPr="00DD55D7" w14:paraId="3073DC37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32AE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09F1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 з надання для використання центрального залу для проведення обряду «Похорони» (год.)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1607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5B2350" w:rsidRPr="00DD55D7" w14:paraId="6A997D7C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35E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1BD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Копання могили </w:t>
            </w:r>
            <w:smartTag w:uri="urn:schemas-microsoft-com:office:smarttags" w:element="metricconverter">
              <w:smartTagPr>
                <w:attr w:name="ProductID" w:val="2,4 м"/>
              </w:smartTagPr>
              <w:r w:rsidRPr="00DD55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2,4 м</w:t>
              </w:r>
            </w:smartTag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механізованим способом в зимовий  період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B6A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2460,00</w:t>
            </w:r>
          </w:p>
        </w:tc>
      </w:tr>
      <w:tr w:rsidR="005B2350" w:rsidRPr="00DD55D7" w14:paraId="14243E19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DEEE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4FA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Копання могили </w:t>
            </w:r>
            <w:smartTag w:uri="urn:schemas-microsoft-com:office:smarttags" w:element="metricconverter">
              <w:smartTagPr>
                <w:attr w:name="ProductID" w:val="2,4 м"/>
              </w:smartTagPr>
              <w:r w:rsidRPr="00DD55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2,4 м</w:t>
              </w:r>
            </w:smartTag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ручним способом в зимовий  період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6D5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5B2350" w:rsidRPr="00DD55D7" w14:paraId="23FD6ECD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8B5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175D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Копання  могили </w:t>
            </w:r>
            <w:smartTag w:uri="urn:schemas-microsoft-com:office:smarttags" w:element="metricconverter">
              <w:smartTagPr>
                <w:attr w:name="ProductID" w:val="1,1 м"/>
              </w:smartTagPr>
              <w:r w:rsidRPr="00DD55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1,1 м</w:t>
              </w:r>
            </w:smartTag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ручним способом в зимовий період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BEF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776,00</w:t>
            </w:r>
          </w:p>
        </w:tc>
      </w:tr>
      <w:tr w:rsidR="005B2350" w:rsidRPr="00DD55D7" w14:paraId="375E0BFC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32E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B34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Копання могили: догляд за могилою одинарною  (2,2*1,5) м. </w:t>
            </w:r>
            <w:proofErr w:type="spellStart"/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E84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353,00</w:t>
            </w:r>
          </w:p>
        </w:tc>
      </w:tr>
      <w:tr w:rsidR="005B2350" w:rsidRPr="00DD55D7" w14:paraId="0B303010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8A1B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332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Копання могили: догляд за могилою подвійною  (2,2*2,2) м. </w:t>
            </w:r>
            <w:proofErr w:type="spellStart"/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8048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694,00</w:t>
            </w:r>
          </w:p>
        </w:tc>
      </w:tr>
      <w:tr w:rsidR="005B2350" w:rsidRPr="00DD55D7" w14:paraId="33A4BD4A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A7C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B7C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Транспортна послуга  по перевезенню людей в час похорону (орендованим транспортом «Мерседес </w:t>
            </w:r>
            <w:proofErr w:type="spellStart"/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Спрінтер</w:t>
            </w:r>
            <w:proofErr w:type="spellEnd"/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839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1403,00</w:t>
            </w:r>
          </w:p>
        </w:tc>
      </w:tr>
      <w:tr w:rsidR="005B2350" w:rsidRPr="00DD55D7" w14:paraId="4CC4153F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004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9504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Розкопування могили для перепоховання останків з перекладанням в нову труну в зимовий період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2F2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2646,00</w:t>
            </w:r>
          </w:p>
        </w:tc>
      </w:tr>
      <w:tr w:rsidR="005B2350" w:rsidRPr="00DD55D7" w14:paraId="43E79E33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E8BB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156A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 в родинний склеп без заливки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84A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739,00</w:t>
            </w:r>
          </w:p>
        </w:tc>
      </w:tr>
      <w:tr w:rsidR="005B2350" w:rsidRPr="00DD55D7" w14:paraId="6D0ABC1B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0A9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DD6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Послуга по проведенню організації та перевірки робіт з будівництва намогильної споруди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770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518,00</w:t>
            </w:r>
          </w:p>
        </w:tc>
      </w:tr>
      <w:tr w:rsidR="005B2350" w:rsidRPr="00DD55D7" w14:paraId="157D4458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4F65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BA2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 авто катафалка типу "Мерседес" для перевезення труни додому замовника в зимовий період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4CCE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589,00</w:t>
            </w:r>
          </w:p>
        </w:tc>
      </w:tr>
      <w:tr w:rsidR="005B2350" w:rsidRPr="00DD55D7" w14:paraId="17E0BB80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9EB7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58A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 авто катафалка типу "Мерседес" для перевезення труни в морг і додому замовника в зимовий період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EC7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791,00</w:t>
            </w:r>
          </w:p>
        </w:tc>
      </w:tr>
      <w:tr w:rsidR="005B2350" w:rsidRPr="00DD55D7" w14:paraId="483A9394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3DC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7E6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Послуга авто катафалка типу "Фольксваген" для обслуговування обряду "Похорон" на новому кладовищі за межами міста в зимовий період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F9C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835,00</w:t>
            </w:r>
          </w:p>
        </w:tc>
      </w:tr>
      <w:tr w:rsidR="005B2350" w:rsidRPr="00DD55D7" w14:paraId="79D5B088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1CA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0DF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 авто катафалка типу "Фольксваген" для обслуговування обряду "Похорон" на кладовищах в межах міста в зимовий період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795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762,00</w:t>
            </w:r>
          </w:p>
        </w:tc>
      </w:tr>
      <w:tr w:rsidR="005B2350" w:rsidRPr="00DD55D7" w14:paraId="757A6B53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6B5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6A0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Послуга авто катафалка типу "Мерседес" для обслуговування обряду "Похорон" на новому кладовищі за межами міста в зимовий період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CCB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947,00</w:t>
            </w:r>
          </w:p>
        </w:tc>
      </w:tr>
      <w:tr w:rsidR="005B2350" w:rsidRPr="00DD55D7" w14:paraId="31F19200" w14:textId="77777777" w:rsidTr="00B12EA9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859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F6F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 авто катафалка типу "Мерседес" для обслуговування обряду "Похорон" на кладовищах в межах міста в зимовий період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DF6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830,00</w:t>
            </w:r>
          </w:p>
        </w:tc>
      </w:tr>
      <w:tr w:rsidR="005B2350" w:rsidRPr="00DD55D7" w14:paraId="2D75A0E1" w14:textId="77777777" w:rsidTr="00B12EA9">
        <w:trPr>
          <w:cantSplit/>
          <w:trHeight w:val="28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AD89A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4542D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 авто катафалка типу «Мерседес» для обслуговування обряду "Похорон"  за межами міста в зимовий період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015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862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287,78</w:t>
            </w:r>
          </w:p>
        </w:tc>
      </w:tr>
      <w:tr w:rsidR="005B2350" w:rsidRPr="00DD55D7" w14:paraId="181A6D59" w14:textId="77777777" w:rsidTr="00B12EA9">
        <w:trPr>
          <w:cantSplit/>
          <w:trHeight w:val="27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316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113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493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0F7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9,11</w:t>
            </w:r>
          </w:p>
        </w:tc>
      </w:tr>
      <w:tr w:rsidR="005B2350" w:rsidRPr="00DD55D7" w14:paraId="4853D473" w14:textId="77777777" w:rsidTr="00B12EA9">
        <w:trPr>
          <w:cantSplit/>
          <w:trHeight w:val="25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AC19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20D6" w14:textId="77777777" w:rsidR="005B2350" w:rsidRPr="00DD55D7" w:rsidRDefault="005B2350" w:rsidP="005B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 авто катафалка типу «Фольксваген» для обслуговування  обряду "Похорон" за межами міста в зимовий період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7ED9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FACA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257,85</w:t>
            </w:r>
          </w:p>
        </w:tc>
      </w:tr>
      <w:tr w:rsidR="005B2350" w:rsidRPr="00DD55D7" w14:paraId="4C91C6B3" w14:textId="77777777" w:rsidTr="00B12EA9">
        <w:trPr>
          <w:cantSplit/>
          <w:trHeight w:val="28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1B0A" w14:textId="77777777" w:rsidR="005B2350" w:rsidRPr="00DD55D7" w:rsidRDefault="005B2350" w:rsidP="005B23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319D" w14:textId="77777777" w:rsidR="005B2350" w:rsidRPr="00DD55D7" w:rsidRDefault="005B2350" w:rsidP="005B23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2BD9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1F8B" w14:textId="77777777" w:rsidR="005B2350" w:rsidRPr="00DD55D7" w:rsidRDefault="005B2350" w:rsidP="005B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7">
              <w:rPr>
                <w:rFonts w:ascii="Times New Roman" w:eastAsia="Times New Roman" w:hAnsi="Times New Roman" w:cs="Times New Roman"/>
                <w:sz w:val="24"/>
                <w:szCs w:val="24"/>
              </w:rPr>
              <w:t>19,47</w:t>
            </w:r>
          </w:p>
        </w:tc>
      </w:tr>
    </w:tbl>
    <w:p w14:paraId="0F80AB81" w14:textId="77777777" w:rsidR="005B2350" w:rsidRPr="00DD55D7" w:rsidRDefault="005B2350" w:rsidP="005B2350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02B9C" w14:textId="77777777" w:rsidR="005B2350" w:rsidRPr="00DD55D7" w:rsidRDefault="005B2350" w:rsidP="005B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5DEE7" w14:textId="77777777" w:rsidR="005B2350" w:rsidRPr="00DD55D7" w:rsidRDefault="005B2350" w:rsidP="005B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управління                                                        </w:t>
      </w:r>
      <w:r w:rsidRPr="00DD5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Олег СОКОЛОВСЬКИЙ</w:t>
      </w:r>
    </w:p>
    <w:p w14:paraId="05D53EF4" w14:textId="77777777" w:rsidR="005B2350" w:rsidRPr="00DD55D7" w:rsidRDefault="005B2350" w:rsidP="005B2350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E2181" w14:textId="77777777" w:rsidR="00447A80" w:rsidRPr="00DD55D7" w:rsidRDefault="00447A80" w:rsidP="00647D34">
      <w:pPr>
        <w:pStyle w:val="a3"/>
      </w:pPr>
    </w:p>
    <w:sectPr w:rsidR="00447A80" w:rsidRPr="00DD55D7" w:rsidSect="00C75898">
      <w:pgSz w:w="11906" w:h="16838"/>
      <w:pgMar w:top="567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9C8"/>
    <w:rsid w:val="00254270"/>
    <w:rsid w:val="00376838"/>
    <w:rsid w:val="00447A80"/>
    <w:rsid w:val="004A296F"/>
    <w:rsid w:val="005219C8"/>
    <w:rsid w:val="005B2350"/>
    <w:rsid w:val="00647D34"/>
    <w:rsid w:val="006D3158"/>
    <w:rsid w:val="008D66D0"/>
    <w:rsid w:val="00A631E9"/>
    <w:rsid w:val="00C75898"/>
    <w:rsid w:val="00DD55D7"/>
    <w:rsid w:val="00F2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812DB7"/>
  <w15:docId w15:val="{0DD4B333-5A94-4505-AE3F-BFF44117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d15-Klymchuk</dc:creator>
  <cp:keywords/>
  <dc:description/>
  <cp:lastModifiedBy>Тернопільська міська рада</cp:lastModifiedBy>
  <cp:revision>90</cp:revision>
  <dcterms:created xsi:type="dcterms:W3CDTF">2025-11-25T08:15:00Z</dcterms:created>
  <dcterms:modified xsi:type="dcterms:W3CDTF">2025-11-25T13:02:00Z</dcterms:modified>
</cp:coreProperties>
</file>