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A840" w14:textId="77777777" w:rsidR="000B788E" w:rsidRPr="00D14B83" w:rsidRDefault="000B788E" w:rsidP="00C83872">
      <w:pPr>
        <w:pStyle w:val="a9"/>
        <w:spacing w:before="11"/>
      </w:pPr>
    </w:p>
    <w:p w14:paraId="2772812F" w14:textId="240653DB" w:rsidR="000B788E" w:rsidRDefault="006B4600" w:rsidP="00C83872">
      <w:pPr>
        <w:pStyle w:val="a9"/>
        <w:ind w:left="216" w:firstLine="708"/>
        <w:jc w:val="both"/>
      </w:pPr>
      <w:r>
        <w:t>П</w:t>
      </w:r>
      <w:r w:rsidR="000B788E" w:rsidRPr="00D14B83">
        <w:t>ерелік</w:t>
      </w:r>
      <w:r w:rsidR="000B788E" w:rsidRPr="00D14B83">
        <w:rPr>
          <w:spacing w:val="23"/>
        </w:rPr>
        <w:t xml:space="preserve"> </w:t>
      </w:r>
      <w:r w:rsidR="000B788E" w:rsidRPr="00D14B83">
        <w:t>питань</w:t>
      </w:r>
      <w:r w:rsidR="000B788E" w:rsidRPr="00D14B83">
        <w:rPr>
          <w:spacing w:val="22"/>
        </w:rPr>
        <w:t xml:space="preserve"> </w:t>
      </w:r>
      <w:r w:rsidR="000B788E" w:rsidRPr="00D14B83">
        <w:t>для</w:t>
      </w:r>
      <w:r w:rsidR="000B788E" w:rsidRPr="00D14B83">
        <w:rPr>
          <w:spacing w:val="23"/>
        </w:rPr>
        <w:t xml:space="preserve"> </w:t>
      </w:r>
      <w:r w:rsidR="000B788E" w:rsidRPr="00D14B83">
        <w:t>включення</w:t>
      </w:r>
      <w:r w:rsidR="000B788E" w:rsidRPr="00D14B83">
        <w:rPr>
          <w:spacing w:val="23"/>
        </w:rPr>
        <w:t xml:space="preserve"> </w:t>
      </w:r>
      <w:r w:rsidR="000B788E" w:rsidRPr="00D14B83">
        <w:t>до</w:t>
      </w:r>
      <w:r w:rsidR="000B788E" w:rsidRPr="00D14B83">
        <w:rPr>
          <w:spacing w:val="22"/>
        </w:rPr>
        <w:t xml:space="preserve"> </w:t>
      </w:r>
      <w:r w:rsidR="000B788E" w:rsidRPr="00D14B83">
        <w:t>порядку</w:t>
      </w:r>
      <w:r w:rsidR="000B788E" w:rsidRPr="00D14B83">
        <w:rPr>
          <w:spacing w:val="23"/>
        </w:rPr>
        <w:t xml:space="preserve"> </w:t>
      </w:r>
      <w:r w:rsidR="000B788E" w:rsidRPr="00D14B83">
        <w:t>денного</w:t>
      </w:r>
      <w:r w:rsidR="000B788E" w:rsidRPr="00D14B83">
        <w:rPr>
          <w:spacing w:val="23"/>
        </w:rPr>
        <w:t xml:space="preserve"> </w:t>
      </w:r>
      <w:r w:rsidR="000B788E" w:rsidRPr="00D14B83">
        <w:t>засідання</w:t>
      </w:r>
      <w:r w:rsidR="000B788E" w:rsidRPr="00D14B83">
        <w:rPr>
          <w:spacing w:val="22"/>
        </w:rPr>
        <w:t xml:space="preserve"> </w:t>
      </w:r>
      <w:r w:rsidR="000B788E" w:rsidRPr="00D14B83">
        <w:t xml:space="preserve">постійної </w:t>
      </w:r>
      <w:r w:rsidR="000B788E" w:rsidRPr="00D14B83">
        <w:rPr>
          <w:spacing w:val="-57"/>
        </w:rPr>
        <w:t xml:space="preserve"> </w:t>
      </w:r>
      <w:r w:rsidR="000B788E" w:rsidRPr="00D14B83">
        <w:t>комісії</w:t>
      </w:r>
      <w:r w:rsidR="000B788E" w:rsidRPr="00D14B83">
        <w:rPr>
          <w:spacing w:val="-1"/>
        </w:rPr>
        <w:t xml:space="preserve"> </w:t>
      </w:r>
      <w:r w:rsidR="000B788E" w:rsidRPr="00D14B83">
        <w:t>міської ради з питань містобудування:</w:t>
      </w:r>
    </w:p>
    <w:p w14:paraId="3FB2FB9A" w14:textId="77777777" w:rsidR="006B6F72" w:rsidRPr="00D14B83" w:rsidRDefault="006B6F72" w:rsidP="00C83872">
      <w:pPr>
        <w:pStyle w:val="a9"/>
        <w:ind w:left="216" w:firstLine="708"/>
        <w:jc w:val="both"/>
      </w:pPr>
    </w:p>
    <w:tbl>
      <w:tblPr>
        <w:tblStyle w:val="a4"/>
        <w:tblW w:w="5391" w:type="pct"/>
        <w:tblLook w:val="04A0" w:firstRow="1" w:lastRow="0" w:firstColumn="1" w:lastColumn="0" w:noHBand="0" w:noVBand="1"/>
      </w:tblPr>
      <w:tblGrid>
        <w:gridCol w:w="924"/>
        <w:gridCol w:w="9304"/>
      </w:tblGrid>
      <w:tr w:rsidR="00B37FD0" w:rsidRPr="00A579ED" w14:paraId="612BF842" w14:textId="77777777" w:rsidTr="00927BF0">
        <w:trPr>
          <w:trHeight w:val="364"/>
        </w:trPr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2A4C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6182511"/>
            <w:bookmarkStart w:id="1" w:name="_Hlk170462016"/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E179F99" w14:textId="77777777" w:rsidR="00B37FD0" w:rsidRPr="00A579ED" w:rsidRDefault="00B37F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258F8" w14:textId="3BBD8778" w:rsidR="00B37FD0" w:rsidRPr="00A579ED" w:rsidRDefault="00B37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 </w:t>
            </w:r>
            <w:r w:rsidR="000F384A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r w:rsidR="00A579ED" w:rsidRPr="00A57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рішення</w:t>
            </w:r>
          </w:p>
        </w:tc>
        <w:bookmarkEnd w:id="0"/>
        <w:bookmarkEnd w:id="1"/>
      </w:tr>
      <w:tr w:rsidR="009102F1" w14:paraId="513D8555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FF7D5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389E3" w14:textId="4EAF1FC9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Юрківській О. В.</w:t>
            </w:r>
          </w:p>
        </w:tc>
      </w:tr>
      <w:tr w:rsidR="009102F1" w14:paraId="2E030B05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0ECBD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6E6DA" w14:textId="2F6338CA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 в натурі (на місцевості) за адресою вул. Горанська, 14а с.Чернихів 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 w:rsidRPr="00E41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 громади, гр.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 Л.З.</w:t>
            </w:r>
          </w:p>
        </w:tc>
      </w:tr>
      <w:tr w:rsidR="009102F1" w14:paraId="5EA11D14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7FC7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4E1A5" w14:textId="0C865DE6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земельних ділянок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Спортивна,5 (гр. Горун В. П. та інші)</w:t>
            </w:r>
          </w:p>
        </w:tc>
      </w:tr>
      <w:tr w:rsidR="009102F1" w14:paraId="15308134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3D60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648B7" w14:textId="19CD0318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вул.Підгородня,34 гр.Шуль Н.Я.</w:t>
            </w:r>
          </w:p>
        </w:tc>
      </w:tr>
      <w:tr w:rsidR="009102F1" w14:paraId="094AD032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970F3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ED193" w14:textId="68FC6E95" w:rsidR="009102F1" w:rsidRDefault="009102F1" w:rsidP="009102F1">
            <w:pPr>
              <w:pStyle w:val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надання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дозволу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на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розроблення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проектів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землеустрою щодо відведення земельних ділянок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за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адресою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вул.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Тролейбусна,5 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(гр. Мадараш М. В. та інші)</w:t>
            </w:r>
          </w:p>
        </w:tc>
      </w:tr>
      <w:tr w:rsidR="009102F1" w14:paraId="6CB99808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1BA56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6564D" w14:textId="372B332E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Довженка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«Тернопільводоканал»</w:t>
            </w:r>
          </w:p>
        </w:tc>
      </w:tr>
      <w:tr w:rsidR="009102F1" w14:paraId="6369F6E3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A5B27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79E8A" w14:textId="0F573884" w:rsidR="009102F1" w:rsidRDefault="009102F1" w:rsidP="009102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вул.Софії Стадникової,46 гр.Продан І.Т.</w:t>
            </w:r>
          </w:p>
        </w:tc>
      </w:tr>
      <w:tr w:rsidR="009102F1" w14:paraId="61DDB197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14BBC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3735E" w14:textId="201FDA66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Енергетична,2а гр. Махніцькій Г. В.</w:t>
            </w:r>
          </w:p>
        </w:tc>
      </w:tr>
      <w:tr w:rsidR="009102F1" w14:paraId="3787E7F1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E2E6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73A64" w14:textId="010A489C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 вул. Лесі Українки, 4 гр. Жегестовській Н. В.</w:t>
            </w:r>
          </w:p>
        </w:tc>
      </w:tr>
      <w:tr w:rsidR="009102F1" w14:paraId="6EC26BFB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EBAE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357F8" w14:textId="02903C14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 4 гр. Слотюк І. М.</w:t>
            </w:r>
          </w:p>
        </w:tc>
      </w:tr>
      <w:tr w:rsidR="009102F1" w14:paraId="7C72C420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6070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18406" w14:textId="725D6F9B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Древніцькому І. М.</w:t>
            </w:r>
          </w:p>
        </w:tc>
      </w:tr>
      <w:tr w:rsidR="009102F1" w14:paraId="4247E32A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F9AF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9845E" w14:textId="058F7652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 щодо відведення земельної ділянки за адресою вул. Лесі Українки, 4 гр. Мицько С. В.</w:t>
            </w:r>
          </w:p>
        </w:tc>
      </w:tr>
      <w:tr w:rsidR="009102F1" w14:paraId="6CF1E54F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9401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4CAB9" w14:textId="6BBAED65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Блонській Н. Р.</w:t>
            </w:r>
          </w:p>
        </w:tc>
      </w:tr>
      <w:tr w:rsidR="009102F1" w14:paraId="52A29A41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6FA31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8F242" w14:textId="7D323213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Юдін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ій </w:t>
            </w: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</w:p>
        </w:tc>
      </w:tr>
      <w:tr w:rsidR="009102F1" w14:paraId="4EC415FB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8601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5BEC4" w14:textId="09B802CF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вул.Ярослава Стецька ОК «ЖБК «Стецька 20Б»</w:t>
            </w:r>
          </w:p>
        </w:tc>
      </w:tr>
      <w:tr w:rsidR="009102F1" w14:paraId="1BF85FB4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218A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F7F6D" w14:textId="73507512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за адресою вул. Микулинецька,105б гр. Совінській І.Л.</w:t>
            </w:r>
          </w:p>
        </w:tc>
      </w:tr>
      <w:tr w:rsidR="009102F1" w14:paraId="5C81CBAD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2D79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92D76" w14:textId="70A82461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 передачу безоплатно у власність земельної ділянки за адресою вул. Текстильна,40В гр. Томашівському В. І.</w:t>
            </w:r>
          </w:p>
        </w:tc>
      </w:tr>
      <w:tr w:rsidR="009102F1" w14:paraId="5796F099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F9472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EC922" w14:textId="7D888C5A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Ремезюку Е.В.</w:t>
            </w:r>
          </w:p>
        </w:tc>
      </w:tr>
      <w:tr w:rsidR="009102F1" w14:paraId="6465C5B6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EFDA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668F9" w14:textId="7A7D6748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Хорощаку В. С.</w:t>
            </w:r>
          </w:p>
        </w:tc>
      </w:tr>
      <w:tr w:rsidR="009102F1" w14:paraId="0BBBEE71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CC3B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DC999" w14:textId="37F02879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Заболото, 2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гр.Хоміцькій М.В.</w:t>
            </w:r>
          </w:p>
        </w:tc>
      </w:tr>
      <w:tr w:rsidR="009102F1" w14:paraId="2EE6D5C4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72231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79408" w14:textId="134D726A" w:rsidR="009102F1" w:rsidRDefault="009102F1" w:rsidP="009102F1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Золотогірська, 28 (гр. Романюк Н. А. та інші)</w:t>
            </w:r>
          </w:p>
        </w:tc>
      </w:tr>
      <w:tr w:rsidR="009102F1" w14:paraId="722A84EA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39864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A2C83" w14:textId="1D2B18CA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с.Кобзарівка (в межах населеного пункту) Тернопільського району Тернопільської області, яке належить до Тернопільської міської територіальної громади, гр.Дворянській О.В.</w:t>
            </w:r>
          </w:p>
        </w:tc>
      </w:tr>
      <w:tr w:rsidR="009102F1" w14:paraId="27A7A4FD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F15A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CFCB6" w14:textId="1962AD6A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Вуйді С.О.</w:t>
            </w:r>
          </w:p>
        </w:tc>
      </w:tr>
      <w:tr w:rsidR="009102F1" w14:paraId="1F00DC88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153B3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4F968" w14:textId="79A37F8A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вул.Торговиця гр.Соколу П.А.</w:t>
            </w:r>
          </w:p>
        </w:tc>
      </w:tr>
      <w:tr w:rsidR="009102F1" w14:paraId="22A914E2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0766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DC485" w14:textId="1060CEA4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земельної ділянки за адресою вул. Сонячна, 33 гр.Сарахману С. М.</w:t>
            </w:r>
          </w:p>
        </w:tc>
      </w:tr>
      <w:tr w:rsidR="009102F1" w14:paraId="6C17352F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2F19A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B7011" w14:textId="6CE426A4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вул.Київська, 9В гр.Шимуді Б.А.</w:t>
            </w:r>
          </w:p>
        </w:tc>
      </w:tr>
      <w:tr w:rsidR="009102F1" w14:paraId="2D27DDC6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3353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DCAD" w14:textId="07AB6335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Молодіжна,43-1 гр. Юрчишиній Т. Д.</w:t>
            </w:r>
          </w:p>
        </w:tc>
      </w:tr>
      <w:tr w:rsidR="009102F1" w14:paraId="07923190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3B165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95FF0" w14:textId="5509A505" w:rsidR="009102F1" w:rsidRDefault="009102F1" w:rsidP="009102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Млинська,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      </w:r>
          </w:p>
        </w:tc>
      </w:tr>
      <w:tr w:rsidR="009102F1" w14:paraId="76533A76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41DB5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46BA9" w14:textId="6E0C9691" w:rsidR="009102F1" w:rsidRDefault="009102F1" w:rsidP="009102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вул.Козацька,15 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Дуніковському В.М.</w:t>
            </w:r>
          </w:p>
        </w:tc>
      </w:tr>
      <w:tr w:rsidR="009102F1" w14:paraId="5FBF85D3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6BBAC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AAA99" w14:textId="73F92C23" w:rsidR="009102F1" w:rsidRDefault="009102F1" w:rsidP="009102F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 вул. Вуглярецька,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Доскоч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9102F1" w14:paraId="0DFC40FB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DCC1D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C53EB" w14:textId="391F3779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Степана Будного, 23 гр. Твердун О. І.</w:t>
            </w:r>
          </w:p>
        </w:tc>
      </w:tr>
      <w:tr w:rsidR="009102F1" w14:paraId="06672C62" w14:textId="77777777" w:rsidTr="009102F1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59229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4F27A" w14:textId="7D9FE110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Микулинецька,1 гр. Казьмірчуку О. М.</w:t>
            </w:r>
          </w:p>
        </w:tc>
      </w:tr>
      <w:tr w:rsidR="009102F1" w14:paraId="61F0A17B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5B08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71AED" w14:textId="798A2748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відведення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 Степана Будного,23 гр. Катерняку Б. Г.</w:t>
            </w:r>
          </w:p>
        </w:tc>
      </w:tr>
      <w:tr w:rsidR="009102F1" w14:paraId="08528D94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CC0A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38C1A" w14:textId="4411FAC1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земельних ділянок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Микулинецька,1 (гр.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Овсяний Я. П. та інші)</w:t>
            </w:r>
          </w:p>
        </w:tc>
      </w:tr>
      <w:tr w:rsidR="009102F1" w14:paraId="16B8F6EC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E08DB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6AC33" w14:textId="00CD92DD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вул.Відродження,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Бутрин О.Р.</w:t>
            </w:r>
          </w:p>
        </w:tc>
      </w:tr>
      <w:tr w:rsidR="009102F1" w14:paraId="7727261B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7FC5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37FB6" w14:textId="6987C61B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вул. Подільська, 11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F28">
              <w:rPr>
                <w:rFonts w:ascii="Times New Roman" w:hAnsi="Times New Roman" w:cs="Times New Roman"/>
                <w:sz w:val="24"/>
                <w:szCs w:val="24"/>
              </w:rPr>
              <w:t>Корчаку А. В.</w:t>
            </w:r>
          </w:p>
        </w:tc>
      </w:tr>
      <w:tr w:rsidR="009102F1" w14:paraId="0C6E3432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478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CC068" w14:textId="18C7DEE4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E1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 Петра Батьківського, 14 ТОВ «Тернопільська виробнича лабораторія»</w:t>
            </w:r>
          </w:p>
        </w:tc>
      </w:tr>
      <w:tr w:rsidR="009102F1" w14:paraId="26C47E3A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5108B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88F0B" w14:textId="46BE910B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Леонтовича, 16, 18А ОСББ «Леонтовича 16,18А»</w:t>
            </w:r>
          </w:p>
        </w:tc>
      </w:tr>
      <w:tr w:rsidR="009102F1" w14:paraId="356C489A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39C1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39448" w14:textId="17CF2006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вул.Чернівецька,24б гр.Борко Л.Д.</w:t>
            </w:r>
          </w:p>
        </w:tc>
      </w:tr>
      <w:tr w:rsidR="009102F1" w14:paraId="57D0369F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0980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B26E6" w14:textId="000C5588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Спортивна, 5 гр. Чикеті З. П.</w:t>
            </w:r>
          </w:p>
        </w:tc>
      </w:tr>
      <w:tr w:rsidR="009102F1" w14:paraId="406CDF6E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4F45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9FE47" w14:textId="743A0397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      </w:r>
          </w:p>
        </w:tc>
      </w:tr>
      <w:tr w:rsidR="009102F1" w14:paraId="2F41D8FE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5F8C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23682" w14:textId="70A8B91B" w:rsidR="009102F1" w:rsidRDefault="009102F1" w:rsidP="00910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вул.Антіна Манастирського,19 гр.Пастух М.М.</w:t>
            </w:r>
          </w:p>
        </w:tc>
      </w:tr>
      <w:tr w:rsidR="009102F1" w14:paraId="6FA23C5E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51DB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70045" w14:textId="13D23507" w:rsidR="009102F1" w:rsidRDefault="009102F1" w:rsidP="009102F1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82FD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</w:t>
            </w:r>
          </w:p>
        </w:tc>
      </w:tr>
      <w:tr w:rsidR="009102F1" w14:paraId="5118F7F3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7E857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8FC04" w14:textId="0248F688" w:rsidR="009102F1" w:rsidRPr="00982FD3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Романа Купчинського ТОВ «Будграндсіті»</w:t>
            </w:r>
          </w:p>
        </w:tc>
      </w:tr>
      <w:tr w:rsidR="009102F1" w14:paraId="25CFC49C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1C32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175C4" w14:textId="44268098" w:rsidR="009102F1" w:rsidRPr="00982FD3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9102F1" w14:paraId="0A181F00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A269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C3DB6" w14:textId="1420221D" w:rsidR="009102F1" w:rsidRPr="00982FD3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9102F1" w:rsidRPr="006564F6" w14:paraId="773F1036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9ED5" w14:textId="77777777" w:rsidR="009102F1" w:rsidRPr="006564F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B5315" w14:textId="2FC96351" w:rsidR="009102F1" w:rsidRPr="006564F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Юліана Опільського, 1 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564F6">
              <w:rPr>
                <w:rFonts w:ascii="Times New Roman" w:hAnsi="Times New Roman" w:cs="Times New Roman"/>
                <w:sz w:val="24"/>
                <w:szCs w:val="24"/>
              </w:rPr>
              <w:t>«Центральний квартал «Тернопільський»</w:t>
            </w:r>
          </w:p>
        </w:tc>
      </w:tr>
      <w:tr w:rsidR="009102F1" w:rsidRPr="00F424A8" w14:paraId="454B6317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8F99" w14:textId="77777777" w:rsidR="009102F1" w:rsidRPr="00F424A8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8BF7" w14:textId="5BF3D76B" w:rsidR="009102F1" w:rsidRPr="00F424A8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розробку технічної документацією із землеустрою щодо встановлення меж земельної ділянки в натурі ( місцевості) за адресою вул.Степана Качали, 18, гр. Кучері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424A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9102F1" w14:paraId="6D9BBAAE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C26C" w14:textId="77777777" w:rsidR="009102F1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34F73" w14:textId="349BF82B" w:rsidR="009102F1" w:rsidRPr="00982FD3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8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вул.Степова,70А гр.Кубаці М.М.</w:t>
            </w:r>
          </w:p>
        </w:tc>
      </w:tr>
      <w:tr w:rsidR="009102F1" w:rsidRPr="00B61706" w14:paraId="4B6F910F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9EFD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F0B41" w14:textId="5E8C4A5C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 ПП «Джі Ем»</w:t>
            </w:r>
          </w:p>
        </w:tc>
      </w:tr>
      <w:tr w:rsidR="009102F1" w:rsidRPr="00B61706" w14:paraId="003C9D23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B3D45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A3CD6" w14:textId="470D82DD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Глибока,19б гр.Єфимець О.В.</w:t>
            </w:r>
          </w:p>
        </w:tc>
      </w:tr>
      <w:tr w:rsidR="009102F1" w:rsidRPr="00B61706" w14:paraId="21E7A21F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2E8A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42762" w14:textId="6C623126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«Тернопільобленерго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102F1" w:rsidRPr="00B61706" w14:paraId="50A74BF0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C7045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BD42C" w14:textId="0E0468FB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Тролейбусна,5 (гр. Рабко О. Й. та інші)</w:t>
            </w:r>
          </w:p>
        </w:tc>
      </w:tr>
      <w:tr w:rsidR="009102F1" w:rsidRPr="00B61706" w14:paraId="1408E4A6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53F61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D1DB1" w14:textId="5A3C277E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вул.Текстильна,18 гр.Салавазі Л.І., Салавазі Ю.О.</w:t>
            </w:r>
          </w:p>
        </w:tc>
      </w:tr>
      <w:tr w:rsidR="009102F1" w:rsidRPr="00B61706" w14:paraId="17528CF3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1D23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5A6F4" w14:textId="50C40376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0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Дениса Лукіяновича, 8 ТОВ «ВОДАЛЕНД ІНДАСТРІ»</w:t>
            </w:r>
          </w:p>
        </w:tc>
      </w:tr>
      <w:tr w:rsidR="009102F1" w:rsidRPr="00B61706" w14:paraId="02F21A1C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E832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D9ECE" w14:textId="0AC594EC" w:rsidR="009102F1" w:rsidRPr="005F4048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Бодзінському О.О. та Шевченку Т.В.</w:t>
            </w:r>
          </w:p>
        </w:tc>
      </w:tr>
      <w:tr w:rsidR="009102F1" w:rsidRPr="00B61706" w14:paraId="193315E2" w14:textId="77777777" w:rsidTr="00927BF0">
        <w:tc>
          <w:tcPr>
            <w:tcW w:w="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82935" w14:textId="77777777" w:rsidR="009102F1" w:rsidRPr="00B61706" w:rsidRDefault="009102F1" w:rsidP="009102F1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18DA1" w14:textId="58EEC70C" w:rsidR="009102F1" w:rsidRPr="00B61706" w:rsidRDefault="009102F1" w:rsidP="009102F1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6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вул.Сергія Короля,19 гр.Хамуляк Н.Т.</w:t>
            </w:r>
          </w:p>
        </w:tc>
      </w:tr>
    </w:tbl>
    <w:p w14:paraId="3D382FAC" w14:textId="77777777" w:rsidR="006B6F72" w:rsidRDefault="006B6F72" w:rsidP="006B6F7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1BC06" w14:textId="1014AD3D" w:rsidR="00A564EE" w:rsidRDefault="00A564EE" w:rsidP="000F40DE">
      <w:pPr>
        <w:spacing w:line="360" w:lineRule="auto"/>
        <w:rPr>
          <w:rFonts w:ascii="Times New Roman" w:hAnsi="Times New Roman"/>
          <w:sz w:val="18"/>
          <w:szCs w:val="18"/>
        </w:rPr>
      </w:pPr>
    </w:p>
    <w:sectPr w:rsidR="00A564EE" w:rsidSect="004069FA">
      <w:footerReference w:type="default" r:id="rId8"/>
      <w:pgSz w:w="11906" w:h="16838"/>
      <w:pgMar w:top="1418" w:right="1276" w:bottom="1276" w:left="1134" w:header="709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FD554" w14:textId="77777777" w:rsidR="004069FA" w:rsidRDefault="004069FA">
    <w:pPr>
      <w:pStyle w:val="a7"/>
    </w:pPr>
  </w:p>
  <w:p w14:paraId="323A91F1" w14:textId="77777777" w:rsidR="004069FA" w:rsidRDefault="0040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460"/>
    <w:multiLevelType w:val="hybridMultilevel"/>
    <w:tmpl w:val="CFF0CE8E"/>
    <w:lvl w:ilvl="0" w:tplc="CC820C6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3B6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num w:numId="1" w16cid:durableId="19007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2"/>
  </w:num>
  <w:num w:numId="3" w16cid:durableId="571745105">
    <w:abstractNumId w:val="1"/>
  </w:num>
  <w:num w:numId="4" w16cid:durableId="701978785">
    <w:abstractNumId w:val="3"/>
  </w:num>
  <w:num w:numId="5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145827">
    <w:abstractNumId w:val="0"/>
  </w:num>
  <w:num w:numId="7" w16cid:durableId="158899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125B3"/>
    <w:rsid w:val="00012C17"/>
    <w:rsid w:val="00023D27"/>
    <w:rsid w:val="00065561"/>
    <w:rsid w:val="00070D79"/>
    <w:rsid w:val="00083367"/>
    <w:rsid w:val="00084AFC"/>
    <w:rsid w:val="000A1AE1"/>
    <w:rsid w:val="000B788E"/>
    <w:rsid w:val="000F384A"/>
    <w:rsid w:val="000F40DE"/>
    <w:rsid w:val="00103BDE"/>
    <w:rsid w:val="00132608"/>
    <w:rsid w:val="00151928"/>
    <w:rsid w:val="00156057"/>
    <w:rsid w:val="00170051"/>
    <w:rsid w:val="00173B77"/>
    <w:rsid w:val="00195A1A"/>
    <w:rsid w:val="001A0A4B"/>
    <w:rsid w:val="001A3FF7"/>
    <w:rsid w:val="001E21E8"/>
    <w:rsid w:val="001E53C9"/>
    <w:rsid w:val="001F17B0"/>
    <w:rsid w:val="001F1D44"/>
    <w:rsid w:val="001F6E8E"/>
    <w:rsid w:val="00210184"/>
    <w:rsid w:val="00215CFF"/>
    <w:rsid w:val="002332FF"/>
    <w:rsid w:val="00243C84"/>
    <w:rsid w:val="002440F6"/>
    <w:rsid w:val="00247111"/>
    <w:rsid w:val="00260218"/>
    <w:rsid w:val="00261B13"/>
    <w:rsid w:val="0027157C"/>
    <w:rsid w:val="002828DB"/>
    <w:rsid w:val="0028343D"/>
    <w:rsid w:val="0028506E"/>
    <w:rsid w:val="002A02AE"/>
    <w:rsid w:val="002A1DD7"/>
    <w:rsid w:val="002C45BA"/>
    <w:rsid w:val="002F3EB8"/>
    <w:rsid w:val="002F4CD3"/>
    <w:rsid w:val="00302F57"/>
    <w:rsid w:val="0031764F"/>
    <w:rsid w:val="00330DE3"/>
    <w:rsid w:val="0035736D"/>
    <w:rsid w:val="00370DE8"/>
    <w:rsid w:val="00384E72"/>
    <w:rsid w:val="003A53B1"/>
    <w:rsid w:val="003B100C"/>
    <w:rsid w:val="003C231B"/>
    <w:rsid w:val="003E6DD8"/>
    <w:rsid w:val="003E7E85"/>
    <w:rsid w:val="003F0AF9"/>
    <w:rsid w:val="004032B3"/>
    <w:rsid w:val="004069FA"/>
    <w:rsid w:val="00426503"/>
    <w:rsid w:val="004265BA"/>
    <w:rsid w:val="00434DC0"/>
    <w:rsid w:val="00436F17"/>
    <w:rsid w:val="00444D10"/>
    <w:rsid w:val="004617BE"/>
    <w:rsid w:val="004800DF"/>
    <w:rsid w:val="00482041"/>
    <w:rsid w:val="00493A7F"/>
    <w:rsid w:val="004A0EE5"/>
    <w:rsid w:val="005138C2"/>
    <w:rsid w:val="005163CB"/>
    <w:rsid w:val="00517605"/>
    <w:rsid w:val="00517E50"/>
    <w:rsid w:val="00522319"/>
    <w:rsid w:val="00525CCF"/>
    <w:rsid w:val="005266FE"/>
    <w:rsid w:val="005558E2"/>
    <w:rsid w:val="00562E80"/>
    <w:rsid w:val="00565092"/>
    <w:rsid w:val="005718AE"/>
    <w:rsid w:val="00577068"/>
    <w:rsid w:val="005A2B32"/>
    <w:rsid w:val="005B2CD1"/>
    <w:rsid w:val="005B3A28"/>
    <w:rsid w:val="005C2FD8"/>
    <w:rsid w:val="005C3CCB"/>
    <w:rsid w:val="005D1BE1"/>
    <w:rsid w:val="005E6183"/>
    <w:rsid w:val="005F00E6"/>
    <w:rsid w:val="005F4048"/>
    <w:rsid w:val="005F580A"/>
    <w:rsid w:val="006370F1"/>
    <w:rsid w:val="00642FB6"/>
    <w:rsid w:val="00652061"/>
    <w:rsid w:val="006564F6"/>
    <w:rsid w:val="006677C2"/>
    <w:rsid w:val="00671E1B"/>
    <w:rsid w:val="006750BF"/>
    <w:rsid w:val="00682E74"/>
    <w:rsid w:val="006852CB"/>
    <w:rsid w:val="00694B7B"/>
    <w:rsid w:val="006A18CB"/>
    <w:rsid w:val="006B4600"/>
    <w:rsid w:val="006B6F72"/>
    <w:rsid w:val="006B7787"/>
    <w:rsid w:val="006E05FB"/>
    <w:rsid w:val="006E2846"/>
    <w:rsid w:val="006F1737"/>
    <w:rsid w:val="00732CA3"/>
    <w:rsid w:val="007344C3"/>
    <w:rsid w:val="00734D95"/>
    <w:rsid w:val="007864A8"/>
    <w:rsid w:val="00794928"/>
    <w:rsid w:val="007B417E"/>
    <w:rsid w:val="007D029A"/>
    <w:rsid w:val="007D1CC0"/>
    <w:rsid w:val="007D4EE9"/>
    <w:rsid w:val="007D61A7"/>
    <w:rsid w:val="007E0721"/>
    <w:rsid w:val="007F4D89"/>
    <w:rsid w:val="008022F9"/>
    <w:rsid w:val="008065FF"/>
    <w:rsid w:val="00806EC8"/>
    <w:rsid w:val="00814029"/>
    <w:rsid w:val="008162C6"/>
    <w:rsid w:val="00830E91"/>
    <w:rsid w:val="008461CB"/>
    <w:rsid w:val="0085370C"/>
    <w:rsid w:val="008576D1"/>
    <w:rsid w:val="008A133A"/>
    <w:rsid w:val="008B43CE"/>
    <w:rsid w:val="008C18C9"/>
    <w:rsid w:val="008D5537"/>
    <w:rsid w:val="008E102D"/>
    <w:rsid w:val="008E6016"/>
    <w:rsid w:val="008E6971"/>
    <w:rsid w:val="008F2DED"/>
    <w:rsid w:val="009044BF"/>
    <w:rsid w:val="009102F1"/>
    <w:rsid w:val="00911490"/>
    <w:rsid w:val="00927BF0"/>
    <w:rsid w:val="00930AE0"/>
    <w:rsid w:val="009505A9"/>
    <w:rsid w:val="00963249"/>
    <w:rsid w:val="00967352"/>
    <w:rsid w:val="00984879"/>
    <w:rsid w:val="009950D2"/>
    <w:rsid w:val="00995916"/>
    <w:rsid w:val="009A61FE"/>
    <w:rsid w:val="009B741A"/>
    <w:rsid w:val="00A06383"/>
    <w:rsid w:val="00A10F3E"/>
    <w:rsid w:val="00A15382"/>
    <w:rsid w:val="00A272D8"/>
    <w:rsid w:val="00A338AB"/>
    <w:rsid w:val="00A50F17"/>
    <w:rsid w:val="00A564EE"/>
    <w:rsid w:val="00A579ED"/>
    <w:rsid w:val="00A7664F"/>
    <w:rsid w:val="00A81E7D"/>
    <w:rsid w:val="00A9030E"/>
    <w:rsid w:val="00A96D4A"/>
    <w:rsid w:val="00AA0689"/>
    <w:rsid w:val="00AA3CB2"/>
    <w:rsid w:val="00AB0B6E"/>
    <w:rsid w:val="00AB71FB"/>
    <w:rsid w:val="00AC3B31"/>
    <w:rsid w:val="00AD15A5"/>
    <w:rsid w:val="00AD500F"/>
    <w:rsid w:val="00AF277C"/>
    <w:rsid w:val="00AF7F6B"/>
    <w:rsid w:val="00B11396"/>
    <w:rsid w:val="00B126AB"/>
    <w:rsid w:val="00B3169D"/>
    <w:rsid w:val="00B37FD0"/>
    <w:rsid w:val="00B61706"/>
    <w:rsid w:val="00B70881"/>
    <w:rsid w:val="00B73C2A"/>
    <w:rsid w:val="00B76275"/>
    <w:rsid w:val="00B777AB"/>
    <w:rsid w:val="00B92EF7"/>
    <w:rsid w:val="00B94B21"/>
    <w:rsid w:val="00BA588A"/>
    <w:rsid w:val="00BB0D9E"/>
    <w:rsid w:val="00BC5D32"/>
    <w:rsid w:val="00BD4768"/>
    <w:rsid w:val="00BE0F92"/>
    <w:rsid w:val="00BE118E"/>
    <w:rsid w:val="00BF3EDA"/>
    <w:rsid w:val="00C04DFD"/>
    <w:rsid w:val="00C05575"/>
    <w:rsid w:val="00C13BA1"/>
    <w:rsid w:val="00C13ED6"/>
    <w:rsid w:val="00C14D2C"/>
    <w:rsid w:val="00C236B9"/>
    <w:rsid w:val="00C27740"/>
    <w:rsid w:val="00C35461"/>
    <w:rsid w:val="00C630FB"/>
    <w:rsid w:val="00C63399"/>
    <w:rsid w:val="00C65414"/>
    <w:rsid w:val="00C712A0"/>
    <w:rsid w:val="00C83872"/>
    <w:rsid w:val="00C95F3F"/>
    <w:rsid w:val="00CC0ADE"/>
    <w:rsid w:val="00CD3AAC"/>
    <w:rsid w:val="00CE49F9"/>
    <w:rsid w:val="00CE6696"/>
    <w:rsid w:val="00CE6B2C"/>
    <w:rsid w:val="00D03C2C"/>
    <w:rsid w:val="00D06BA8"/>
    <w:rsid w:val="00D11006"/>
    <w:rsid w:val="00D14B83"/>
    <w:rsid w:val="00D155E8"/>
    <w:rsid w:val="00D2282D"/>
    <w:rsid w:val="00D40162"/>
    <w:rsid w:val="00D64B44"/>
    <w:rsid w:val="00D71CB9"/>
    <w:rsid w:val="00D8194D"/>
    <w:rsid w:val="00D84A46"/>
    <w:rsid w:val="00D84DB5"/>
    <w:rsid w:val="00D92ED3"/>
    <w:rsid w:val="00DA5B3E"/>
    <w:rsid w:val="00DD37C4"/>
    <w:rsid w:val="00DF16ED"/>
    <w:rsid w:val="00E33F6A"/>
    <w:rsid w:val="00E41A08"/>
    <w:rsid w:val="00E46DE3"/>
    <w:rsid w:val="00E55161"/>
    <w:rsid w:val="00E60905"/>
    <w:rsid w:val="00E657F1"/>
    <w:rsid w:val="00E749CA"/>
    <w:rsid w:val="00E80DB4"/>
    <w:rsid w:val="00E81C64"/>
    <w:rsid w:val="00EC3E0A"/>
    <w:rsid w:val="00EC7C0D"/>
    <w:rsid w:val="00ED12ED"/>
    <w:rsid w:val="00EF0BD9"/>
    <w:rsid w:val="00F30916"/>
    <w:rsid w:val="00F35B6E"/>
    <w:rsid w:val="00F424A8"/>
    <w:rsid w:val="00F45913"/>
    <w:rsid w:val="00F47843"/>
    <w:rsid w:val="00F66710"/>
    <w:rsid w:val="00F73755"/>
    <w:rsid w:val="00F803EE"/>
    <w:rsid w:val="00F8121B"/>
    <w:rsid w:val="00FB03EF"/>
    <w:rsid w:val="00FD5A72"/>
    <w:rsid w:val="00FE0A3D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ad">
    <w:name w:val="Обычный"/>
    <w:qFormat/>
    <w:rsid w:val="0096735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1">
    <w:name w:val="Звичайний1"/>
    <w:qFormat/>
    <w:rsid w:val="00FB03E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FB03EF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 w:eastAsia="uk-UA"/>
    </w:rPr>
  </w:style>
  <w:style w:type="paragraph" w:customStyle="1" w:styleId="10">
    <w:name w:val="Без интервала1"/>
    <w:qFormat/>
    <w:rsid w:val="00B37FD0"/>
    <w:pPr>
      <w:spacing w:after="0" w:line="240" w:lineRule="auto"/>
    </w:pPr>
    <w:rPr>
      <w:rFonts w:ascii="Calibri" w:eastAsia="Calibri" w:hAnsi="Calibri" w:cs="Calibri"/>
      <w:kern w:val="0"/>
      <w:szCs w:val="20"/>
      <w:lang w:val="ru-RU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19F5-1434-4ACB-ABBD-DF3668B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5870</Words>
  <Characters>3347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141</cp:revision>
  <cp:lastPrinted>2025-07-16T09:11:00Z</cp:lastPrinted>
  <dcterms:created xsi:type="dcterms:W3CDTF">2024-11-28T15:08:00Z</dcterms:created>
  <dcterms:modified xsi:type="dcterms:W3CDTF">2025-07-17T05:43:00Z</dcterms:modified>
</cp:coreProperties>
</file>