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2812F" w14:textId="06314736" w:rsidR="000B788E" w:rsidRDefault="00726CD2" w:rsidP="00C83872">
      <w:pPr>
        <w:pStyle w:val="a9"/>
        <w:ind w:left="216" w:firstLine="708"/>
        <w:jc w:val="both"/>
      </w:pPr>
      <w:r>
        <w:t>П</w:t>
      </w:r>
      <w:r w:rsidR="000B788E" w:rsidRPr="00D14B83">
        <w:t>ерелік</w:t>
      </w:r>
      <w:r w:rsidR="000B788E" w:rsidRPr="00D14B83">
        <w:rPr>
          <w:spacing w:val="23"/>
        </w:rPr>
        <w:t xml:space="preserve"> </w:t>
      </w:r>
      <w:r w:rsidR="000B788E" w:rsidRPr="00D14B83">
        <w:t>питань</w:t>
      </w:r>
      <w:r w:rsidR="000B788E" w:rsidRPr="00D14B83">
        <w:rPr>
          <w:spacing w:val="22"/>
        </w:rPr>
        <w:t xml:space="preserve"> </w:t>
      </w:r>
      <w:r w:rsidR="000B788E" w:rsidRPr="00D14B83">
        <w:t>для</w:t>
      </w:r>
      <w:r w:rsidR="000B788E" w:rsidRPr="00D14B83">
        <w:rPr>
          <w:spacing w:val="23"/>
        </w:rPr>
        <w:t xml:space="preserve"> </w:t>
      </w:r>
      <w:r w:rsidR="000B788E" w:rsidRPr="00D14B83">
        <w:t>включення</w:t>
      </w:r>
      <w:r w:rsidR="000B788E" w:rsidRPr="00D14B83">
        <w:rPr>
          <w:spacing w:val="23"/>
        </w:rPr>
        <w:t xml:space="preserve"> </w:t>
      </w:r>
      <w:r w:rsidR="000B788E" w:rsidRPr="00D14B83">
        <w:t>до</w:t>
      </w:r>
      <w:r w:rsidR="000B788E" w:rsidRPr="00D14B83">
        <w:rPr>
          <w:spacing w:val="22"/>
        </w:rPr>
        <w:t xml:space="preserve"> </w:t>
      </w:r>
      <w:r w:rsidR="000B788E" w:rsidRPr="00D14B83">
        <w:t>порядку</w:t>
      </w:r>
      <w:r w:rsidR="000B788E" w:rsidRPr="00D14B83">
        <w:rPr>
          <w:spacing w:val="23"/>
        </w:rPr>
        <w:t xml:space="preserve"> </w:t>
      </w:r>
      <w:r w:rsidR="000B788E" w:rsidRPr="00D14B83">
        <w:t>денного</w:t>
      </w:r>
      <w:r w:rsidR="000B788E" w:rsidRPr="00D14B83">
        <w:rPr>
          <w:spacing w:val="23"/>
        </w:rPr>
        <w:t xml:space="preserve"> </w:t>
      </w:r>
      <w:r w:rsidR="000B788E" w:rsidRPr="00D14B83">
        <w:t>засідання</w:t>
      </w:r>
      <w:r w:rsidR="000B788E" w:rsidRPr="00D14B83">
        <w:rPr>
          <w:spacing w:val="22"/>
        </w:rPr>
        <w:t xml:space="preserve"> </w:t>
      </w:r>
      <w:r w:rsidR="000B788E" w:rsidRPr="00D14B83">
        <w:t xml:space="preserve">постійної </w:t>
      </w:r>
      <w:r w:rsidR="000B788E" w:rsidRPr="00D14B83">
        <w:rPr>
          <w:spacing w:val="-57"/>
        </w:rPr>
        <w:t xml:space="preserve"> </w:t>
      </w:r>
      <w:r w:rsidR="000B788E" w:rsidRPr="00D14B83">
        <w:t>комісії</w:t>
      </w:r>
      <w:r w:rsidR="000B788E" w:rsidRPr="00D14B83">
        <w:rPr>
          <w:spacing w:val="-1"/>
        </w:rPr>
        <w:t xml:space="preserve"> </w:t>
      </w:r>
      <w:r w:rsidR="000B788E" w:rsidRPr="00D14B83">
        <w:t>міської ради з питань містобудування:</w:t>
      </w:r>
    </w:p>
    <w:p w14:paraId="45B29AE8" w14:textId="6FED9BBB" w:rsidR="00F941C7" w:rsidRDefault="00F941C7" w:rsidP="00C83872">
      <w:pPr>
        <w:pStyle w:val="a9"/>
        <w:ind w:left="216" w:firstLine="708"/>
        <w:jc w:val="both"/>
      </w:pPr>
    </w:p>
    <w:tbl>
      <w:tblPr>
        <w:tblStyle w:val="a4"/>
        <w:tblW w:w="5291" w:type="pct"/>
        <w:tblLook w:val="04A0" w:firstRow="1" w:lastRow="0" w:firstColumn="1" w:lastColumn="0" w:noHBand="0" w:noVBand="1"/>
      </w:tblPr>
      <w:tblGrid>
        <w:gridCol w:w="887"/>
        <w:gridCol w:w="9151"/>
      </w:tblGrid>
      <w:tr w:rsidR="00121D0C" w14:paraId="0F783735" w14:textId="77777777" w:rsidTr="009F1D21">
        <w:trPr>
          <w:trHeight w:val="482"/>
        </w:trPr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93479C" w14:textId="77777777" w:rsidR="00121D0C" w:rsidRDefault="00121D0C" w:rsidP="009F1D21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70462016"/>
            <w:bookmarkStart w:id="1" w:name="_Hlk176182511"/>
            <w:bookmarkStart w:id="2" w:name="_Hlk213143354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102EF40E" w14:textId="77777777" w:rsidR="00121D0C" w:rsidRDefault="00121D0C" w:rsidP="009F1D21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з\п</w:t>
            </w: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558264" w14:textId="77777777" w:rsidR="00121D0C" w:rsidRDefault="00121D0C" w:rsidP="009F1D2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 проєкту рішення</w:t>
            </w:r>
          </w:p>
        </w:tc>
        <w:bookmarkEnd w:id="0"/>
        <w:bookmarkEnd w:id="1"/>
      </w:tr>
      <w:tr w:rsidR="00121D0C" w14:paraId="7DE75E14" w14:textId="77777777" w:rsidTr="009F1D21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AAFEB" w14:textId="77777777" w:rsidR="00121D0C" w:rsidRDefault="00121D0C" w:rsidP="00121D0C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6B7EAB" w14:textId="77777777" w:rsidR="00121D0C" w:rsidRPr="00B1324A" w:rsidRDefault="00121D0C" w:rsidP="009F1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за адресою вул.Дениса Лукіяновича,8, приміщення 15г гр.Юзьківу Т.П</w:t>
            </w:r>
          </w:p>
        </w:tc>
      </w:tr>
      <w:tr w:rsidR="00121D0C" w14:paraId="518AE6AD" w14:textId="77777777" w:rsidTr="009F1D21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11E20" w14:textId="77777777" w:rsidR="00121D0C" w:rsidRDefault="00121D0C" w:rsidP="00121D0C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BD8B04" w14:textId="77777777" w:rsidR="00121D0C" w:rsidRPr="00D465F3" w:rsidRDefault="00121D0C" w:rsidP="009F1D21">
            <w:pPr>
              <w:pStyle w:val="1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за адресою вул. Дениса Лукіяновича, 8, прим. 40г, 43г ТОВ «ЕКСІМП ТРАНС»</w:t>
            </w:r>
          </w:p>
        </w:tc>
      </w:tr>
      <w:tr w:rsidR="00121D0C" w14:paraId="33CAFFA3" w14:textId="77777777" w:rsidTr="009F1D21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06CF6" w14:textId="77777777" w:rsidR="00121D0C" w:rsidRDefault="00121D0C" w:rsidP="00121D0C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210BB5" w14:textId="77777777" w:rsidR="00121D0C" w:rsidRPr="00D465F3" w:rsidRDefault="00121D0C" w:rsidP="009F1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за адресою вул. Спортивна, 5 гр. Чикеті З. П.</w:t>
            </w:r>
          </w:p>
        </w:tc>
      </w:tr>
      <w:tr w:rsidR="00121D0C" w14:paraId="26A849A1" w14:textId="77777777" w:rsidTr="009F1D21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DE4BD" w14:textId="77777777" w:rsidR="00121D0C" w:rsidRDefault="00121D0C" w:rsidP="00121D0C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FCD5F1" w14:textId="77777777" w:rsidR="00121D0C" w:rsidRPr="00D465F3" w:rsidRDefault="00121D0C" w:rsidP="009F1D21">
            <w:pPr>
              <w:pStyle w:val="1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технічної документації із землеустрою щодо встановлення меж земельної ділянки в натурі (на місцевості) за адресою вул. Антіна Манастирського,6б гр. Пархіну А. Р.</w:t>
            </w:r>
          </w:p>
        </w:tc>
      </w:tr>
      <w:tr w:rsidR="00121D0C" w14:paraId="1D375D9C" w14:textId="77777777" w:rsidTr="009F1D21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D7F7B" w14:textId="77777777" w:rsidR="00121D0C" w:rsidRDefault="00121D0C" w:rsidP="00121D0C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B04AEF" w14:textId="77777777" w:rsidR="00121D0C" w:rsidRPr="00E5509F" w:rsidRDefault="00121D0C" w:rsidP="009F1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надання земельної ділянки для будівництва і обслуговування багатоквартирного житлового будинку з об’єктами торгово-розважальної та ринкової інфраструктури за адресою вул. Володимира Винниченка,8а ОСББ «ВИННИЧЕНКА 8А»</w:t>
            </w:r>
          </w:p>
        </w:tc>
      </w:tr>
      <w:tr w:rsidR="00121D0C" w14:paraId="1F110BA9" w14:textId="77777777" w:rsidTr="009F1D21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EF8A5" w14:textId="77777777" w:rsidR="00121D0C" w:rsidRDefault="00121D0C" w:rsidP="00121D0C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65BD05" w14:textId="77777777" w:rsidR="00121D0C" w:rsidRDefault="00121D0C" w:rsidP="009F1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технічної документації із землеустрою щодо встановлення меж земельної ділянки в натурі (на місцевості) за адресою вул. Громіш, 10 с. Вертелка (в межах населеного пункту) Тернопільського району Тернопільської області, яке належить до Тернопільської міської територіальної громади, гр. Пустовіт О.І.</w:t>
            </w:r>
          </w:p>
        </w:tc>
      </w:tr>
      <w:tr w:rsidR="00121D0C" w14:paraId="4940D420" w14:textId="77777777" w:rsidTr="009F1D21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917A0" w14:textId="77777777" w:rsidR="00121D0C" w:rsidRDefault="00121D0C" w:rsidP="00121D0C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0C4F08" w14:textId="77777777" w:rsidR="00121D0C" w:rsidRDefault="00121D0C" w:rsidP="009F1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Богуна, 3 с. Малашівці (в межах населеного пункту) Тернопільського району Тернопільської області, яке належить до Тернопільської міської територіальної громади, гр. Михайлішині О.І.</w:t>
            </w:r>
          </w:p>
        </w:tc>
      </w:tr>
      <w:tr w:rsidR="00121D0C" w14:paraId="59C0697B" w14:textId="77777777" w:rsidTr="009F1D21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6B0E1" w14:textId="77777777" w:rsidR="00121D0C" w:rsidRDefault="00121D0C" w:rsidP="00121D0C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8C9F1A" w14:textId="77777777" w:rsidR="00121D0C" w:rsidRPr="00100484" w:rsidRDefault="00121D0C" w:rsidP="009F1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за адресою вул. Степана Будного, 23 гр. Катерняку Б. Г.</w:t>
            </w:r>
          </w:p>
        </w:tc>
      </w:tr>
      <w:tr w:rsidR="00121D0C" w14:paraId="07381BEA" w14:textId="77777777" w:rsidTr="009F1D21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9B8700" w14:textId="77777777" w:rsidR="00121D0C" w:rsidRDefault="00121D0C" w:rsidP="00121D0C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96D361" w14:textId="77777777" w:rsidR="00121D0C" w:rsidRPr="00B1324A" w:rsidRDefault="00121D0C" w:rsidP="009F1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 технічної документації із землеустрою щодо встановлення меж земельної ділянки в натурі (на місцевості) за адресою вул. Золотогірська,28 гр. Савіцькій М. П.</w:t>
            </w:r>
          </w:p>
        </w:tc>
      </w:tr>
      <w:tr w:rsidR="00121D0C" w14:paraId="7FDA0823" w14:textId="77777777" w:rsidTr="009F1D21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3943C" w14:textId="77777777" w:rsidR="00121D0C" w:rsidRDefault="00121D0C" w:rsidP="00121D0C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AA8C6D" w14:textId="77777777" w:rsidR="00121D0C" w:rsidRDefault="00121D0C" w:rsidP="009F1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Спортивна,5 гр. Маслію Р. В.</w:t>
            </w:r>
          </w:p>
        </w:tc>
      </w:tr>
      <w:tr w:rsidR="00121D0C" w14:paraId="4A96EB9B" w14:textId="77777777" w:rsidTr="009F1D21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71F0C" w14:textId="77777777" w:rsidR="00121D0C" w:rsidRDefault="00121D0C" w:rsidP="00121D0C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EF04C5" w14:textId="77777777" w:rsidR="00121D0C" w:rsidRDefault="00121D0C" w:rsidP="009F1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поновлення договору оренди землі за адресою вул.Бродівська,20 гр.Журихіну О.А.</w:t>
            </w:r>
          </w:p>
        </w:tc>
      </w:tr>
      <w:tr w:rsidR="00121D0C" w14:paraId="44D6A1E8" w14:textId="77777777" w:rsidTr="009F1D21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984D5" w14:textId="77777777" w:rsidR="00121D0C" w:rsidRDefault="00121D0C" w:rsidP="00121D0C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C9ABF5" w14:textId="77777777" w:rsidR="00121D0C" w:rsidRDefault="00121D0C" w:rsidP="009F1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технічної документації із землеустрою щодо встановлення меж земельної ділянки в натурі (на місцевості) за адресою вул. Центральна, 17б с. Плесківці (в межах населеного пункту) Тернопільського району Тернопільської області, яке належить до Тернопільської міської територіальної громади, гр. Онисько Я.М.</w:t>
            </w:r>
          </w:p>
        </w:tc>
      </w:tr>
      <w:tr w:rsidR="00121D0C" w14:paraId="1155252F" w14:textId="77777777" w:rsidTr="009F1D21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E1B31" w14:textId="77777777" w:rsidR="00121D0C" w:rsidRDefault="00121D0C" w:rsidP="00121D0C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3625CE" w14:textId="77777777" w:rsidR="00121D0C" w:rsidRDefault="00121D0C" w:rsidP="009F1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технічної документації із землеустрою щодо встановлення меж земельної ділянки в натурі (на місцевості) за адресою вул. Відродження, 17 с. Іванківці (в межах населеного пункту) Тернопільського району Тернопільської області, яке належить до Тернопільської міської територіальної громади, гр. Бутрин О.Р.</w:t>
            </w:r>
          </w:p>
        </w:tc>
      </w:tr>
      <w:tr w:rsidR="00121D0C" w14:paraId="651A67D0" w14:textId="77777777" w:rsidTr="009F1D21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02B48" w14:textId="77777777" w:rsidR="00121D0C" w:rsidRDefault="00121D0C" w:rsidP="00121D0C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092D43" w14:textId="77777777" w:rsidR="00121D0C" w:rsidRDefault="00121D0C" w:rsidP="009F1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технічної документації із землеустрою щодо встановлення меж земельної ділянки в натурі (на місцевості) за адресою вул. Млинська, 20 с. Іванківці (в межах населеного пункту) Тернопільського району Тернопільської області, яке належить до Тернопільської міської територіальної громади, гр. Козак Н.В.</w:t>
            </w:r>
          </w:p>
        </w:tc>
      </w:tr>
      <w:tr w:rsidR="00121D0C" w14:paraId="3904A0E0" w14:textId="77777777" w:rsidTr="009F1D21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D75CC" w14:textId="77777777" w:rsidR="00121D0C" w:rsidRDefault="00121D0C" w:rsidP="00121D0C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6CE7C7" w14:textId="77777777" w:rsidR="00121D0C" w:rsidRDefault="00121D0C" w:rsidP="009F1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вул.Мирна,14 гр.Сагайдачному Я.В.</w:t>
            </w:r>
          </w:p>
        </w:tc>
      </w:tr>
      <w:tr w:rsidR="00121D0C" w14:paraId="5F1D79A0" w14:textId="77777777" w:rsidTr="009F1D21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C7437" w14:textId="77777777" w:rsidR="00121D0C" w:rsidRDefault="00121D0C" w:rsidP="00121D0C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23165A" w14:textId="77777777" w:rsidR="00121D0C" w:rsidRDefault="00121D0C" w:rsidP="009F1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технічної документації із землеустрою щодо встановлення меж земельної ділянки в натурі (на місцевості) за адресою вул. Кутіня, 4 с. Курівці (в межах населеного пункту) Тернопільського району Тернопільської області, яке належить до Тернопільської міської територіальної громади, гр. Стефурі І.М.</w:t>
            </w:r>
          </w:p>
        </w:tc>
      </w:tr>
      <w:tr w:rsidR="00121D0C" w14:paraId="7D5A47EA" w14:textId="77777777" w:rsidTr="009F1D21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FC8E5" w14:textId="77777777" w:rsidR="00121D0C" w:rsidRDefault="00121D0C" w:rsidP="00121D0C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5A9D89" w14:textId="77777777" w:rsidR="00121D0C" w:rsidRDefault="00121D0C" w:rsidP="009F1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за адресою вул. Лесі Українки, 4 гр. Слотюк І. М.</w:t>
            </w:r>
          </w:p>
        </w:tc>
      </w:tr>
      <w:tr w:rsidR="00121D0C" w14:paraId="23CD02A4" w14:textId="77777777" w:rsidTr="009F1D21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5D03A" w14:textId="77777777" w:rsidR="00121D0C" w:rsidRDefault="00121D0C" w:rsidP="00121D0C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91EA0F" w14:textId="77777777" w:rsidR="00121D0C" w:rsidRPr="004855C9" w:rsidRDefault="00121D0C" w:rsidP="009F1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за адресою вул.Сергія Короля,19 гр.Хамуляк Н.Т</w:t>
            </w:r>
          </w:p>
        </w:tc>
      </w:tr>
      <w:tr w:rsidR="00121D0C" w14:paraId="7F6B8155" w14:textId="77777777" w:rsidTr="009F1D21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B021B" w14:textId="77777777" w:rsidR="00121D0C" w:rsidRDefault="00121D0C" w:rsidP="00121D0C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BC85F2" w14:textId="77777777" w:rsidR="00121D0C" w:rsidRPr="0097025A" w:rsidRDefault="00121D0C" w:rsidP="009F1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технічної документації із землеустрою щодо встановлення меж земельної ділянки в натурі (на місцевості) за адресою вул. Незалежності, 74 с. Малашівці (в межах населеного пункту) Тернопільського району Тернопільської області, яке належить до Тернопільської міської територіальної громади, гр. Остяку Я.Д.</w:t>
            </w:r>
          </w:p>
        </w:tc>
      </w:tr>
      <w:tr w:rsidR="00121D0C" w14:paraId="3717296B" w14:textId="77777777" w:rsidTr="009F1D21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D93C9" w14:textId="77777777" w:rsidR="00121D0C" w:rsidRDefault="00121D0C" w:rsidP="00121D0C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2B743D" w14:textId="77777777" w:rsidR="00121D0C" w:rsidRPr="0097025A" w:rsidRDefault="00121D0C" w:rsidP="009F1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D47"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технічної документації із землеустрою щодо встановлення меж земельної ділянки в натурі (на місцевості) за адресою вул.Медова,12б гр.Гомівці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41D47">
              <w:rPr>
                <w:rFonts w:ascii="Times New Roman" w:hAnsi="Times New Roman" w:cs="Times New Roman"/>
                <w:sz w:val="24"/>
                <w:szCs w:val="24"/>
              </w:rPr>
              <w:t>Л.М.</w:t>
            </w:r>
          </w:p>
        </w:tc>
      </w:tr>
      <w:tr w:rsidR="00121D0C" w14:paraId="2540BD75" w14:textId="77777777" w:rsidTr="009F1D21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CBF06" w14:textId="77777777" w:rsidR="00121D0C" w:rsidRDefault="00121D0C" w:rsidP="00121D0C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58F1CB" w14:textId="77777777" w:rsidR="00121D0C" w:rsidRPr="0097025A" w:rsidRDefault="00121D0C" w:rsidP="009F1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D47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земельних ділянок за адресою вул. Білогірська управляючій компанії «ОБОЛОНЯ-СЕРВІС»</w:t>
            </w:r>
          </w:p>
        </w:tc>
      </w:tr>
      <w:tr w:rsidR="00121D0C" w14:paraId="2C882F5A" w14:textId="77777777" w:rsidTr="009F1D21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0FAA2" w14:textId="77777777" w:rsidR="00121D0C" w:rsidRPr="00DF3BCF" w:rsidRDefault="00121D0C" w:rsidP="00121D0C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8BFD7C" w14:textId="77777777" w:rsidR="00121D0C" w:rsidRPr="00CC7CAD" w:rsidRDefault="00121D0C" w:rsidP="009F1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1D47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вул.Микулинецька,115/83 гр.Сай О.Я.</w:t>
            </w:r>
          </w:p>
        </w:tc>
      </w:tr>
      <w:tr w:rsidR="00121D0C" w:rsidRPr="00DF3BCF" w14:paraId="5553CD56" w14:textId="77777777" w:rsidTr="009F1D21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D5719" w14:textId="77777777" w:rsidR="00121D0C" w:rsidRPr="00DF3BCF" w:rsidRDefault="00121D0C" w:rsidP="00121D0C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535E41" w14:textId="77777777" w:rsidR="00121D0C" w:rsidRPr="00DF3BCF" w:rsidRDefault="00121D0C" w:rsidP="009F1D2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41D47">
              <w:rPr>
                <w:rFonts w:ascii="Times New Roman" w:hAnsi="Times New Roman" w:cs="Times New Roman"/>
                <w:sz w:val="24"/>
                <w:szCs w:val="24"/>
              </w:rPr>
              <w:t>Про поновлення договору оренди землі за адресою вул. Івана Виговського,7 гр.Кондратьєвій Н.І.</w:t>
            </w:r>
          </w:p>
        </w:tc>
      </w:tr>
      <w:tr w:rsidR="00121D0C" w:rsidRPr="00DF3BCF" w14:paraId="2CE763BF" w14:textId="77777777" w:rsidTr="009F1D21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94179" w14:textId="77777777" w:rsidR="00121D0C" w:rsidRPr="00DF3BCF" w:rsidRDefault="00121D0C" w:rsidP="00121D0C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5181A5" w14:textId="77777777" w:rsidR="00121D0C" w:rsidRPr="00DF3BCF" w:rsidRDefault="00121D0C" w:rsidP="009F1D2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26C2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за адресою вул.Молодіжна,43-1 гр.Юрчишиній Т.Д.</w:t>
            </w:r>
          </w:p>
        </w:tc>
      </w:tr>
      <w:tr w:rsidR="00121D0C" w:rsidRPr="00DF3BCF" w14:paraId="1DC82C3A" w14:textId="77777777" w:rsidTr="009F1D21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A50D5" w14:textId="77777777" w:rsidR="00121D0C" w:rsidRPr="00DF3BCF" w:rsidRDefault="00121D0C" w:rsidP="00121D0C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2BC8EF" w14:textId="77777777" w:rsidR="00121D0C" w:rsidRPr="003C18C8" w:rsidRDefault="00121D0C" w:rsidP="009F1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A73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за адресою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A73">
              <w:rPr>
                <w:rFonts w:ascii="Times New Roman" w:hAnsi="Times New Roman" w:cs="Times New Roman"/>
                <w:sz w:val="24"/>
                <w:szCs w:val="24"/>
              </w:rPr>
              <w:t>вул.Сергія Короля,33 гр.Павлюк С.Н., Берестецькій В.Г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1D0C" w:rsidRPr="00DF3BCF" w14:paraId="69DCF0E6" w14:textId="77777777" w:rsidTr="009F1D21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577C7" w14:textId="77777777" w:rsidR="00121D0C" w:rsidRPr="00DF3BCF" w:rsidRDefault="00121D0C" w:rsidP="00121D0C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E0C471" w14:textId="77777777" w:rsidR="00121D0C" w:rsidRPr="00DF3BCF" w:rsidRDefault="00121D0C" w:rsidP="009F1D2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87BDC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Лесі Українки,4 гр. Відішевському В.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1D0C" w:rsidRPr="00DF3BCF" w14:paraId="1D4A2B9D" w14:textId="77777777" w:rsidTr="009F1D21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29D31" w14:textId="77777777" w:rsidR="00121D0C" w:rsidRPr="00DF3BCF" w:rsidRDefault="00121D0C" w:rsidP="00121D0C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254162" w14:textId="77777777" w:rsidR="00121D0C" w:rsidRPr="00DF3BCF" w:rsidRDefault="00121D0C" w:rsidP="009F1D2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1188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технічної документації із землеустрою щодо встановлення меж земельної ділянки в натурі (на місцевості) за адресою вул. Лесі Українки,4 гр. Грабчук Л. І.</w:t>
            </w:r>
          </w:p>
        </w:tc>
      </w:tr>
      <w:tr w:rsidR="00121D0C" w:rsidRPr="00DF3BCF" w14:paraId="355CE1CD" w14:textId="77777777" w:rsidTr="009F1D21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7E5CD" w14:textId="77777777" w:rsidR="00121D0C" w:rsidRPr="00DF3BCF" w:rsidRDefault="00121D0C" w:rsidP="00121D0C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B7B30E" w14:textId="77777777" w:rsidR="00121D0C" w:rsidRPr="00DF3BCF" w:rsidRDefault="00121D0C" w:rsidP="009F1D2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0062"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технічної документації із землеустрою щодо встановлення меж земельної ділянки в натурі (на місцевості) за адресою вул. Бічна, 15 с. Плесківці (в межах населеного пункту) Тернопільського району Тернопільської області, яке належить до Тернопільської міської територіальної громади, гр. Шеліхевич Я.І.</w:t>
            </w:r>
          </w:p>
        </w:tc>
      </w:tr>
      <w:tr w:rsidR="00121D0C" w:rsidRPr="00DF3BCF" w14:paraId="789963EF" w14:textId="77777777" w:rsidTr="009F1D21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F346A" w14:textId="77777777" w:rsidR="00121D0C" w:rsidRPr="00DF3BCF" w:rsidRDefault="00121D0C" w:rsidP="00121D0C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9A902A" w14:textId="77777777" w:rsidR="00121D0C" w:rsidRPr="00DF3BCF" w:rsidRDefault="00121D0C" w:rsidP="009F1D2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4483">
              <w:rPr>
                <w:rFonts w:ascii="Times New Roman" w:hAnsi="Times New Roman" w:cs="Times New Roman"/>
                <w:sz w:val="24"/>
                <w:szCs w:val="24"/>
              </w:rPr>
              <w:t>Про надання земельної ділянки за адресою вул. Андрея Шептицького,30 ТОВ «ВЕСТА МЕТРОПОЛІС»</w:t>
            </w:r>
          </w:p>
        </w:tc>
      </w:tr>
      <w:tr w:rsidR="00121D0C" w:rsidRPr="005B0B88" w14:paraId="51022E86" w14:textId="77777777" w:rsidTr="009F1D21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BCF5F" w14:textId="77777777" w:rsidR="00121D0C" w:rsidRPr="005B0B88" w:rsidRDefault="00121D0C" w:rsidP="00121D0C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6F399F" w14:textId="77777777" w:rsidR="00121D0C" w:rsidRPr="005B0B88" w:rsidRDefault="00121D0C" w:rsidP="009F1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E4F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технічної документації із землеустрою щодо встановлення меж земельної ділянки в натурі (на місцевості) за адресою вул.Нова,4 гр.Андерсон А.О.</w:t>
            </w:r>
          </w:p>
        </w:tc>
      </w:tr>
      <w:tr w:rsidR="00121D0C" w:rsidRPr="007F0D72" w14:paraId="5101BBAF" w14:textId="77777777" w:rsidTr="009F1D21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FB97F" w14:textId="77777777" w:rsidR="00121D0C" w:rsidRPr="007F0D72" w:rsidRDefault="00121D0C" w:rsidP="00121D0C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3C2FC6" w14:textId="77777777" w:rsidR="00121D0C" w:rsidRPr="007F0D72" w:rsidRDefault="00121D0C" w:rsidP="009F1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1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проектів землеустрою щодо відведення земельних ділянок за адресою вул. Микулинецька,1 (гр. Овсяний Я. П. та інші)</w:t>
            </w:r>
          </w:p>
        </w:tc>
      </w:tr>
      <w:tr w:rsidR="00121D0C" w:rsidRPr="007F0D72" w14:paraId="51D81DF0" w14:textId="77777777" w:rsidTr="009F1D21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A12F9" w14:textId="77777777" w:rsidR="00121D0C" w:rsidRPr="007F0D72" w:rsidRDefault="00121D0C" w:rsidP="00121D0C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6B19A" w14:textId="77777777" w:rsidR="00121D0C" w:rsidRPr="007F0D72" w:rsidRDefault="00121D0C" w:rsidP="009F1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1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за адресою вул.Іллі Рєпіна,10 гр.Гурській Н.М.</w:t>
            </w:r>
          </w:p>
        </w:tc>
      </w:tr>
      <w:tr w:rsidR="00121D0C" w:rsidRPr="007F0D72" w14:paraId="4739CB76" w14:textId="77777777" w:rsidTr="009F1D21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1547B" w14:textId="77777777" w:rsidR="00121D0C" w:rsidRPr="007F0D72" w:rsidRDefault="00121D0C" w:rsidP="00121D0C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12D9C9" w14:textId="77777777" w:rsidR="00121D0C" w:rsidRPr="007F0D72" w:rsidRDefault="00121D0C" w:rsidP="009F1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1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за адресою вул. Спортивна,5 гр. Іляшу Д. Д</w:t>
            </w:r>
          </w:p>
        </w:tc>
      </w:tr>
      <w:tr w:rsidR="00121D0C" w:rsidRPr="007F0D72" w14:paraId="75EC1A68" w14:textId="77777777" w:rsidTr="009F1D21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F46BC" w14:textId="77777777" w:rsidR="00121D0C" w:rsidRPr="007F0D72" w:rsidRDefault="00121D0C" w:rsidP="00121D0C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895E1C" w14:textId="77777777" w:rsidR="00121D0C" w:rsidRPr="007F0D72" w:rsidRDefault="00121D0C" w:rsidP="009F1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1">
              <w:rPr>
                <w:rFonts w:ascii="Times New Roman" w:hAnsi="Times New Roman" w:cs="Times New Roman"/>
                <w:sz w:val="24"/>
                <w:szCs w:val="24"/>
              </w:rPr>
              <w:t>Про поновлення договорів оренди</w:t>
            </w:r>
          </w:p>
        </w:tc>
      </w:tr>
      <w:tr w:rsidR="00121D0C" w:rsidRPr="007F0D72" w14:paraId="7871BDBB" w14:textId="77777777" w:rsidTr="009F1D21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DF77F" w14:textId="77777777" w:rsidR="00121D0C" w:rsidRPr="007F0D72" w:rsidRDefault="00121D0C" w:rsidP="00121D0C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CCBCBE" w14:textId="77777777" w:rsidR="00121D0C" w:rsidRPr="007F0D72" w:rsidRDefault="00121D0C" w:rsidP="009F1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1">
              <w:rPr>
                <w:rFonts w:ascii="Times New Roman" w:hAnsi="Times New Roman" w:cs="Times New Roman"/>
                <w:sz w:val="24"/>
                <w:szCs w:val="24"/>
              </w:rPr>
              <w:t>Про надання земельної ділянки для будівництва і обслуговування багатоквартирного житлового будинку за адресою провулок Микулинецький, 1В ОСББ «МИКУЛИНЕЦЬКИЙ ПРОВУЛОК 1В»</w:t>
            </w:r>
          </w:p>
        </w:tc>
      </w:tr>
      <w:tr w:rsidR="00121D0C" w:rsidRPr="007F0D72" w14:paraId="7DC35B37" w14:textId="77777777" w:rsidTr="009F1D21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8A0C0" w14:textId="77777777" w:rsidR="00121D0C" w:rsidRPr="007F0D72" w:rsidRDefault="00121D0C" w:rsidP="00121D0C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8BBC4B" w14:textId="77777777" w:rsidR="00121D0C" w:rsidRPr="007F0D72" w:rsidRDefault="00121D0C" w:rsidP="009F1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1">
              <w:rPr>
                <w:rFonts w:ascii="Times New Roman" w:hAnsi="Times New Roman" w:cs="Times New Roman"/>
                <w:sz w:val="24"/>
                <w:szCs w:val="24"/>
              </w:rPr>
              <w:t>Про затвердження проекту землеустрою щодо відведення земельної ділянки для обслуговування багатоквартирного житлового будинку за адресою вул. Миколи Пирогова,28 ОСББ «ПИРОГОВА 28»</w:t>
            </w:r>
          </w:p>
        </w:tc>
      </w:tr>
      <w:tr w:rsidR="00121D0C" w:rsidRPr="007F0D72" w14:paraId="493F559C" w14:textId="77777777" w:rsidTr="009F1D21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8F423E" w14:textId="77777777" w:rsidR="00121D0C" w:rsidRPr="007F0D72" w:rsidRDefault="00121D0C" w:rsidP="00121D0C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ED28B3" w14:textId="77777777" w:rsidR="00121D0C" w:rsidRPr="007F0D72" w:rsidRDefault="00121D0C" w:rsidP="009F1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1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Багата, 9А гр. Єгіян Г.М.</w:t>
            </w:r>
          </w:p>
        </w:tc>
      </w:tr>
      <w:tr w:rsidR="00121D0C" w:rsidRPr="007F0D72" w14:paraId="41F59C8C" w14:textId="77777777" w:rsidTr="009F1D21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421CF" w14:textId="77777777" w:rsidR="00121D0C" w:rsidRPr="007F0D72" w:rsidRDefault="00121D0C" w:rsidP="00121D0C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51B767" w14:textId="77777777" w:rsidR="00121D0C" w:rsidRPr="007F0D72" w:rsidRDefault="00121D0C" w:rsidP="009F1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1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Дениса Лукіяновича,8 приміщення 53г ТОВ «Технологія Тернопіль»</w:t>
            </w:r>
          </w:p>
        </w:tc>
      </w:tr>
      <w:tr w:rsidR="00121D0C" w:rsidRPr="007F0D72" w14:paraId="27B5956D" w14:textId="77777777" w:rsidTr="009F1D21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36E32" w14:textId="77777777" w:rsidR="00121D0C" w:rsidRPr="007F0D72" w:rsidRDefault="00121D0C" w:rsidP="00121D0C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2724A4" w14:textId="77777777" w:rsidR="00121D0C" w:rsidRPr="007F0D72" w:rsidRDefault="00121D0C" w:rsidP="009F1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1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Дениса Лукіяновича,8 приміщення 45г,46г,47г,48г,52г ТОВ «Технологія Тернопіль»</w:t>
            </w:r>
          </w:p>
        </w:tc>
      </w:tr>
      <w:tr w:rsidR="00121D0C" w:rsidRPr="007F0D72" w14:paraId="6629D4C2" w14:textId="77777777" w:rsidTr="009F1D21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323529" w14:textId="77777777" w:rsidR="00121D0C" w:rsidRPr="007F0D72" w:rsidRDefault="00121D0C" w:rsidP="00121D0C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2E596F" w14:textId="77777777" w:rsidR="00121D0C" w:rsidRPr="007F0D72" w:rsidRDefault="00121D0C" w:rsidP="009F1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1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Поліська,3 гр. Юзьківу О.П.</w:t>
            </w:r>
          </w:p>
        </w:tc>
      </w:tr>
      <w:tr w:rsidR="00121D0C" w:rsidRPr="007F0D72" w14:paraId="7C542B3A" w14:textId="77777777" w:rsidTr="009F1D21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403B8" w14:textId="77777777" w:rsidR="00121D0C" w:rsidRPr="007F0D72" w:rsidRDefault="00121D0C" w:rsidP="00121D0C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9FA399" w14:textId="77777777" w:rsidR="00121D0C" w:rsidRPr="007F0D72" w:rsidRDefault="00121D0C" w:rsidP="009F1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6EC1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проведення експертної грошової оцінки земельної ділянки для обслуговування будівель та павільйонів боксових гаражів за адресою вул.Гайова,54 гр.Гудимі М.Я.</w:t>
            </w:r>
          </w:p>
        </w:tc>
      </w:tr>
      <w:tr w:rsidR="00121D0C" w:rsidRPr="007F0D72" w14:paraId="482636BA" w14:textId="77777777" w:rsidTr="009F1D21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B39A5" w14:textId="77777777" w:rsidR="00121D0C" w:rsidRPr="007F0D72" w:rsidRDefault="00121D0C" w:rsidP="00121D0C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AF463B" w14:textId="77777777" w:rsidR="00121D0C" w:rsidRPr="007F0D72" w:rsidRDefault="00121D0C" w:rsidP="009F1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0DE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Тролейбусна, 5 гр. Крапличу П. П.</w:t>
            </w:r>
          </w:p>
        </w:tc>
      </w:tr>
      <w:tr w:rsidR="00121D0C" w:rsidRPr="007F0D72" w14:paraId="1E5A9796" w14:textId="77777777" w:rsidTr="009F1D21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0E499E" w14:textId="77777777" w:rsidR="00121D0C" w:rsidRPr="007F0D72" w:rsidRDefault="00121D0C" w:rsidP="00121D0C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2B409D" w14:textId="77777777" w:rsidR="00121D0C" w:rsidRPr="007F0D72" w:rsidRDefault="00121D0C" w:rsidP="009F1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20DE">
              <w:rPr>
                <w:rFonts w:ascii="Times New Roman" w:hAnsi="Times New Roman" w:cs="Times New Roman"/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за адресою вул. Степана Будного, 1 гр. Катречку М.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1D0C" w:rsidRPr="007F0D72" w14:paraId="3B4A86D5" w14:textId="77777777" w:rsidTr="009F1D21">
        <w:tc>
          <w:tcPr>
            <w:tcW w:w="4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61316" w14:textId="77777777" w:rsidR="00121D0C" w:rsidRPr="007F0D72" w:rsidRDefault="00121D0C" w:rsidP="00121D0C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C6F24F" w14:textId="65402BEB" w:rsidR="00121D0C" w:rsidRPr="007F0D72" w:rsidRDefault="00893D00" w:rsidP="009F1D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FDC">
              <w:rPr>
                <w:rFonts w:ascii="Times New Roman" w:hAnsi="Times New Roman" w:cs="Times New Roman"/>
                <w:sz w:val="24"/>
                <w:szCs w:val="24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для обслуговування багатоквартирного житлового будинку за адресою вул. Вільхова,6 ОСББ «Вільхова»</w:t>
            </w:r>
          </w:p>
        </w:tc>
      </w:tr>
      <w:bookmarkEnd w:id="2"/>
    </w:tbl>
    <w:p w14:paraId="097C52E4" w14:textId="77777777" w:rsidR="00F941C7" w:rsidRDefault="00F941C7" w:rsidP="00C83872">
      <w:pPr>
        <w:pStyle w:val="a9"/>
        <w:ind w:left="216" w:firstLine="708"/>
        <w:jc w:val="both"/>
      </w:pPr>
    </w:p>
    <w:sectPr w:rsidR="00F941C7" w:rsidSect="00EC5354">
      <w:pgSz w:w="11906" w:h="16838"/>
      <w:pgMar w:top="1702" w:right="1276" w:bottom="2269" w:left="1134" w:header="709" w:footer="15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4BE318" w14:textId="77777777" w:rsidR="00195A1A" w:rsidRDefault="002A02AE">
      <w:pPr>
        <w:spacing w:after="0" w:line="240" w:lineRule="auto"/>
      </w:pPr>
      <w:r>
        <w:separator/>
      </w:r>
    </w:p>
  </w:endnote>
  <w:endnote w:type="continuationSeparator" w:id="0">
    <w:p w14:paraId="701DEBE3" w14:textId="77777777" w:rsidR="00195A1A" w:rsidRDefault="002A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FE3A15" w14:textId="77777777" w:rsidR="00195A1A" w:rsidRDefault="002A02AE">
      <w:pPr>
        <w:spacing w:after="0" w:line="240" w:lineRule="auto"/>
      </w:pPr>
      <w:r>
        <w:separator/>
      </w:r>
    </w:p>
  </w:footnote>
  <w:footnote w:type="continuationSeparator" w:id="0">
    <w:p w14:paraId="5FE330EA" w14:textId="77777777" w:rsidR="00195A1A" w:rsidRDefault="002A0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A32D7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04220019">
      <w:start w:val="1"/>
      <w:numFmt w:val="lowerLetter"/>
      <w:lvlText w:val="%2."/>
      <w:lvlJc w:val="left"/>
      <w:pPr>
        <w:ind w:left="1866" w:hanging="360"/>
      </w:pPr>
    </w:lvl>
    <w:lvl w:ilvl="2" w:tplc="0422001B">
      <w:start w:val="1"/>
      <w:numFmt w:val="lowerRoman"/>
      <w:lvlText w:val="%3."/>
      <w:lvlJc w:val="right"/>
      <w:pPr>
        <w:ind w:left="2586" w:hanging="180"/>
      </w:pPr>
    </w:lvl>
    <w:lvl w:ilvl="3" w:tplc="0422000F">
      <w:start w:val="1"/>
      <w:numFmt w:val="decimal"/>
      <w:lvlText w:val="%4."/>
      <w:lvlJc w:val="left"/>
      <w:pPr>
        <w:ind w:left="3306" w:hanging="360"/>
      </w:pPr>
    </w:lvl>
    <w:lvl w:ilvl="4" w:tplc="04220019">
      <w:start w:val="1"/>
      <w:numFmt w:val="lowerLetter"/>
      <w:lvlText w:val="%5."/>
      <w:lvlJc w:val="left"/>
      <w:pPr>
        <w:ind w:left="4026" w:hanging="360"/>
      </w:pPr>
    </w:lvl>
    <w:lvl w:ilvl="5" w:tplc="0422001B">
      <w:start w:val="1"/>
      <w:numFmt w:val="lowerRoman"/>
      <w:lvlText w:val="%6."/>
      <w:lvlJc w:val="right"/>
      <w:pPr>
        <w:ind w:left="4746" w:hanging="180"/>
      </w:pPr>
    </w:lvl>
    <w:lvl w:ilvl="6" w:tplc="0422000F">
      <w:start w:val="1"/>
      <w:numFmt w:val="decimal"/>
      <w:lvlText w:val="%7."/>
      <w:lvlJc w:val="left"/>
      <w:pPr>
        <w:ind w:left="5466" w:hanging="360"/>
      </w:pPr>
    </w:lvl>
    <w:lvl w:ilvl="7" w:tplc="04220019">
      <w:start w:val="1"/>
      <w:numFmt w:val="lowerLetter"/>
      <w:lvlText w:val="%8."/>
      <w:lvlJc w:val="left"/>
      <w:pPr>
        <w:ind w:left="6186" w:hanging="360"/>
      </w:pPr>
    </w:lvl>
    <w:lvl w:ilvl="8" w:tplc="0422001B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3F12BBE"/>
    <w:multiLevelType w:val="hybridMultilevel"/>
    <w:tmpl w:val="AB8002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F1FD5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00E6460"/>
    <w:multiLevelType w:val="hybridMultilevel"/>
    <w:tmpl w:val="CFF0CE8E"/>
    <w:lvl w:ilvl="0" w:tplc="CC820C6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FA16702"/>
    <w:multiLevelType w:val="hybridMultilevel"/>
    <w:tmpl w:val="042439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173B6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>
      <w:start w:val="1"/>
      <w:numFmt w:val="lowerLetter"/>
      <w:lvlText w:val="%5."/>
      <w:lvlJc w:val="left"/>
      <w:pPr>
        <w:ind w:left="3884" w:hanging="360"/>
      </w:pPr>
    </w:lvl>
    <w:lvl w:ilvl="5" w:tplc="FFFFFFFF">
      <w:start w:val="1"/>
      <w:numFmt w:val="lowerRoman"/>
      <w:lvlText w:val="%6."/>
      <w:lvlJc w:val="right"/>
      <w:pPr>
        <w:ind w:left="4604" w:hanging="180"/>
      </w:pPr>
    </w:lvl>
    <w:lvl w:ilvl="6" w:tplc="FFFFFFFF">
      <w:start w:val="1"/>
      <w:numFmt w:val="decimal"/>
      <w:lvlText w:val="%7."/>
      <w:lvlJc w:val="left"/>
      <w:pPr>
        <w:ind w:left="5324" w:hanging="360"/>
      </w:pPr>
    </w:lvl>
    <w:lvl w:ilvl="7" w:tplc="FFFFFFFF">
      <w:start w:val="1"/>
      <w:numFmt w:val="lowerLetter"/>
      <w:lvlText w:val="%8."/>
      <w:lvlJc w:val="left"/>
      <w:pPr>
        <w:ind w:left="6044" w:hanging="360"/>
      </w:pPr>
    </w:lvl>
    <w:lvl w:ilvl="8" w:tplc="FFFFFFFF">
      <w:start w:val="1"/>
      <w:numFmt w:val="lowerRoman"/>
      <w:lvlText w:val="%9."/>
      <w:lvlJc w:val="right"/>
      <w:pPr>
        <w:ind w:left="6764" w:hanging="180"/>
      </w:pPr>
    </w:lvl>
  </w:abstractNum>
  <w:num w:numId="1" w16cid:durableId="13991326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0439375">
    <w:abstractNumId w:val="3"/>
  </w:num>
  <w:num w:numId="3" w16cid:durableId="1010183253">
    <w:abstractNumId w:val="1"/>
  </w:num>
  <w:num w:numId="4" w16cid:durableId="1309702838">
    <w:abstractNumId w:val="4"/>
  </w:num>
  <w:num w:numId="5" w16cid:durableId="12892360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3340757">
    <w:abstractNumId w:val="0"/>
  </w:num>
  <w:num w:numId="7" w16cid:durableId="1268468865">
    <w:abstractNumId w:val="5"/>
  </w:num>
  <w:num w:numId="8" w16cid:durableId="4773031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revisionView w:inkAnnotations="0"/>
  <w:defaultTabStop w:val="708"/>
  <w:hyphenationZone w:val="425"/>
  <w:characterSpacingControl w:val="doNotCompress"/>
  <w:hdrShapeDefaults>
    <o:shapedefaults v:ext="edit" spidmax="356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5A5"/>
    <w:rsid w:val="00003BB3"/>
    <w:rsid w:val="00005B6B"/>
    <w:rsid w:val="000125B3"/>
    <w:rsid w:val="00012C17"/>
    <w:rsid w:val="00023D27"/>
    <w:rsid w:val="00065561"/>
    <w:rsid w:val="00070D79"/>
    <w:rsid w:val="0008179E"/>
    <w:rsid w:val="00083367"/>
    <w:rsid w:val="00084AFC"/>
    <w:rsid w:val="000A1AE1"/>
    <w:rsid w:val="000B66A7"/>
    <w:rsid w:val="000B788E"/>
    <w:rsid w:val="000F384A"/>
    <w:rsid w:val="000F40DE"/>
    <w:rsid w:val="00103BDE"/>
    <w:rsid w:val="00121D0C"/>
    <w:rsid w:val="00132608"/>
    <w:rsid w:val="00151928"/>
    <w:rsid w:val="00156057"/>
    <w:rsid w:val="00170051"/>
    <w:rsid w:val="00173B77"/>
    <w:rsid w:val="00195A1A"/>
    <w:rsid w:val="001A0A4B"/>
    <w:rsid w:val="001A3FF7"/>
    <w:rsid w:val="001E21E8"/>
    <w:rsid w:val="001E53C9"/>
    <w:rsid w:val="001F09C2"/>
    <w:rsid w:val="001F14AF"/>
    <w:rsid w:val="001F17B0"/>
    <w:rsid w:val="001F1D44"/>
    <w:rsid w:val="001F6E8E"/>
    <w:rsid w:val="0020281C"/>
    <w:rsid w:val="00210184"/>
    <w:rsid w:val="00215CFF"/>
    <w:rsid w:val="002332FF"/>
    <w:rsid w:val="00243C84"/>
    <w:rsid w:val="002440F6"/>
    <w:rsid w:val="00247111"/>
    <w:rsid w:val="00260218"/>
    <w:rsid w:val="00261B13"/>
    <w:rsid w:val="0027157C"/>
    <w:rsid w:val="002828DB"/>
    <w:rsid w:val="0028343D"/>
    <w:rsid w:val="0028506E"/>
    <w:rsid w:val="002A02AE"/>
    <w:rsid w:val="002A1DD7"/>
    <w:rsid w:val="002B157D"/>
    <w:rsid w:val="002C45BA"/>
    <w:rsid w:val="002F3EB8"/>
    <w:rsid w:val="002F4CD3"/>
    <w:rsid w:val="00302F57"/>
    <w:rsid w:val="0031764F"/>
    <w:rsid w:val="00330DE3"/>
    <w:rsid w:val="0035736D"/>
    <w:rsid w:val="00370DE8"/>
    <w:rsid w:val="00384E72"/>
    <w:rsid w:val="003971B0"/>
    <w:rsid w:val="003A53B1"/>
    <w:rsid w:val="003B100C"/>
    <w:rsid w:val="003C231B"/>
    <w:rsid w:val="003D7495"/>
    <w:rsid w:val="003E6DD8"/>
    <w:rsid w:val="003E7E85"/>
    <w:rsid w:val="003F0AF9"/>
    <w:rsid w:val="004032B3"/>
    <w:rsid w:val="004069FA"/>
    <w:rsid w:val="00426503"/>
    <w:rsid w:val="004265BA"/>
    <w:rsid w:val="00434DC0"/>
    <w:rsid w:val="00436F17"/>
    <w:rsid w:val="00444D10"/>
    <w:rsid w:val="004617BE"/>
    <w:rsid w:val="004800DF"/>
    <w:rsid w:val="00482041"/>
    <w:rsid w:val="00493A7F"/>
    <w:rsid w:val="00497F73"/>
    <w:rsid w:val="004A0EE5"/>
    <w:rsid w:val="004A6C4A"/>
    <w:rsid w:val="004C1472"/>
    <w:rsid w:val="004E6BB0"/>
    <w:rsid w:val="004E6F7D"/>
    <w:rsid w:val="005138C2"/>
    <w:rsid w:val="005163CB"/>
    <w:rsid w:val="00517605"/>
    <w:rsid w:val="00517E50"/>
    <w:rsid w:val="00521B33"/>
    <w:rsid w:val="00522319"/>
    <w:rsid w:val="00525CCF"/>
    <w:rsid w:val="005266FE"/>
    <w:rsid w:val="0053273F"/>
    <w:rsid w:val="00534F3F"/>
    <w:rsid w:val="005558E2"/>
    <w:rsid w:val="00562E80"/>
    <w:rsid w:val="00564AF6"/>
    <w:rsid w:val="00565092"/>
    <w:rsid w:val="005718AE"/>
    <w:rsid w:val="00577068"/>
    <w:rsid w:val="005A2B32"/>
    <w:rsid w:val="005B2CD1"/>
    <w:rsid w:val="005B3A28"/>
    <w:rsid w:val="005C2FD8"/>
    <w:rsid w:val="005C3735"/>
    <w:rsid w:val="005C3CCB"/>
    <w:rsid w:val="005D1BE1"/>
    <w:rsid w:val="005E6183"/>
    <w:rsid w:val="005F00E6"/>
    <w:rsid w:val="005F4048"/>
    <w:rsid w:val="005F580A"/>
    <w:rsid w:val="006370F1"/>
    <w:rsid w:val="00642FB6"/>
    <w:rsid w:val="00652061"/>
    <w:rsid w:val="006564F6"/>
    <w:rsid w:val="006677C2"/>
    <w:rsid w:val="00671E1B"/>
    <w:rsid w:val="006750BF"/>
    <w:rsid w:val="00680349"/>
    <w:rsid w:val="00682E74"/>
    <w:rsid w:val="006852CB"/>
    <w:rsid w:val="00694B7B"/>
    <w:rsid w:val="006A18CB"/>
    <w:rsid w:val="006B6F72"/>
    <w:rsid w:val="006B7787"/>
    <w:rsid w:val="006E05FB"/>
    <w:rsid w:val="006E2846"/>
    <w:rsid w:val="006F1737"/>
    <w:rsid w:val="00725A01"/>
    <w:rsid w:val="00726CD2"/>
    <w:rsid w:val="00732CA3"/>
    <w:rsid w:val="00733F5F"/>
    <w:rsid w:val="007344C3"/>
    <w:rsid w:val="00734D95"/>
    <w:rsid w:val="007864A8"/>
    <w:rsid w:val="00794928"/>
    <w:rsid w:val="007B417E"/>
    <w:rsid w:val="007D029A"/>
    <w:rsid w:val="007D1CC0"/>
    <w:rsid w:val="007D4EE9"/>
    <w:rsid w:val="007D61A7"/>
    <w:rsid w:val="007E0721"/>
    <w:rsid w:val="007F4D89"/>
    <w:rsid w:val="008022F9"/>
    <w:rsid w:val="008065FF"/>
    <w:rsid w:val="00806EC8"/>
    <w:rsid w:val="00814029"/>
    <w:rsid w:val="008162C6"/>
    <w:rsid w:val="00830E91"/>
    <w:rsid w:val="008344E2"/>
    <w:rsid w:val="008461CB"/>
    <w:rsid w:val="0085370C"/>
    <w:rsid w:val="008576D1"/>
    <w:rsid w:val="00890F37"/>
    <w:rsid w:val="00893D00"/>
    <w:rsid w:val="008A133A"/>
    <w:rsid w:val="008B43CE"/>
    <w:rsid w:val="008C18C9"/>
    <w:rsid w:val="008D5537"/>
    <w:rsid w:val="008E102D"/>
    <w:rsid w:val="008E6016"/>
    <w:rsid w:val="008E6971"/>
    <w:rsid w:val="008F2DED"/>
    <w:rsid w:val="009044BF"/>
    <w:rsid w:val="009102F1"/>
    <w:rsid w:val="00911490"/>
    <w:rsid w:val="00921C6B"/>
    <w:rsid w:val="00927BF0"/>
    <w:rsid w:val="00930AE0"/>
    <w:rsid w:val="009328D0"/>
    <w:rsid w:val="009505A9"/>
    <w:rsid w:val="00957451"/>
    <w:rsid w:val="00963249"/>
    <w:rsid w:val="00967352"/>
    <w:rsid w:val="00984879"/>
    <w:rsid w:val="00986D5A"/>
    <w:rsid w:val="009950D2"/>
    <w:rsid w:val="00995916"/>
    <w:rsid w:val="00995C95"/>
    <w:rsid w:val="00996795"/>
    <w:rsid w:val="009A2DAC"/>
    <w:rsid w:val="009A61FE"/>
    <w:rsid w:val="009B741A"/>
    <w:rsid w:val="009D48C1"/>
    <w:rsid w:val="00A06383"/>
    <w:rsid w:val="00A10F3E"/>
    <w:rsid w:val="00A15382"/>
    <w:rsid w:val="00A272D8"/>
    <w:rsid w:val="00A338AB"/>
    <w:rsid w:val="00A50F17"/>
    <w:rsid w:val="00A564EE"/>
    <w:rsid w:val="00A579ED"/>
    <w:rsid w:val="00A74935"/>
    <w:rsid w:val="00A7664F"/>
    <w:rsid w:val="00A81E7D"/>
    <w:rsid w:val="00A9030E"/>
    <w:rsid w:val="00A96D4A"/>
    <w:rsid w:val="00AA0689"/>
    <w:rsid w:val="00AA3CB2"/>
    <w:rsid w:val="00AB0B6E"/>
    <w:rsid w:val="00AB71FB"/>
    <w:rsid w:val="00AC3B31"/>
    <w:rsid w:val="00AD15A5"/>
    <w:rsid w:val="00AF277C"/>
    <w:rsid w:val="00AF7F6B"/>
    <w:rsid w:val="00B11396"/>
    <w:rsid w:val="00B126AB"/>
    <w:rsid w:val="00B3169D"/>
    <w:rsid w:val="00B37FD0"/>
    <w:rsid w:val="00B61706"/>
    <w:rsid w:val="00B70881"/>
    <w:rsid w:val="00B73C2A"/>
    <w:rsid w:val="00B76275"/>
    <w:rsid w:val="00B777AB"/>
    <w:rsid w:val="00B92EF7"/>
    <w:rsid w:val="00B94B21"/>
    <w:rsid w:val="00BA588A"/>
    <w:rsid w:val="00BB0D9E"/>
    <w:rsid w:val="00BB4C3C"/>
    <w:rsid w:val="00BC5D32"/>
    <w:rsid w:val="00BD4768"/>
    <w:rsid w:val="00BD7CB8"/>
    <w:rsid w:val="00BE0F92"/>
    <w:rsid w:val="00BE118E"/>
    <w:rsid w:val="00BF3EDA"/>
    <w:rsid w:val="00C04DFD"/>
    <w:rsid w:val="00C05575"/>
    <w:rsid w:val="00C13BA1"/>
    <w:rsid w:val="00C13ED6"/>
    <w:rsid w:val="00C14D2C"/>
    <w:rsid w:val="00C236B9"/>
    <w:rsid w:val="00C27740"/>
    <w:rsid w:val="00C35461"/>
    <w:rsid w:val="00C630FB"/>
    <w:rsid w:val="00C63399"/>
    <w:rsid w:val="00C65414"/>
    <w:rsid w:val="00C712A0"/>
    <w:rsid w:val="00C72BDE"/>
    <w:rsid w:val="00C83872"/>
    <w:rsid w:val="00C95F3F"/>
    <w:rsid w:val="00CA7890"/>
    <w:rsid w:val="00CC0ADE"/>
    <w:rsid w:val="00CD3AAC"/>
    <w:rsid w:val="00CE49F9"/>
    <w:rsid w:val="00CE6696"/>
    <w:rsid w:val="00CE6B2C"/>
    <w:rsid w:val="00D03C2C"/>
    <w:rsid w:val="00D06BA8"/>
    <w:rsid w:val="00D11006"/>
    <w:rsid w:val="00D14B83"/>
    <w:rsid w:val="00D155E8"/>
    <w:rsid w:val="00D2282D"/>
    <w:rsid w:val="00D40162"/>
    <w:rsid w:val="00D64B44"/>
    <w:rsid w:val="00D71CB9"/>
    <w:rsid w:val="00D8194D"/>
    <w:rsid w:val="00D84A46"/>
    <w:rsid w:val="00D84DB5"/>
    <w:rsid w:val="00D92ED3"/>
    <w:rsid w:val="00DA5B3E"/>
    <w:rsid w:val="00DB6773"/>
    <w:rsid w:val="00DD37C4"/>
    <w:rsid w:val="00DF16ED"/>
    <w:rsid w:val="00E33F6A"/>
    <w:rsid w:val="00E41488"/>
    <w:rsid w:val="00E41A08"/>
    <w:rsid w:val="00E445DD"/>
    <w:rsid w:val="00E46DE3"/>
    <w:rsid w:val="00E55161"/>
    <w:rsid w:val="00E60905"/>
    <w:rsid w:val="00E657F1"/>
    <w:rsid w:val="00E749CA"/>
    <w:rsid w:val="00E80DB4"/>
    <w:rsid w:val="00E81C64"/>
    <w:rsid w:val="00EC3E0A"/>
    <w:rsid w:val="00EC5354"/>
    <w:rsid w:val="00EC7C0D"/>
    <w:rsid w:val="00ED12ED"/>
    <w:rsid w:val="00EF0BD9"/>
    <w:rsid w:val="00F057D0"/>
    <w:rsid w:val="00F176E1"/>
    <w:rsid w:val="00F30916"/>
    <w:rsid w:val="00F35B6E"/>
    <w:rsid w:val="00F424A8"/>
    <w:rsid w:val="00F45913"/>
    <w:rsid w:val="00F46F0B"/>
    <w:rsid w:val="00F47843"/>
    <w:rsid w:val="00F66710"/>
    <w:rsid w:val="00F73755"/>
    <w:rsid w:val="00F803EE"/>
    <w:rsid w:val="00F8121B"/>
    <w:rsid w:val="00F8439A"/>
    <w:rsid w:val="00F941C7"/>
    <w:rsid w:val="00FB03EF"/>
    <w:rsid w:val="00FD5A72"/>
    <w:rsid w:val="00FE0A3D"/>
    <w:rsid w:val="00FE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6353"/>
    <o:shapelayout v:ext="edit">
      <o:idmap v:ext="edit" data="1"/>
    </o:shapelayout>
  </w:shapeDefaults>
  <w:decimalSymbol w:val=","/>
  <w:listSeparator w:val=";"/>
  <w14:docId w14:val="5696BD4A"/>
  <w15:chartTrackingRefBased/>
  <w15:docId w15:val="{1243FC6E-ADEF-4336-8EBD-D8451A40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88E"/>
    <w:rPr>
      <w:kern w:val="0"/>
      <w14:ligatures w14:val="none"/>
    </w:rPr>
  </w:style>
  <w:style w:type="paragraph" w:styleId="3">
    <w:name w:val="heading 3"/>
    <w:basedOn w:val="a"/>
    <w:link w:val="30"/>
    <w:uiPriority w:val="9"/>
    <w:unhideWhenUsed/>
    <w:qFormat/>
    <w:rsid w:val="002C45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88E"/>
    <w:pPr>
      <w:ind w:left="720"/>
      <w:contextualSpacing/>
    </w:pPr>
  </w:style>
  <w:style w:type="table" w:styleId="a4">
    <w:name w:val="Table Grid"/>
    <w:basedOn w:val="a1"/>
    <w:uiPriority w:val="59"/>
    <w:rsid w:val="000B788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B788E"/>
    <w:pPr>
      <w:widowControl w:val="0"/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Верхній колонтитул Знак"/>
    <w:basedOn w:val="a0"/>
    <w:link w:val="a5"/>
    <w:uiPriority w:val="99"/>
    <w:rsid w:val="000B788E"/>
    <w:rPr>
      <w:rFonts w:ascii="Times New Roman" w:eastAsia="Times New Roman" w:hAnsi="Times New Roman" w:cs="Times New Roman"/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0B788E"/>
    <w:pPr>
      <w:widowControl w:val="0"/>
      <w:tabs>
        <w:tab w:val="center" w:pos="4819"/>
        <w:tab w:val="right" w:pos="9639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8">
    <w:name w:val="Нижній колонтитул Знак"/>
    <w:basedOn w:val="a0"/>
    <w:link w:val="a7"/>
    <w:uiPriority w:val="99"/>
    <w:rsid w:val="000B788E"/>
    <w:rPr>
      <w:rFonts w:ascii="Times New Roman" w:eastAsia="Times New Roman" w:hAnsi="Times New Roman" w:cs="Times New Roman"/>
      <w:kern w:val="0"/>
      <w14:ligatures w14:val="none"/>
    </w:rPr>
  </w:style>
  <w:style w:type="paragraph" w:styleId="a9">
    <w:name w:val="Body Text"/>
    <w:basedOn w:val="a"/>
    <w:link w:val="aa"/>
    <w:uiPriority w:val="1"/>
    <w:unhideWhenUsed/>
    <w:qFormat/>
    <w:rsid w:val="000B78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ий текст Знак"/>
    <w:basedOn w:val="a0"/>
    <w:link w:val="a9"/>
    <w:uiPriority w:val="1"/>
    <w:rsid w:val="000B788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b">
    <w:name w:val="No Spacing"/>
    <w:uiPriority w:val="1"/>
    <w:qFormat/>
    <w:rsid w:val="000B788E"/>
    <w:pPr>
      <w:spacing w:after="0" w:line="240" w:lineRule="auto"/>
      <w:ind w:left="10" w:right="3737" w:hanging="10"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paragraph" w:styleId="ac">
    <w:name w:val="Normal (Web)"/>
    <w:basedOn w:val="a"/>
    <w:uiPriority w:val="99"/>
    <w:unhideWhenUsed/>
    <w:rsid w:val="000B7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2C45BA"/>
    <w:rPr>
      <w:rFonts w:ascii="Times New Roman" w:eastAsia="Times New Roman" w:hAnsi="Times New Roman" w:cs="Times New Roman"/>
      <w:b/>
      <w:bCs/>
      <w:kern w:val="0"/>
      <w:sz w:val="27"/>
      <w:szCs w:val="27"/>
      <w:lang w:eastAsia="uk-UA"/>
      <w14:ligatures w14:val="none"/>
    </w:rPr>
  </w:style>
  <w:style w:type="paragraph" w:customStyle="1" w:styleId="ad">
    <w:name w:val="Обычный"/>
    <w:qFormat/>
    <w:rsid w:val="00967352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customStyle="1" w:styleId="1">
    <w:name w:val="Звичайний1"/>
    <w:qFormat/>
    <w:rsid w:val="00FB03E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customStyle="1" w:styleId="31">
    <w:name w:val="Заголовок 31"/>
    <w:basedOn w:val="a"/>
    <w:next w:val="a"/>
    <w:qFormat/>
    <w:rsid w:val="00FB03EF"/>
    <w:pPr>
      <w:keepNext/>
      <w:pBdr>
        <w:top w:val="nil"/>
        <w:left w:val="nil"/>
        <w:bottom w:val="nil"/>
        <w:right w:val="nil"/>
        <w:between w:val="nil"/>
      </w:pBdr>
      <w:spacing w:before="240" w:after="60" w:line="240" w:lineRule="auto"/>
      <w:outlineLvl w:val="2"/>
    </w:pPr>
    <w:rPr>
      <w:rFonts w:ascii="Calibri Light" w:eastAsia="Calibri Light" w:hAnsi="Calibri Light" w:cs="Times New Roman"/>
      <w:b/>
      <w:sz w:val="26"/>
      <w:szCs w:val="20"/>
      <w:lang w:val="ru-RU" w:eastAsia="uk-UA"/>
    </w:rPr>
  </w:style>
  <w:style w:type="paragraph" w:customStyle="1" w:styleId="10">
    <w:name w:val="Без интервала1"/>
    <w:qFormat/>
    <w:rsid w:val="00B37FD0"/>
    <w:pPr>
      <w:spacing w:after="0" w:line="240" w:lineRule="auto"/>
    </w:pPr>
    <w:rPr>
      <w:rFonts w:ascii="Calibri" w:eastAsia="Calibri" w:hAnsi="Calibri" w:cs="Calibri"/>
      <w:kern w:val="0"/>
      <w:szCs w:val="20"/>
      <w:lang w:val="ru-RU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3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B19F5-1434-4ACB-ABBD-DF3668B96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5045</Words>
  <Characters>2876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Ternopil city counsil</Company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Тернопільська міська рада</dc:creator>
  <cp:keywords/>
  <dc:description/>
  <cp:lastModifiedBy>Тернопільська міська рада</cp:lastModifiedBy>
  <cp:revision>188</cp:revision>
  <cp:lastPrinted>2025-07-16T09:11:00Z</cp:lastPrinted>
  <dcterms:created xsi:type="dcterms:W3CDTF">2024-11-28T15:08:00Z</dcterms:created>
  <dcterms:modified xsi:type="dcterms:W3CDTF">2025-11-25T12:12:00Z</dcterms:modified>
</cp:coreProperties>
</file>