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</w:tcPr>
          <w:p w14:paraId="378FE47A" w14:textId="3FECD82C" w:rsidR="00516F65" w:rsidRPr="00107F59" w:rsidRDefault="00CA0EBA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A0EB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UA-2025-08-22-004708-a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0DF0C5F" w:rsidR="00516F65" w:rsidRPr="00782C37" w:rsidRDefault="00CA0EBA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A0EBA">
              <w:rPr>
                <w:bCs/>
                <w:sz w:val="24"/>
                <w:szCs w:val="24"/>
              </w:rPr>
              <w:t>610 000,00 грн. без ПДВ (шістсот десять тисяч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9DF1" w14:textId="77777777" w:rsidR="00E930C5" w:rsidRDefault="00E930C5" w:rsidP="003F52D9">
      <w:pPr>
        <w:spacing w:after="0" w:line="240" w:lineRule="auto"/>
      </w:pPr>
      <w:r>
        <w:separator/>
      </w:r>
    </w:p>
  </w:endnote>
  <w:endnote w:type="continuationSeparator" w:id="0">
    <w:p w14:paraId="2F5FC179" w14:textId="77777777" w:rsidR="00E930C5" w:rsidRDefault="00E930C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E797" w14:textId="77777777" w:rsidR="00E930C5" w:rsidRDefault="00E930C5" w:rsidP="003F52D9">
      <w:pPr>
        <w:spacing w:after="0" w:line="240" w:lineRule="auto"/>
      </w:pPr>
      <w:r>
        <w:separator/>
      </w:r>
    </w:p>
  </w:footnote>
  <w:footnote w:type="continuationSeparator" w:id="0">
    <w:p w14:paraId="156E75CE" w14:textId="77777777" w:rsidR="00E930C5" w:rsidRDefault="00E930C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328">
    <w:abstractNumId w:val="0"/>
  </w:num>
  <w:num w:numId="2" w16cid:durableId="1405299868">
    <w:abstractNumId w:val="3"/>
  </w:num>
  <w:num w:numId="3" w16cid:durableId="1660570961">
    <w:abstractNumId w:val="2"/>
  </w:num>
  <w:num w:numId="4" w16cid:durableId="1252617210">
    <w:abstractNumId w:val="1"/>
  </w:num>
  <w:num w:numId="5" w16cid:durableId="186795114">
    <w:abstractNumId w:val="6"/>
  </w:num>
  <w:num w:numId="6" w16cid:durableId="380641378">
    <w:abstractNumId w:val="5"/>
  </w:num>
  <w:num w:numId="7" w16cid:durableId="202185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5274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0EBA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30C5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3029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84</cp:revision>
  <cp:lastPrinted>2025-03-18T07:05:00Z</cp:lastPrinted>
  <dcterms:created xsi:type="dcterms:W3CDTF">2024-04-30T08:20:00Z</dcterms:created>
  <dcterms:modified xsi:type="dcterms:W3CDTF">2025-08-22T09:13:00Z</dcterms:modified>
</cp:coreProperties>
</file>