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2551F6D9" w:rsidR="000E0825" w:rsidRDefault="00717384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Безпілотний авіаційний комплекс</w:t>
            </w:r>
            <w:r w:rsidR="006505FC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4BF585A0" w:rsidR="00516F65" w:rsidRPr="00F01959" w:rsidRDefault="00E17D24" w:rsidP="00894E12">
            <w:pPr>
              <w:rPr>
                <w:sz w:val="24"/>
                <w:szCs w:val="24"/>
              </w:rPr>
            </w:pPr>
            <w:r w:rsidRPr="00E17D24">
              <w:rPr>
                <w:sz w:val="24"/>
                <w:szCs w:val="24"/>
              </w:rPr>
              <w:t>UA-2025-11-28-015213-a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8F3E5D4" w:rsidR="00516F65" w:rsidRPr="009130AF" w:rsidRDefault="00095EE4" w:rsidP="0075242E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Pr="009130AF">
              <w:rPr>
                <w:sz w:val="24"/>
                <w:szCs w:val="24"/>
              </w:rPr>
              <w:t>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>товару</w:t>
            </w:r>
            <w:r w:rsidR="007A108E">
              <w:rPr>
                <w:sz w:val="24"/>
                <w:szCs w:val="24"/>
              </w:rPr>
              <w:t xml:space="preserve"> для правоохоронних органів</w:t>
            </w:r>
            <w:r w:rsidR="00BF2209">
              <w:rPr>
                <w:sz w:val="24"/>
                <w:szCs w:val="24"/>
              </w:rPr>
              <w:t xml:space="preserve">: </w:t>
            </w:r>
            <w:r w:rsidR="009B08D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безпілотний авіаційний комплекс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</w:t>
            </w:r>
            <w:r w:rsidR="00A95C57">
              <w:rPr>
                <w:sz w:val="24"/>
                <w:szCs w:val="24"/>
              </w:rPr>
              <w:t xml:space="preserve">відповідні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2D2B835" w:rsidR="00516F65" w:rsidRPr="009130AF" w:rsidRDefault="00516F65" w:rsidP="00540DA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540DAB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AD76E5A" w:rsidR="00516F65" w:rsidRPr="009130AF" w:rsidRDefault="009B12CD" w:rsidP="009B12C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1 407 800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</w:t>
            </w:r>
            <w:r w:rsidR="00454971">
              <w:rPr>
                <w:sz w:val="24"/>
                <w:szCs w:val="24"/>
              </w:rPr>
              <w:t xml:space="preserve"> мільйон</w:t>
            </w:r>
            <w:r w:rsidR="007E17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чотириста сім</w:t>
            </w:r>
            <w:r w:rsidR="00454971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вісімсот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3BF18" w14:textId="77777777" w:rsidR="00994B3A" w:rsidRDefault="00994B3A" w:rsidP="003F52D9">
      <w:pPr>
        <w:spacing w:after="0" w:line="240" w:lineRule="auto"/>
      </w:pPr>
      <w:r>
        <w:separator/>
      </w:r>
    </w:p>
  </w:endnote>
  <w:endnote w:type="continuationSeparator" w:id="0">
    <w:p w14:paraId="431E2979" w14:textId="77777777" w:rsidR="00994B3A" w:rsidRDefault="00994B3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BD40E" w14:textId="77777777" w:rsidR="00994B3A" w:rsidRDefault="00994B3A" w:rsidP="003F52D9">
      <w:pPr>
        <w:spacing w:after="0" w:line="240" w:lineRule="auto"/>
      </w:pPr>
      <w:r>
        <w:separator/>
      </w:r>
    </w:p>
  </w:footnote>
  <w:footnote w:type="continuationSeparator" w:id="0">
    <w:p w14:paraId="244CECBB" w14:textId="77777777" w:rsidR="00994B3A" w:rsidRDefault="00994B3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BB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497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0DAB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1738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42E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108E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175F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8A6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4B3A"/>
    <w:rsid w:val="00997AA3"/>
    <w:rsid w:val="009A1FFB"/>
    <w:rsid w:val="009A2F35"/>
    <w:rsid w:val="009A44E7"/>
    <w:rsid w:val="009B08DF"/>
    <w:rsid w:val="009B0C30"/>
    <w:rsid w:val="009B12CD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07FD1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C57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0B83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2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0B29A-9CEF-4957-8DFA-0D657A51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3050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118</cp:revision>
  <cp:lastPrinted>2025-12-01T14:01:00Z</cp:lastPrinted>
  <dcterms:created xsi:type="dcterms:W3CDTF">2024-04-30T08:20:00Z</dcterms:created>
  <dcterms:modified xsi:type="dcterms:W3CDTF">2025-12-01T14:02:00Z</dcterms:modified>
</cp:coreProperties>
</file>