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144A1A">
        <w:trPr>
          <w:trHeight w:val="2853"/>
        </w:trPr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09D57645" w:rsidR="00300443" w:rsidRPr="00107F59" w:rsidRDefault="00144A1A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144A1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Виносна антена</w:t>
            </w:r>
            <w:r w:rsidR="00BB720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 комплекті</w:t>
            </w:r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4031BBA1" w:rsidR="00D9450C" w:rsidRPr="00107F59" w:rsidRDefault="00144A1A" w:rsidP="00144A1A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44A1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34740000-6 Обладнання для повітряних і космічних літальних апаратів, тренажери, симулятори та супутні деталі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1A2E775A" w:rsidR="00516F65" w:rsidRPr="00107F59" w:rsidRDefault="00BB7208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B720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UA-2025-10-15-009852-a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20FCCB9" w:rsidR="00516F65" w:rsidRPr="009130AF" w:rsidRDefault="00095EE4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144A1A">
              <w:rPr>
                <w:sz w:val="24"/>
                <w:szCs w:val="24"/>
              </w:rPr>
              <w:t>виносної антени</w:t>
            </w:r>
            <w:r w:rsidR="00BB7208">
              <w:rPr>
                <w:sz w:val="24"/>
                <w:szCs w:val="24"/>
              </w:rPr>
              <w:t xml:space="preserve"> в комплекті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7777777" w:rsidR="00595E2E" w:rsidRDefault="00516F65" w:rsidP="00595E2E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5E2E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595E2E"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lastRenderedPageBreak/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64CB114" w:rsidR="00516F65" w:rsidRPr="00782C37" w:rsidRDefault="00BB7208" w:rsidP="00CA2E6D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BB7208">
              <w:rPr>
                <w:bCs/>
                <w:sz w:val="24"/>
                <w:szCs w:val="24"/>
              </w:rPr>
              <w:t>1 173 900.00 грн. з ПДВ ( один мільйон сто сімдесят три тисячі  дев’ятсот  гривень 00 копійок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5802" w14:textId="77777777" w:rsidR="00235B9D" w:rsidRDefault="00235B9D" w:rsidP="003F52D9">
      <w:pPr>
        <w:spacing w:after="0" w:line="240" w:lineRule="auto"/>
      </w:pPr>
      <w:r>
        <w:separator/>
      </w:r>
    </w:p>
  </w:endnote>
  <w:endnote w:type="continuationSeparator" w:id="0">
    <w:p w14:paraId="2FBA09AF" w14:textId="77777777" w:rsidR="00235B9D" w:rsidRDefault="00235B9D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7825" w14:textId="77777777" w:rsidR="00235B9D" w:rsidRDefault="00235B9D" w:rsidP="003F52D9">
      <w:pPr>
        <w:spacing w:after="0" w:line="240" w:lineRule="auto"/>
      </w:pPr>
      <w:r>
        <w:separator/>
      </w:r>
    </w:p>
  </w:footnote>
  <w:footnote w:type="continuationSeparator" w:id="0">
    <w:p w14:paraId="5EBE079A" w14:textId="77777777" w:rsidR="00235B9D" w:rsidRDefault="00235B9D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4A1A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195E"/>
    <w:rsid w:val="001A27CC"/>
    <w:rsid w:val="001A2ACF"/>
    <w:rsid w:val="001A67CB"/>
    <w:rsid w:val="001A7034"/>
    <w:rsid w:val="001B5383"/>
    <w:rsid w:val="001B5948"/>
    <w:rsid w:val="001C0A47"/>
    <w:rsid w:val="001C1FEC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0854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5B9D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91D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2C37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B7208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1574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2E2E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3057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87</cp:revision>
  <cp:lastPrinted>2025-03-18T07:05:00Z</cp:lastPrinted>
  <dcterms:created xsi:type="dcterms:W3CDTF">2024-04-30T08:20:00Z</dcterms:created>
  <dcterms:modified xsi:type="dcterms:W3CDTF">2025-10-15T12:42:00Z</dcterms:modified>
</cp:coreProperties>
</file>