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D91FE1D" w14:textId="77777777" w:rsidR="009D5071" w:rsidRPr="009D5071" w:rsidRDefault="009D5071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r w:rsidRPr="009D5071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Стенд розвал-сходження в майстерню з ремонту та діагностики автомобілів  </w:t>
            </w:r>
          </w:p>
          <w:p w14:paraId="6B70925C" w14:textId="04CE70F6" w:rsidR="00D9450C" w:rsidRPr="00C54868" w:rsidRDefault="009D5071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D5071">
              <w:rPr>
                <w:rFonts w:cs="Times New Roman"/>
                <w:bCs/>
                <w:sz w:val="24"/>
                <w:szCs w:val="24"/>
                <w:lang w:eastAsia="uk-UA"/>
              </w:rPr>
              <w:t>(ДК 021:2015: 31720000-9 — Електромеханічне обладнання)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7CA29F7" w:rsidR="00516F65" w:rsidRPr="00C54868" w:rsidRDefault="00471A99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471A99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UA-2025-08-22-001028-a</w:t>
            </w:r>
            <w:bookmarkStart w:id="0" w:name="_GoBack"/>
            <w:bookmarkEnd w:id="0"/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4B25AB49" w:rsidR="00A10522" w:rsidRPr="008C7E6A" w:rsidRDefault="009D5071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3338">
              <w:rPr>
                <w:sz w:val="24"/>
                <w:szCs w:val="24"/>
              </w:rPr>
              <w:t>4</w:t>
            </w:r>
            <w:r w:rsidR="001B17B4" w:rsidRPr="008C7E6A">
              <w:rPr>
                <w:sz w:val="24"/>
                <w:szCs w:val="24"/>
              </w:rPr>
              <w:t>0 000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 w:rsidR="002F6DCA" w:rsidRPr="008C7E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шістсот</w:t>
            </w:r>
            <w:r w:rsidR="001B17B4" w:rsidRPr="008C7E6A">
              <w:rPr>
                <w:sz w:val="24"/>
                <w:szCs w:val="24"/>
              </w:rPr>
              <w:t xml:space="preserve"> </w:t>
            </w:r>
            <w:r w:rsidR="00B93338">
              <w:rPr>
                <w:sz w:val="24"/>
                <w:szCs w:val="24"/>
              </w:rPr>
              <w:t xml:space="preserve">сорок </w:t>
            </w:r>
            <w:r w:rsidR="001B17B4" w:rsidRPr="008C7E6A">
              <w:rPr>
                <w:sz w:val="24"/>
                <w:szCs w:val="24"/>
              </w:rPr>
              <w:t>тисяч</w:t>
            </w:r>
            <w:r w:rsidR="005A6EA2" w:rsidRPr="008C7E6A">
              <w:rPr>
                <w:sz w:val="24"/>
                <w:szCs w:val="24"/>
              </w:rPr>
              <w:t xml:space="preserve"> гривень</w:t>
            </w:r>
            <w:r w:rsidR="00C54868" w:rsidRPr="008C7E6A">
              <w:rPr>
                <w:sz w:val="24"/>
                <w:szCs w:val="24"/>
              </w:rPr>
              <w:t>, 00 копійок</w:t>
            </w:r>
            <w:r w:rsidR="00693CAC" w:rsidRPr="008C7E6A">
              <w:rPr>
                <w:sz w:val="24"/>
                <w:szCs w:val="24"/>
              </w:rPr>
              <w:t>)</w:t>
            </w:r>
            <w:r w:rsidR="00697FC9" w:rsidRPr="008C7E6A">
              <w:rPr>
                <w:sz w:val="24"/>
                <w:szCs w:val="24"/>
              </w:rPr>
              <w:t xml:space="preserve">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A10522" w:rsidRPr="008C7E6A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7FC91" w14:textId="77777777" w:rsidR="002F5D5C" w:rsidRDefault="002F5D5C" w:rsidP="003F52D9">
      <w:pPr>
        <w:spacing w:after="0" w:line="240" w:lineRule="auto"/>
      </w:pPr>
      <w:r>
        <w:separator/>
      </w:r>
    </w:p>
  </w:endnote>
  <w:endnote w:type="continuationSeparator" w:id="0">
    <w:p w14:paraId="33AF6718" w14:textId="77777777" w:rsidR="002F5D5C" w:rsidRDefault="002F5D5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FD6D7" w14:textId="77777777" w:rsidR="002F5D5C" w:rsidRDefault="002F5D5C" w:rsidP="003F52D9">
      <w:pPr>
        <w:spacing w:after="0" w:line="240" w:lineRule="auto"/>
      </w:pPr>
      <w:r>
        <w:separator/>
      </w:r>
    </w:p>
  </w:footnote>
  <w:footnote w:type="continuationSeparator" w:id="0">
    <w:p w14:paraId="17079D99" w14:textId="77777777" w:rsidR="002F5D5C" w:rsidRDefault="002F5D5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5D5C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1A99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071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7D9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2380-A79B-49E5-8D66-F9C83794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36</cp:revision>
  <cp:lastPrinted>2025-01-29T15:53:00Z</cp:lastPrinted>
  <dcterms:created xsi:type="dcterms:W3CDTF">2025-02-06T09:21:00Z</dcterms:created>
  <dcterms:modified xsi:type="dcterms:W3CDTF">2025-08-22T06:50:00Z</dcterms:modified>
</cp:coreProperties>
</file>