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bookmarkStart w:id="0" w:name="_GoBack"/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bookmarkEnd w:id="0"/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D4CB8E4" w14:textId="628AF71B" w:rsidR="006C7162" w:rsidRPr="00C54868" w:rsidRDefault="004A1CA6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1" w:name="_Hlk165279619"/>
            <w:r w:rsidRPr="004A1CA6">
              <w:rPr>
                <w:rFonts w:cs="Times New Roman"/>
                <w:bCs/>
                <w:sz w:val="24"/>
                <w:szCs w:val="24"/>
                <w:lang w:eastAsia="uk-UA"/>
              </w:rPr>
              <w:t>Студентські та учнівські квитки державного зразка (ДК 021:2015:22450000-9: Друкована продукція з елементами захисту)</w:t>
            </w:r>
          </w:p>
          <w:p w14:paraId="6B70925C" w14:textId="1EBD68D7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1"/>
            <w:r w:rsidR="004A1CA6" w:rsidRPr="004A1CA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021:2015:22450000-9: Друкована продукція з елементами захисту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CA3B24F" w:rsidR="00516F65" w:rsidRPr="001A0A55" w:rsidRDefault="001A0A55" w:rsidP="00894E12">
            <w:pPr>
              <w:rPr>
                <w:rFonts w:cs="Times New Roman"/>
                <w:bCs/>
                <w:sz w:val="24"/>
                <w:szCs w:val="24"/>
              </w:rPr>
            </w:pPr>
            <w:r w:rsidRPr="001A0A55">
              <w:rPr>
                <w:rFonts w:cs="Times New Roman"/>
                <w:bCs/>
                <w:sz w:val="24"/>
                <w:szCs w:val="24"/>
              </w:rPr>
              <w:t>UA-2025-10-02-008750-a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3AA37573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B452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меблі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3D4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кількості </w:t>
            </w:r>
            <w:r w:rsidR="004A1C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406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4A1CA6">
              <w:rPr>
                <w:color w:val="FF0000"/>
                <w:sz w:val="24"/>
                <w:szCs w:val="24"/>
              </w:rPr>
              <w:t>3210 - Капітальні трансферти підприємствам (установам, організаціям</w:t>
            </w:r>
            <w:r w:rsidR="00C526BE" w:rsidRPr="00C526BE">
              <w:rPr>
                <w:sz w:val="24"/>
                <w:szCs w:val="24"/>
              </w:rPr>
              <w:t>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B7364EE" w:rsidR="00516F65" w:rsidRPr="00A10522" w:rsidRDefault="004A1CA6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4A1CA6">
              <w:rPr>
                <w:sz w:val="24"/>
                <w:szCs w:val="24"/>
              </w:rPr>
              <w:t>60 900грн. 00коп. (шістдесят тисяч дев’ятсот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DCCF1" w14:textId="77777777" w:rsidR="00CF6B45" w:rsidRDefault="00CF6B45" w:rsidP="003F52D9">
      <w:pPr>
        <w:spacing w:after="0" w:line="240" w:lineRule="auto"/>
      </w:pPr>
      <w:r>
        <w:separator/>
      </w:r>
    </w:p>
  </w:endnote>
  <w:endnote w:type="continuationSeparator" w:id="0">
    <w:p w14:paraId="656EC7BC" w14:textId="77777777" w:rsidR="00CF6B45" w:rsidRDefault="00CF6B4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BBF35" w14:textId="77777777" w:rsidR="00CF6B45" w:rsidRDefault="00CF6B45" w:rsidP="003F52D9">
      <w:pPr>
        <w:spacing w:after="0" w:line="240" w:lineRule="auto"/>
      </w:pPr>
      <w:r>
        <w:separator/>
      </w:r>
    </w:p>
  </w:footnote>
  <w:footnote w:type="continuationSeparator" w:id="0">
    <w:p w14:paraId="3BBB0246" w14:textId="77777777" w:rsidR="00CF6B45" w:rsidRDefault="00CF6B4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0A55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1CA6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24E3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45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6492-F55E-4F22-8E09-FD13CD05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24</cp:revision>
  <cp:lastPrinted>2025-01-29T15:53:00Z</cp:lastPrinted>
  <dcterms:created xsi:type="dcterms:W3CDTF">2025-02-06T09:21:00Z</dcterms:created>
  <dcterms:modified xsi:type="dcterms:W3CDTF">2025-10-02T12:21:00Z</dcterms:modified>
</cp:coreProperties>
</file>