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E8E79CE" w14:textId="20542AF7" w:rsidR="00AB047D" w:rsidRDefault="00817853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817853">
              <w:rPr>
                <w:rFonts w:cs="Times New Roman"/>
                <w:bCs/>
                <w:sz w:val="24"/>
                <w:szCs w:val="24"/>
                <w:lang w:eastAsia="uk-UA"/>
              </w:rPr>
              <w:t>Вишивальна машинка для навчальних цілей (ДК 021:2015: 42710000-6 — Машини для виробництва текстильних виробів)</w:t>
            </w:r>
          </w:p>
          <w:p w14:paraId="5800FEF9" w14:textId="77777777" w:rsidR="00817853" w:rsidRDefault="00817853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</w:p>
          <w:p w14:paraId="39428DF8" w14:textId="77777777" w:rsidR="00817853" w:rsidRPr="00C54868" w:rsidRDefault="0081785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52377E89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AB047D" w:rsidRPr="00AB047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42710000-6 — Машини для виробництва текстильних виробів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150BB46" w:rsidR="00516F65" w:rsidRPr="00C54868" w:rsidRDefault="00760E83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760E8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UA-2025-12-11-023693-a</w:t>
            </w:r>
            <w:bookmarkStart w:id="1" w:name="_GoBack"/>
            <w:bookmarkEnd w:id="1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4433B7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C54868" w:rsidRPr="004433B7">
              <w:rPr>
                <w:sz w:val="24"/>
                <w:szCs w:val="24"/>
              </w:rPr>
              <w:t>.</w:t>
            </w:r>
            <w:r w:rsidR="00C54868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29D8A30" w:rsidR="00516F65" w:rsidRPr="00A10522" w:rsidRDefault="00817853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817853">
              <w:rPr>
                <w:sz w:val="24"/>
                <w:szCs w:val="24"/>
              </w:rPr>
              <w:t>445 000,00 грн. (чотириста сорок п’ять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14C6E" w14:textId="77777777" w:rsidR="00D82EF2" w:rsidRDefault="00D82EF2" w:rsidP="003F52D9">
      <w:pPr>
        <w:spacing w:after="0" w:line="240" w:lineRule="auto"/>
      </w:pPr>
      <w:r>
        <w:separator/>
      </w:r>
    </w:p>
  </w:endnote>
  <w:endnote w:type="continuationSeparator" w:id="0">
    <w:p w14:paraId="30A14E26" w14:textId="77777777" w:rsidR="00D82EF2" w:rsidRDefault="00D82EF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3FC66" w14:textId="77777777" w:rsidR="00D82EF2" w:rsidRDefault="00D82EF2" w:rsidP="003F52D9">
      <w:pPr>
        <w:spacing w:after="0" w:line="240" w:lineRule="auto"/>
      </w:pPr>
      <w:r>
        <w:separator/>
      </w:r>
    </w:p>
  </w:footnote>
  <w:footnote w:type="continuationSeparator" w:id="0">
    <w:p w14:paraId="5936441D" w14:textId="77777777" w:rsidR="00D82EF2" w:rsidRDefault="00D82EF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B7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4295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0E83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D6DE6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17853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2AB2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047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4880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2EF2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2FC3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85E63-5130-49EF-BA59-4DB4E2D3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28</cp:revision>
  <cp:lastPrinted>2025-01-29T15:53:00Z</cp:lastPrinted>
  <dcterms:created xsi:type="dcterms:W3CDTF">2025-02-06T09:21:00Z</dcterms:created>
  <dcterms:modified xsi:type="dcterms:W3CDTF">2025-12-11T19:56:00Z</dcterms:modified>
</cp:coreProperties>
</file>