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A3C16" w14:textId="77777777" w:rsidR="00246771" w:rsidRPr="00BC232C" w:rsidRDefault="00246771" w:rsidP="00246771">
      <w:pPr>
        <w:widowControl w:val="0"/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 w:rsidRPr="00BC232C">
        <w:rPr>
          <w:rFonts w:ascii="Times New Roman" w:hAnsi="Times New Roman" w:cs="Times New Roman"/>
          <w:sz w:val="24"/>
          <w:szCs w:val="24"/>
        </w:rPr>
        <w:t>Додаток</w:t>
      </w:r>
    </w:p>
    <w:p w14:paraId="0278FF73" w14:textId="77777777" w:rsidR="00246771" w:rsidRPr="00BC232C" w:rsidRDefault="00246771" w:rsidP="00246771">
      <w:pPr>
        <w:widowControl w:val="0"/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14:paraId="6DF9EA07" w14:textId="77777777" w:rsidR="00A65DFC" w:rsidRDefault="00A65DFC" w:rsidP="00A65DFC">
      <w:pPr>
        <w:widowControl w:val="0"/>
        <w:spacing w:after="0" w:line="240" w:lineRule="auto"/>
        <w:ind w:left="6237" w:right="57"/>
        <w:rPr>
          <w:rFonts w:ascii="Times New Roman" w:hAnsi="Times New Roman" w:cs="Times New Roman"/>
          <w:sz w:val="24"/>
          <w:szCs w:val="24"/>
        </w:rPr>
      </w:pPr>
    </w:p>
    <w:p w14:paraId="76EC9925" w14:textId="57583519" w:rsidR="00246771" w:rsidRPr="00BC232C" w:rsidRDefault="00246771" w:rsidP="00A65DFC">
      <w:pPr>
        <w:widowControl w:val="0"/>
        <w:spacing w:after="0" w:line="240" w:lineRule="auto"/>
        <w:ind w:left="6237" w:right="57"/>
        <w:rPr>
          <w:rFonts w:ascii="Times New Roman" w:hAnsi="Times New Roman" w:cs="Times New Roman"/>
          <w:sz w:val="24"/>
          <w:szCs w:val="24"/>
        </w:rPr>
      </w:pPr>
      <w:r w:rsidRPr="00BC232C">
        <w:rPr>
          <w:rFonts w:ascii="Times New Roman" w:hAnsi="Times New Roman" w:cs="Times New Roman"/>
          <w:sz w:val="24"/>
          <w:szCs w:val="24"/>
        </w:rPr>
        <w:t>ЗАТВЕРДЖЕНО:</w:t>
      </w:r>
    </w:p>
    <w:p w14:paraId="6DBC0D63" w14:textId="77777777" w:rsidR="00246771" w:rsidRPr="00BC232C" w:rsidRDefault="00246771" w:rsidP="00A65DFC">
      <w:pPr>
        <w:widowControl w:val="0"/>
        <w:spacing w:after="0" w:line="240" w:lineRule="auto"/>
        <w:ind w:left="6237" w:right="57"/>
        <w:rPr>
          <w:rFonts w:ascii="Times New Roman" w:hAnsi="Times New Roman" w:cs="Times New Roman"/>
          <w:sz w:val="24"/>
          <w:szCs w:val="24"/>
        </w:rPr>
      </w:pPr>
      <w:r w:rsidRPr="00BC232C">
        <w:rPr>
          <w:rFonts w:ascii="Times New Roman" w:hAnsi="Times New Roman" w:cs="Times New Roman"/>
          <w:sz w:val="24"/>
          <w:szCs w:val="24"/>
        </w:rPr>
        <w:t>рішенням Тернопільської</w:t>
      </w:r>
    </w:p>
    <w:p w14:paraId="625A83ED" w14:textId="77777777" w:rsidR="00246771" w:rsidRPr="00BC232C" w:rsidRDefault="00246771" w:rsidP="00A65DFC">
      <w:pPr>
        <w:pStyle w:val="1"/>
        <w:widowControl w:val="0"/>
        <w:spacing w:after="0" w:line="240" w:lineRule="auto"/>
        <w:ind w:left="6237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C232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BC232C">
        <w:rPr>
          <w:rFonts w:ascii="Times New Roman" w:hAnsi="Times New Roman"/>
          <w:sz w:val="24"/>
          <w:szCs w:val="24"/>
        </w:rPr>
        <w:t xml:space="preserve"> ради</w:t>
      </w:r>
    </w:p>
    <w:p w14:paraId="458409C4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57788E7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5CC0AEB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FCB9CBA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1489716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D9093A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943AE91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48CC8DF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802BE78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C51E8EC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D616BCC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D711E37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7A10B29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835DC04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546612A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80A6EB0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345151A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232C">
        <w:rPr>
          <w:rFonts w:ascii="Times New Roman" w:hAnsi="Times New Roman"/>
          <w:b/>
          <w:sz w:val="24"/>
          <w:szCs w:val="24"/>
          <w:lang w:val="uk-UA"/>
        </w:rPr>
        <w:t>СТАТУТ</w:t>
      </w:r>
    </w:p>
    <w:p w14:paraId="7C476500" w14:textId="77777777" w:rsidR="00246771" w:rsidRPr="00B25B6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25B6C">
        <w:rPr>
          <w:rFonts w:ascii="Times New Roman" w:hAnsi="Times New Roman"/>
          <w:b/>
          <w:bCs/>
          <w:sz w:val="24"/>
          <w:szCs w:val="24"/>
          <w:lang w:val="uk-UA"/>
        </w:rPr>
        <w:t>КОМУНАЛЬНОГО   ПІДПРИЄМСТВА</w:t>
      </w:r>
    </w:p>
    <w:p w14:paraId="59FABA0B" w14:textId="77777777" w:rsidR="00246771" w:rsidRPr="00B25B6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25B6C">
        <w:rPr>
          <w:rFonts w:ascii="Times New Roman" w:hAnsi="Times New Roman"/>
          <w:b/>
          <w:bCs/>
          <w:sz w:val="24"/>
          <w:szCs w:val="24"/>
          <w:lang w:val="uk-UA"/>
        </w:rPr>
        <w:t xml:space="preserve"> «ТЕРНОПІЛЬ ІНТЕРАВІА» Тернопільської міської ради</w:t>
      </w:r>
    </w:p>
    <w:p w14:paraId="02C01A62" w14:textId="77777777" w:rsidR="00246771" w:rsidRPr="00B25B6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EC0C1AC" w14:textId="77777777" w:rsidR="00246771" w:rsidRPr="00B25B6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25B6C">
        <w:rPr>
          <w:rFonts w:ascii="Times New Roman" w:hAnsi="Times New Roman"/>
          <w:b/>
          <w:bCs/>
          <w:sz w:val="24"/>
          <w:szCs w:val="24"/>
          <w:lang w:val="uk-UA"/>
        </w:rPr>
        <w:t>(НОВА РЕДАКЦІЯ)</w:t>
      </w:r>
    </w:p>
    <w:p w14:paraId="63D2B36F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14:paraId="253A92E6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14:paraId="532258C5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14:paraId="67B467E3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14:paraId="0F026601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14:paraId="6A0FF579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14:paraId="5812BFB4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14:paraId="62513EEB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14:paraId="61E7B81A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14:paraId="118EAB85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14:paraId="2956BA46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14:paraId="7F34E8AA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14:paraId="2BCECEC6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14:paraId="37DF5613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14:paraId="0DF5F012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14:paraId="2F079BDC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14:paraId="51F31F09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14:paraId="76FA8D7C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14:paraId="0512B97F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</w:p>
    <w:p w14:paraId="3A6302E5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lang w:val="uk-UA"/>
        </w:rPr>
      </w:pPr>
      <w:r w:rsidRPr="00BC232C">
        <w:rPr>
          <w:rFonts w:ascii="Times New Roman" w:hAnsi="Times New Roman"/>
          <w:sz w:val="26"/>
          <w:lang w:val="uk-UA"/>
        </w:rPr>
        <w:t>м. Тернопіль 202</w:t>
      </w:r>
      <w:r w:rsidR="001140FE">
        <w:rPr>
          <w:rFonts w:ascii="Times New Roman" w:hAnsi="Times New Roman"/>
          <w:sz w:val="26"/>
          <w:lang w:val="uk-UA"/>
        </w:rPr>
        <w:t>5</w:t>
      </w:r>
    </w:p>
    <w:p w14:paraId="0372E928" w14:textId="77777777" w:rsidR="00246771" w:rsidRPr="00BC232C" w:rsidRDefault="00246771" w:rsidP="0024677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BC232C">
        <w:rPr>
          <w:rFonts w:ascii="Times New Roman" w:hAnsi="Times New Roman"/>
          <w:sz w:val="26"/>
          <w:lang w:val="uk-UA"/>
        </w:rPr>
        <w:br w:type="page"/>
      </w:r>
      <w:r w:rsidRPr="00BC232C">
        <w:rPr>
          <w:rFonts w:ascii="Times New Roman" w:hAnsi="Times New Roman"/>
          <w:b/>
          <w:sz w:val="24"/>
          <w:lang w:val="uk-UA"/>
        </w:rPr>
        <w:lastRenderedPageBreak/>
        <w:t>І. ЗАГАЛЬНІ ПОЛОЖЕННЯ</w:t>
      </w:r>
    </w:p>
    <w:p w14:paraId="6A674E77" w14:textId="77777777" w:rsidR="00246771" w:rsidRPr="00BC232C" w:rsidRDefault="00246771" w:rsidP="0024677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1.1. Засновником і власником майна комунального підприємства Тернопільської міської ради «Тернопіль </w:t>
      </w:r>
      <w:proofErr w:type="spellStart"/>
      <w:r w:rsidRPr="00BC232C">
        <w:rPr>
          <w:rFonts w:ascii="Times New Roman" w:hAnsi="Times New Roman"/>
          <w:sz w:val="24"/>
          <w:lang w:val="uk-UA"/>
        </w:rPr>
        <w:t>Інтеравіа</w:t>
      </w:r>
      <w:proofErr w:type="spellEnd"/>
      <w:r w:rsidRPr="00BC232C">
        <w:rPr>
          <w:rFonts w:ascii="Times New Roman" w:hAnsi="Times New Roman"/>
          <w:sz w:val="24"/>
          <w:lang w:val="uk-UA"/>
        </w:rPr>
        <w:t>» є Тернопільська міська рада.</w:t>
      </w:r>
    </w:p>
    <w:p w14:paraId="183A0825" w14:textId="77777777" w:rsidR="00246771" w:rsidRPr="00BC232C" w:rsidRDefault="00246771" w:rsidP="0024677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1.2. Комунальне підприємство Тернопільської міської ради «Тернопіль </w:t>
      </w:r>
      <w:proofErr w:type="spellStart"/>
      <w:r w:rsidRPr="00BC232C">
        <w:rPr>
          <w:rFonts w:ascii="Times New Roman" w:hAnsi="Times New Roman"/>
          <w:sz w:val="24"/>
          <w:lang w:val="uk-UA"/>
        </w:rPr>
        <w:t>Інтеравіа</w:t>
      </w:r>
      <w:proofErr w:type="spellEnd"/>
      <w:r w:rsidRPr="00BC232C">
        <w:rPr>
          <w:rFonts w:ascii="Times New Roman" w:hAnsi="Times New Roman"/>
          <w:sz w:val="24"/>
          <w:lang w:val="uk-UA"/>
        </w:rPr>
        <w:t xml:space="preserve">» підзвітне і підконтрольне </w:t>
      </w:r>
      <w:r w:rsidR="001140FE">
        <w:rPr>
          <w:rFonts w:ascii="Times New Roman" w:hAnsi="Times New Roman"/>
          <w:sz w:val="24"/>
          <w:lang w:val="uk-UA"/>
        </w:rPr>
        <w:t>З</w:t>
      </w:r>
      <w:r w:rsidRPr="00BC232C">
        <w:rPr>
          <w:rFonts w:ascii="Times New Roman" w:hAnsi="Times New Roman"/>
          <w:sz w:val="24"/>
          <w:lang w:val="uk-UA"/>
        </w:rPr>
        <w:t>асновнику.</w:t>
      </w:r>
    </w:p>
    <w:p w14:paraId="05572FEA" w14:textId="77777777" w:rsidR="00246771" w:rsidRPr="00BC232C" w:rsidRDefault="00246771" w:rsidP="0024677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1.3. Уповноважений орган до сфери управління, якого входить комунальне підприємство Тернопільської міської ради «Тернопіль </w:t>
      </w:r>
      <w:proofErr w:type="spellStart"/>
      <w:r w:rsidRPr="00BC232C">
        <w:rPr>
          <w:rFonts w:ascii="Times New Roman" w:hAnsi="Times New Roman"/>
          <w:sz w:val="24"/>
          <w:lang w:val="uk-UA"/>
        </w:rPr>
        <w:t>Інтеравіа</w:t>
      </w:r>
      <w:proofErr w:type="spellEnd"/>
      <w:r w:rsidRPr="00BC232C">
        <w:rPr>
          <w:rFonts w:ascii="Times New Roman" w:hAnsi="Times New Roman"/>
          <w:sz w:val="24"/>
          <w:lang w:val="uk-UA"/>
        </w:rPr>
        <w:t>» є управління транспорту, комунікацій та зв’язку Тернопільської міської ради.</w:t>
      </w:r>
    </w:p>
    <w:p w14:paraId="7CD5C785" w14:textId="77777777" w:rsidR="00246771" w:rsidRPr="00BC232C" w:rsidRDefault="00246771" w:rsidP="0024677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1.4. У своїй діяльності комунальне підприємство Тернопільської міської ради «Тернопіль </w:t>
      </w:r>
      <w:proofErr w:type="spellStart"/>
      <w:r w:rsidRPr="00BC232C">
        <w:rPr>
          <w:rFonts w:ascii="Times New Roman" w:hAnsi="Times New Roman"/>
          <w:sz w:val="24"/>
          <w:lang w:val="uk-UA"/>
        </w:rPr>
        <w:t>Інтеравіа</w:t>
      </w:r>
      <w:proofErr w:type="spellEnd"/>
      <w:r w:rsidRPr="00BC232C">
        <w:rPr>
          <w:rFonts w:ascii="Times New Roman" w:hAnsi="Times New Roman"/>
          <w:sz w:val="24"/>
          <w:lang w:val="uk-UA"/>
        </w:rPr>
        <w:t xml:space="preserve">» (надалі Підприємство) керується чинним законодавством України, рішеннями Тернопільської міської ради та її виконавчого комітету, даним Статутом та іншими нормативними документами. </w:t>
      </w:r>
    </w:p>
    <w:p w14:paraId="30543D44" w14:textId="77777777" w:rsidR="00246771" w:rsidRPr="00BC232C" w:rsidRDefault="00246771" w:rsidP="0024677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1.5.  Підприємство є юридичною особою, має самостійний баланс, розрахунковий та інші рахунки в установах банку, печатку зі своєю назвою і символікою, прямокутний штамп, фірмовий бланк зі своїм найменуванням.</w:t>
      </w:r>
    </w:p>
    <w:p w14:paraId="2ABF2E99" w14:textId="77777777" w:rsidR="00246771" w:rsidRPr="00BC232C" w:rsidRDefault="00246771" w:rsidP="0024677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1.6. Підприємство може від свого імені укладати на всій території України угоди та інші юридичні акти з самостійними суб’єктами підприємницької діяльності та підприємствами, установами, організаціями.</w:t>
      </w:r>
    </w:p>
    <w:p w14:paraId="036B75B5" w14:textId="77777777" w:rsidR="00246771" w:rsidRPr="00BC232C" w:rsidRDefault="00246771" w:rsidP="0024677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1.7. Підприємство має право створювати представництва, відділення та інші відособлені підрозділи з правами відкриття поточних і розрахункових рахунків.</w:t>
      </w:r>
    </w:p>
    <w:p w14:paraId="4C8F573A" w14:textId="7B095374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1.8. Підприємство набуває майнові і немайнові права та обов’язки, виступає позивачем і відповідачем в судах, а також відповідає по своїх зобов’язаннях усім належним майном у відповідності з чинним законодавством України. Підприємство набуває права і обов’язки юридичної особи з дня його державної реєстрації, яка здійснюється в</w:t>
      </w:r>
      <w:r w:rsidR="00B25B6C">
        <w:rPr>
          <w:rFonts w:ascii="Times New Roman" w:hAnsi="Times New Roman"/>
          <w:sz w:val="24"/>
          <w:lang w:val="uk-UA"/>
        </w:rPr>
        <w:t xml:space="preserve"> </w:t>
      </w:r>
      <w:r w:rsidRPr="00BC232C">
        <w:rPr>
          <w:rFonts w:ascii="Times New Roman" w:hAnsi="Times New Roman"/>
          <w:sz w:val="24"/>
          <w:lang w:val="uk-UA"/>
        </w:rPr>
        <w:t>порядку, передбаченому законодавством України.</w:t>
      </w:r>
    </w:p>
    <w:p w14:paraId="321227EF" w14:textId="77777777" w:rsidR="00246771" w:rsidRPr="00BC232C" w:rsidRDefault="00246771" w:rsidP="0024677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1.9. В питаннях не врегульованих даним Статусом, Підприємство керується чинним законодавством України. </w:t>
      </w:r>
    </w:p>
    <w:p w14:paraId="7D92C9D2" w14:textId="77777777" w:rsidR="00246771" w:rsidRPr="00BC232C" w:rsidRDefault="00246771" w:rsidP="0024677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1.10. Назва підприємства:</w:t>
      </w:r>
    </w:p>
    <w:p w14:paraId="035580DE" w14:textId="77777777" w:rsidR="00246771" w:rsidRPr="00BC232C" w:rsidRDefault="00246771" w:rsidP="00B25B6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Українською мовою: </w:t>
      </w:r>
    </w:p>
    <w:p w14:paraId="023D76A1" w14:textId="77777777" w:rsidR="00246771" w:rsidRPr="00BC232C" w:rsidRDefault="00246771" w:rsidP="00246771">
      <w:pPr>
        <w:pStyle w:val="1"/>
        <w:widowControl w:val="0"/>
        <w:spacing w:after="0" w:line="240" w:lineRule="auto"/>
        <w:ind w:left="2832" w:hanging="2832"/>
        <w:jc w:val="both"/>
        <w:rPr>
          <w:rFonts w:ascii="Times New Roman" w:hAnsi="Times New Roman"/>
          <w:b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повна назва: </w:t>
      </w:r>
      <w:r w:rsidRPr="00BC232C">
        <w:rPr>
          <w:rFonts w:ascii="Times New Roman" w:hAnsi="Times New Roman"/>
          <w:sz w:val="24"/>
          <w:lang w:val="uk-UA"/>
        </w:rPr>
        <w:tab/>
      </w:r>
      <w:r w:rsidRPr="00BC232C">
        <w:rPr>
          <w:rFonts w:ascii="Times New Roman" w:hAnsi="Times New Roman"/>
          <w:b/>
          <w:sz w:val="24"/>
          <w:lang w:val="uk-UA"/>
        </w:rPr>
        <w:t xml:space="preserve">Комунальне підприємство Тернопільської міської ради «Тернопіль </w:t>
      </w:r>
      <w:proofErr w:type="spellStart"/>
      <w:r w:rsidRPr="00BC232C">
        <w:rPr>
          <w:rFonts w:ascii="Times New Roman" w:hAnsi="Times New Roman"/>
          <w:b/>
          <w:sz w:val="24"/>
          <w:lang w:val="uk-UA"/>
        </w:rPr>
        <w:t>Інтеравіа</w:t>
      </w:r>
      <w:proofErr w:type="spellEnd"/>
      <w:r w:rsidRPr="00BC232C">
        <w:rPr>
          <w:rFonts w:ascii="Times New Roman" w:hAnsi="Times New Roman"/>
          <w:b/>
          <w:sz w:val="24"/>
          <w:lang w:val="uk-UA"/>
        </w:rPr>
        <w:t>»</w:t>
      </w:r>
      <w:r w:rsidRPr="00BC232C">
        <w:rPr>
          <w:rFonts w:ascii="Times New Roman" w:hAnsi="Times New Roman"/>
          <w:sz w:val="24"/>
          <w:lang w:val="uk-UA"/>
        </w:rPr>
        <w:t>;</w:t>
      </w:r>
    </w:p>
    <w:p w14:paraId="0AFCB7E3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скорочена назва:   </w:t>
      </w:r>
      <w:r w:rsidRPr="00BC232C">
        <w:rPr>
          <w:rFonts w:ascii="Times New Roman" w:hAnsi="Times New Roman"/>
          <w:sz w:val="24"/>
          <w:lang w:val="uk-UA"/>
        </w:rPr>
        <w:tab/>
      </w:r>
      <w:r w:rsidRPr="00BC232C">
        <w:rPr>
          <w:rFonts w:ascii="Times New Roman" w:hAnsi="Times New Roman"/>
          <w:sz w:val="24"/>
          <w:lang w:val="uk-UA"/>
        </w:rPr>
        <w:tab/>
      </w:r>
      <w:r w:rsidRPr="00BC232C">
        <w:rPr>
          <w:rFonts w:ascii="Times New Roman" w:hAnsi="Times New Roman"/>
          <w:b/>
          <w:sz w:val="24"/>
          <w:lang w:val="uk-UA"/>
        </w:rPr>
        <w:t xml:space="preserve">КП ТМР «Тернопіль </w:t>
      </w:r>
      <w:proofErr w:type="spellStart"/>
      <w:r w:rsidRPr="00BC232C">
        <w:rPr>
          <w:rFonts w:ascii="Times New Roman" w:hAnsi="Times New Roman"/>
          <w:b/>
          <w:sz w:val="24"/>
          <w:lang w:val="uk-UA"/>
        </w:rPr>
        <w:t>Інтеравіа</w:t>
      </w:r>
      <w:proofErr w:type="spellEnd"/>
      <w:r w:rsidRPr="00BC232C">
        <w:rPr>
          <w:rFonts w:ascii="Times New Roman" w:hAnsi="Times New Roman"/>
          <w:sz w:val="24"/>
          <w:lang w:val="uk-UA"/>
        </w:rPr>
        <w:t>»</w:t>
      </w:r>
      <w:r w:rsidRPr="00BC232C">
        <w:rPr>
          <w:rFonts w:ascii="Times New Roman" w:hAnsi="Times New Roman"/>
          <w:b/>
          <w:sz w:val="24"/>
          <w:lang w:val="uk-UA"/>
        </w:rPr>
        <w:t>.</w:t>
      </w:r>
    </w:p>
    <w:p w14:paraId="23245DC2" w14:textId="77777777" w:rsidR="00B25B6C" w:rsidRDefault="00B25B6C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14:paraId="1C273831" w14:textId="2C77004E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Англійською</w:t>
      </w:r>
      <w:r w:rsidR="00B25B6C">
        <w:rPr>
          <w:rFonts w:ascii="Times New Roman" w:hAnsi="Times New Roman"/>
          <w:sz w:val="24"/>
          <w:lang w:val="uk-UA"/>
        </w:rPr>
        <w:t xml:space="preserve"> </w:t>
      </w:r>
      <w:r w:rsidRPr="00BC232C">
        <w:rPr>
          <w:rFonts w:ascii="Times New Roman" w:hAnsi="Times New Roman"/>
          <w:sz w:val="24"/>
          <w:lang w:val="uk-UA"/>
        </w:rPr>
        <w:t>мовою:</w:t>
      </w:r>
    </w:p>
    <w:p w14:paraId="27A3672A" w14:textId="69F870B9" w:rsidR="00246771" w:rsidRPr="00BC232C" w:rsidRDefault="00B25B6C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П</w:t>
      </w:r>
      <w:r w:rsidR="00246771" w:rsidRPr="00BC232C">
        <w:rPr>
          <w:rFonts w:ascii="Times New Roman" w:hAnsi="Times New Roman"/>
          <w:sz w:val="24"/>
          <w:lang w:val="uk-UA"/>
        </w:rPr>
        <w:t>овна</w:t>
      </w:r>
      <w:r>
        <w:rPr>
          <w:rFonts w:ascii="Times New Roman" w:hAnsi="Times New Roman"/>
          <w:sz w:val="24"/>
          <w:lang w:val="uk-UA"/>
        </w:rPr>
        <w:t xml:space="preserve"> </w:t>
      </w:r>
      <w:r w:rsidR="00246771" w:rsidRPr="00BC232C">
        <w:rPr>
          <w:rFonts w:ascii="Times New Roman" w:hAnsi="Times New Roman"/>
          <w:sz w:val="24"/>
          <w:lang w:val="uk-UA"/>
        </w:rPr>
        <w:t>назва:</w:t>
      </w:r>
      <w:r w:rsidR="00246771" w:rsidRPr="00BC232C">
        <w:rPr>
          <w:rFonts w:ascii="Times New Roman" w:hAnsi="Times New Roman"/>
          <w:sz w:val="24"/>
          <w:lang w:val="uk-UA"/>
        </w:rPr>
        <w:tab/>
      </w:r>
      <w:r w:rsidR="00246771" w:rsidRPr="00BC232C">
        <w:rPr>
          <w:rFonts w:ascii="Times New Roman" w:hAnsi="Times New Roman"/>
          <w:sz w:val="24"/>
          <w:lang w:val="uk-UA"/>
        </w:rPr>
        <w:tab/>
      </w:r>
      <w:r w:rsidR="00246771" w:rsidRPr="00BC232C">
        <w:rPr>
          <w:rFonts w:ascii="Times New Roman" w:hAnsi="Times New Roman"/>
          <w:sz w:val="24"/>
          <w:lang w:val="uk-UA"/>
        </w:rPr>
        <w:tab/>
      </w:r>
      <w:proofErr w:type="spellStart"/>
      <w:r w:rsidR="00246771" w:rsidRPr="00BC232C">
        <w:rPr>
          <w:rFonts w:ascii="Times New Roman" w:hAnsi="Times New Roman"/>
          <w:b/>
          <w:sz w:val="24"/>
          <w:lang w:val="uk-UA"/>
        </w:rPr>
        <w:t>TheMunicipal</w:t>
      </w:r>
      <w:proofErr w:type="spellEnd"/>
      <w:r w:rsidR="00246771" w:rsidRPr="00BC232C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 w:rsidR="00246771" w:rsidRPr="00BC232C">
        <w:rPr>
          <w:rFonts w:ascii="Times New Roman" w:hAnsi="Times New Roman"/>
          <w:b/>
          <w:sz w:val="24"/>
          <w:lang w:val="uk-UA"/>
        </w:rPr>
        <w:t>Enterprise</w:t>
      </w:r>
      <w:proofErr w:type="spellEnd"/>
      <w:r w:rsidR="00246771" w:rsidRPr="00BC232C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 w:rsidR="00246771" w:rsidRPr="00BC232C">
        <w:rPr>
          <w:rFonts w:ascii="Times New Roman" w:hAnsi="Times New Roman"/>
          <w:b/>
          <w:sz w:val="24"/>
          <w:lang w:val="uk-UA"/>
        </w:rPr>
        <w:t>Ternopil</w:t>
      </w:r>
      <w:proofErr w:type="spellEnd"/>
      <w:r w:rsidR="00246771" w:rsidRPr="00BC232C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 w:rsidR="00246771" w:rsidRPr="00BC232C">
        <w:rPr>
          <w:rFonts w:ascii="Times New Roman" w:hAnsi="Times New Roman"/>
          <w:b/>
          <w:sz w:val="24"/>
          <w:lang w:val="uk-UA"/>
        </w:rPr>
        <w:t>City</w:t>
      </w:r>
      <w:proofErr w:type="spellEnd"/>
      <w:r w:rsidR="00246771" w:rsidRPr="00BC232C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 w:rsidR="00246771" w:rsidRPr="00BC232C">
        <w:rPr>
          <w:rFonts w:ascii="Times New Roman" w:hAnsi="Times New Roman"/>
          <w:b/>
          <w:sz w:val="24"/>
          <w:lang w:val="uk-UA"/>
        </w:rPr>
        <w:t>Council</w:t>
      </w:r>
      <w:proofErr w:type="spellEnd"/>
      <w:r w:rsidR="00246771" w:rsidRPr="00BC232C">
        <w:rPr>
          <w:rFonts w:ascii="Times New Roman" w:hAnsi="Times New Roman"/>
          <w:b/>
          <w:sz w:val="24"/>
          <w:lang w:val="uk-UA"/>
        </w:rPr>
        <w:t xml:space="preserve"> «</w:t>
      </w:r>
      <w:proofErr w:type="spellStart"/>
      <w:r w:rsidR="00246771" w:rsidRPr="00BC232C">
        <w:rPr>
          <w:rFonts w:ascii="Times New Roman" w:hAnsi="Times New Roman"/>
          <w:b/>
          <w:sz w:val="24"/>
          <w:lang w:val="uk-UA"/>
        </w:rPr>
        <w:t>Ternopil</w:t>
      </w:r>
      <w:proofErr w:type="spellEnd"/>
      <w:r w:rsidR="00246771" w:rsidRPr="00BC232C">
        <w:rPr>
          <w:rFonts w:ascii="Times New Roman" w:hAnsi="Times New Roman"/>
          <w:b/>
          <w:sz w:val="24"/>
          <w:lang w:val="uk-UA"/>
        </w:rPr>
        <w:t xml:space="preserve"> </w:t>
      </w:r>
    </w:p>
    <w:p w14:paraId="42B989C4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b/>
          <w:sz w:val="24"/>
          <w:lang w:val="uk-UA"/>
        </w:rPr>
        <w:tab/>
      </w:r>
      <w:r w:rsidRPr="00BC232C">
        <w:rPr>
          <w:rFonts w:ascii="Times New Roman" w:hAnsi="Times New Roman"/>
          <w:b/>
          <w:sz w:val="24"/>
          <w:lang w:val="uk-UA"/>
        </w:rPr>
        <w:tab/>
      </w:r>
      <w:r w:rsidRPr="00BC232C">
        <w:rPr>
          <w:rFonts w:ascii="Times New Roman" w:hAnsi="Times New Roman"/>
          <w:b/>
          <w:sz w:val="24"/>
          <w:lang w:val="uk-UA"/>
        </w:rPr>
        <w:tab/>
      </w:r>
      <w:r w:rsidRPr="00BC232C">
        <w:rPr>
          <w:rFonts w:ascii="Times New Roman" w:hAnsi="Times New Roman"/>
          <w:b/>
          <w:sz w:val="24"/>
          <w:lang w:val="uk-UA"/>
        </w:rPr>
        <w:tab/>
      </w:r>
      <w:proofErr w:type="spellStart"/>
      <w:r w:rsidRPr="00BC232C">
        <w:rPr>
          <w:rFonts w:ascii="Times New Roman" w:hAnsi="Times New Roman"/>
          <w:b/>
          <w:sz w:val="24"/>
          <w:lang w:val="uk-UA"/>
        </w:rPr>
        <w:t>Interavia</w:t>
      </w:r>
      <w:proofErr w:type="spellEnd"/>
      <w:r w:rsidRPr="00BC232C">
        <w:rPr>
          <w:rFonts w:ascii="Times New Roman" w:hAnsi="Times New Roman"/>
          <w:b/>
          <w:sz w:val="24"/>
          <w:lang w:val="uk-UA"/>
        </w:rPr>
        <w:t>»;</w:t>
      </w:r>
    </w:p>
    <w:p w14:paraId="62E6FBAE" w14:textId="50AA3318" w:rsidR="00246771" w:rsidRPr="00BC232C" w:rsidRDefault="00B25B6C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С</w:t>
      </w:r>
      <w:r w:rsidR="00246771" w:rsidRPr="00BC232C">
        <w:rPr>
          <w:rFonts w:ascii="Times New Roman" w:hAnsi="Times New Roman"/>
          <w:sz w:val="24"/>
          <w:lang w:val="uk-UA"/>
        </w:rPr>
        <w:t>корочена</w:t>
      </w:r>
      <w:r>
        <w:rPr>
          <w:rFonts w:ascii="Times New Roman" w:hAnsi="Times New Roman"/>
          <w:sz w:val="24"/>
          <w:lang w:val="uk-UA"/>
        </w:rPr>
        <w:t xml:space="preserve"> </w:t>
      </w:r>
      <w:r w:rsidR="00246771" w:rsidRPr="00BC232C">
        <w:rPr>
          <w:rFonts w:ascii="Times New Roman" w:hAnsi="Times New Roman"/>
          <w:sz w:val="24"/>
          <w:lang w:val="uk-UA"/>
        </w:rPr>
        <w:t>назва:</w:t>
      </w:r>
      <w:r w:rsidR="00246771" w:rsidRPr="00BC232C">
        <w:rPr>
          <w:rFonts w:ascii="Times New Roman" w:hAnsi="Times New Roman"/>
          <w:sz w:val="24"/>
          <w:lang w:val="uk-UA"/>
        </w:rPr>
        <w:tab/>
      </w:r>
      <w:r w:rsidR="00246771" w:rsidRPr="00BC232C">
        <w:rPr>
          <w:rFonts w:ascii="Times New Roman" w:hAnsi="Times New Roman"/>
          <w:sz w:val="24"/>
          <w:lang w:val="uk-UA"/>
        </w:rPr>
        <w:tab/>
      </w:r>
      <w:r w:rsidR="00246771" w:rsidRPr="00BC232C">
        <w:rPr>
          <w:rFonts w:ascii="Times New Roman" w:hAnsi="Times New Roman"/>
          <w:b/>
          <w:sz w:val="24"/>
          <w:lang w:val="uk-UA"/>
        </w:rPr>
        <w:t>ME TСС «</w:t>
      </w:r>
      <w:proofErr w:type="spellStart"/>
      <w:r w:rsidR="00246771" w:rsidRPr="00BC232C">
        <w:rPr>
          <w:rFonts w:ascii="Times New Roman" w:hAnsi="Times New Roman"/>
          <w:b/>
          <w:sz w:val="24"/>
          <w:lang w:val="uk-UA"/>
        </w:rPr>
        <w:t>Ternopil</w:t>
      </w:r>
      <w:proofErr w:type="spellEnd"/>
      <w:r w:rsidR="00246771" w:rsidRPr="00BC232C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 w:rsidR="00246771" w:rsidRPr="00BC232C">
        <w:rPr>
          <w:rFonts w:ascii="Times New Roman" w:hAnsi="Times New Roman"/>
          <w:b/>
          <w:sz w:val="24"/>
          <w:lang w:val="uk-UA"/>
        </w:rPr>
        <w:t>Interavia</w:t>
      </w:r>
      <w:proofErr w:type="spellEnd"/>
      <w:r w:rsidR="00246771" w:rsidRPr="00BC232C">
        <w:rPr>
          <w:rFonts w:ascii="Times New Roman" w:hAnsi="Times New Roman"/>
          <w:b/>
          <w:sz w:val="24"/>
          <w:lang w:val="uk-UA"/>
        </w:rPr>
        <w:t>».</w:t>
      </w:r>
    </w:p>
    <w:p w14:paraId="525231B4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1.11. Юридична адреса:</w:t>
      </w:r>
      <w:r w:rsidRPr="00BC232C">
        <w:rPr>
          <w:rFonts w:ascii="Times New Roman" w:hAnsi="Times New Roman"/>
          <w:sz w:val="24"/>
          <w:lang w:val="uk-UA"/>
        </w:rPr>
        <w:tab/>
        <w:t>46001 м. Тернопіль, вул. Коперника, 1.</w:t>
      </w:r>
    </w:p>
    <w:p w14:paraId="3649AB05" w14:textId="77777777" w:rsidR="001140FE" w:rsidRDefault="001140FE" w:rsidP="00246771">
      <w:pPr>
        <w:pStyle w:val="1"/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lang w:val="uk-UA"/>
        </w:rPr>
      </w:pPr>
    </w:p>
    <w:p w14:paraId="4332B67C" w14:textId="77777777" w:rsidR="00246771" w:rsidRPr="00BC232C" w:rsidRDefault="00246771" w:rsidP="00246771">
      <w:pPr>
        <w:pStyle w:val="1"/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lang w:val="uk-UA"/>
        </w:rPr>
      </w:pPr>
      <w:r w:rsidRPr="00BC232C">
        <w:rPr>
          <w:rFonts w:ascii="Times New Roman" w:hAnsi="Times New Roman"/>
          <w:b/>
          <w:sz w:val="24"/>
          <w:lang w:val="uk-UA"/>
        </w:rPr>
        <w:t>ІІ.  МЕТА І ПРЕДМЕТ ДІЯЛЬНОСТІ ПІДПРИЄМСТВА</w:t>
      </w:r>
    </w:p>
    <w:p w14:paraId="0B8F7A75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2.1. Підприємство створюється для здійснення господарської діяльності з метою надання послуг, ведення виробничої та іншої діяльності й одержання прибутку.</w:t>
      </w:r>
    </w:p>
    <w:p w14:paraId="1A5991F4" w14:textId="77777777" w:rsidR="00246771" w:rsidRPr="00BC232C" w:rsidRDefault="00246771" w:rsidP="00246771">
      <w:pPr>
        <w:tabs>
          <w:tab w:val="left" w:pos="170"/>
        </w:tabs>
        <w:rPr>
          <w:rFonts w:ascii="Times New Roman" w:hAnsi="Times New Roman" w:cs="Times New Roman"/>
        </w:rPr>
      </w:pPr>
      <w:r w:rsidRPr="00BC232C">
        <w:rPr>
          <w:rFonts w:ascii="Times New Roman" w:hAnsi="Times New Roman" w:cs="Times New Roman"/>
          <w:color w:val="000000"/>
        </w:rPr>
        <w:t xml:space="preserve">2.1.1. </w:t>
      </w:r>
      <w:r w:rsidRPr="00BC232C">
        <w:rPr>
          <w:rFonts w:ascii="Times New Roman" w:hAnsi="Times New Roman" w:cs="Times New Roman"/>
        </w:rPr>
        <w:t>Підприємство займається розробкою та впровадженням, на базі сучасних технологій, нових інформаційних систем для потреб підприємств, установ та організацій житлово-комунальної галузі, галузі освіти, охорони здоров’я, культури, транспорту, енергетики та іншої галузі, а також для органів державної влади та місцевого самоврядування.</w:t>
      </w:r>
    </w:p>
    <w:p w14:paraId="794100FF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2.1.2. Підприємство створює та впроваджує програмне забезпечення для підприємств, установ та організацій різних галузей та всіх форм власності.</w:t>
      </w:r>
    </w:p>
    <w:p w14:paraId="4DD04227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lastRenderedPageBreak/>
        <w:t>2.2. Предметом діяльності підприємства є:</w:t>
      </w:r>
    </w:p>
    <w:p w14:paraId="4986B466" w14:textId="77777777" w:rsidR="00246771" w:rsidRPr="00BC232C" w:rsidRDefault="00246771" w:rsidP="00246771">
      <w:pPr>
        <w:pStyle w:val="1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2.2.1. Пасажирський авіаційний транспорт.</w:t>
      </w:r>
    </w:p>
    <w:p w14:paraId="4FC38BEA" w14:textId="77777777" w:rsidR="00246771" w:rsidRPr="00BC232C" w:rsidRDefault="00246771" w:rsidP="00246771">
      <w:pPr>
        <w:pStyle w:val="a3"/>
        <w:numPr>
          <w:ilvl w:val="0"/>
          <w:numId w:val="2"/>
        </w:numPr>
        <w:jc w:val="both"/>
      </w:pPr>
      <w:r w:rsidRPr="00BC232C">
        <w:t>Надання інших послуг бронювання та пов’язана з цим діяльність;</w:t>
      </w:r>
    </w:p>
    <w:p w14:paraId="1BDB6833" w14:textId="77777777" w:rsidR="00246771" w:rsidRPr="00BC232C" w:rsidRDefault="00246771" w:rsidP="00246771">
      <w:pPr>
        <w:pStyle w:val="a3"/>
        <w:numPr>
          <w:ilvl w:val="0"/>
          <w:numId w:val="2"/>
        </w:numPr>
        <w:jc w:val="both"/>
      </w:pPr>
      <w:r w:rsidRPr="00BC232C">
        <w:t xml:space="preserve">Діяльність готелів і подібних засобів тимчасового розміщування; </w:t>
      </w:r>
    </w:p>
    <w:p w14:paraId="4B393E59" w14:textId="77777777" w:rsidR="00246771" w:rsidRPr="00BC232C" w:rsidRDefault="00246771" w:rsidP="00246771">
      <w:pPr>
        <w:pStyle w:val="a3"/>
        <w:numPr>
          <w:ilvl w:val="0"/>
          <w:numId w:val="2"/>
        </w:numPr>
        <w:jc w:val="both"/>
      </w:pPr>
      <w:r w:rsidRPr="00BC232C">
        <w:t>Допоміжне обслуговування авіаційного транспорту.</w:t>
      </w:r>
    </w:p>
    <w:p w14:paraId="6E19C3A8" w14:textId="77777777" w:rsidR="00246771" w:rsidRPr="00BC232C" w:rsidRDefault="00246771" w:rsidP="00246771">
      <w:pPr>
        <w:pStyle w:val="1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2.2.2. Інша допоміжна діяльність у сфері транспорту.</w:t>
      </w:r>
    </w:p>
    <w:p w14:paraId="6D73F060" w14:textId="77777777" w:rsidR="00246771" w:rsidRPr="00BC232C" w:rsidRDefault="00246771" w:rsidP="00246771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Транспортне оброблення вантажів.</w:t>
      </w:r>
    </w:p>
    <w:p w14:paraId="13D985E5" w14:textId="77777777" w:rsidR="00246771" w:rsidRPr="00BC232C" w:rsidRDefault="00246771" w:rsidP="00246771">
      <w:pPr>
        <w:pStyle w:val="1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2.2.3. Обслуговування систем безпеки.</w:t>
      </w:r>
    </w:p>
    <w:p w14:paraId="1AF24EC7" w14:textId="77777777" w:rsidR="00246771" w:rsidRPr="00BC232C" w:rsidRDefault="00246771" w:rsidP="00246771">
      <w:pPr>
        <w:pStyle w:val="1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2.2.4. Оптова торгівля побутовими електротоварами й електронною апаратурою побутового призначення для приймання, записування, відтворювання звуку й зображення </w:t>
      </w:r>
    </w:p>
    <w:p w14:paraId="5CC4DEB1" w14:textId="77777777" w:rsidR="00246771" w:rsidRPr="00BC232C" w:rsidRDefault="00246771" w:rsidP="00246771">
      <w:pPr>
        <w:pStyle w:val="a3"/>
        <w:numPr>
          <w:ilvl w:val="0"/>
          <w:numId w:val="3"/>
        </w:numPr>
        <w:jc w:val="both"/>
      </w:pPr>
      <w:r w:rsidRPr="00BC232C">
        <w:t>Неспеціалізована оптова торгівля;</w:t>
      </w:r>
    </w:p>
    <w:p w14:paraId="07A00133" w14:textId="6E3C8731" w:rsidR="00246771" w:rsidRPr="00BC232C" w:rsidRDefault="00246771" w:rsidP="00246771">
      <w:pPr>
        <w:pStyle w:val="a3"/>
        <w:numPr>
          <w:ilvl w:val="0"/>
          <w:numId w:val="3"/>
        </w:numPr>
        <w:jc w:val="both"/>
      </w:pPr>
      <w:r w:rsidRPr="00BC232C">
        <w:t xml:space="preserve">Оптова торгівля електронним і телекомунікаційним </w:t>
      </w:r>
      <w:r w:rsidR="00B25B6C" w:rsidRPr="00BC232C">
        <w:t>устаткуванням</w:t>
      </w:r>
      <w:r w:rsidRPr="00BC232C">
        <w:t>, деталями до нього;</w:t>
      </w:r>
    </w:p>
    <w:p w14:paraId="205AAD4A" w14:textId="77777777" w:rsidR="00246771" w:rsidRPr="00BC232C" w:rsidRDefault="00246771" w:rsidP="00246771">
      <w:pPr>
        <w:pStyle w:val="a3"/>
        <w:numPr>
          <w:ilvl w:val="0"/>
          <w:numId w:val="3"/>
        </w:numPr>
        <w:jc w:val="both"/>
      </w:pPr>
      <w:r w:rsidRPr="00BC232C">
        <w:t>Діяльність посередників у торгівлі товарами широкого асортименту;</w:t>
      </w:r>
    </w:p>
    <w:p w14:paraId="51B6A65B" w14:textId="5ECAA36D" w:rsidR="00246771" w:rsidRPr="00BC232C" w:rsidRDefault="00246771" w:rsidP="00246771">
      <w:pPr>
        <w:pStyle w:val="a3"/>
        <w:numPr>
          <w:ilvl w:val="0"/>
          <w:numId w:val="3"/>
        </w:numPr>
        <w:jc w:val="both"/>
      </w:pPr>
      <w:r w:rsidRPr="00BC232C">
        <w:t xml:space="preserve">Оптова торгівля комп'ютерами, периферійним </w:t>
      </w:r>
      <w:r w:rsidR="00B25B6C" w:rsidRPr="00BC232C">
        <w:t>устаткуванням</w:t>
      </w:r>
      <w:r w:rsidRPr="00BC232C">
        <w:t xml:space="preserve"> і програмним забезпеченням;</w:t>
      </w:r>
    </w:p>
    <w:p w14:paraId="6718CCEB" w14:textId="77777777" w:rsidR="00246771" w:rsidRPr="00BC232C" w:rsidRDefault="00246771" w:rsidP="00246771">
      <w:pPr>
        <w:pStyle w:val="a3"/>
        <w:numPr>
          <w:ilvl w:val="0"/>
          <w:numId w:val="3"/>
        </w:numPr>
        <w:jc w:val="both"/>
      </w:pPr>
      <w:r w:rsidRPr="00BC232C">
        <w:t>Оптова торгівля іншими товарами господарського призначення;</w:t>
      </w:r>
    </w:p>
    <w:p w14:paraId="3D7A47BC" w14:textId="77777777" w:rsidR="00246771" w:rsidRPr="00BC232C" w:rsidRDefault="00246771" w:rsidP="00246771">
      <w:pPr>
        <w:pStyle w:val="a3"/>
        <w:numPr>
          <w:ilvl w:val="0"/>
          <w:numId w:val="3"/>
        </w:numPr>
        <w:jc w:val="both"/>
      </w:pPr>
      <w:r w:rsidRPr="00BC232C">
        <w:t>Роздрібна торгівля аудіо- та відеозаписами в спеціалізованих магазинах;</w:t>
      </w:r>
    </w:p>
    <w:p w14:paraId="171ED483" w14:textId="6CD18DC3" w:rsidR="00246771" w:rsidRPr="00BC232C" w:rsidRDefault="00246771" w:rsidP="00246771">
      <w:pPr>
        <w:pStyle w:val="a3"/>
        <w:numPr>
          <w:ilvl w:val="0"/>
          <w:numId w:val="3"/>
        </w:numPr>
        <w:jc w:val="both"/>
      </w:pPr>
      <w:r w:rsidRPr="00BC232C">
        <w:t xml:space="preserve">Роздрібна торгівля комп'ютерами, периферійним </w:t>
      </w:r>
      <w:r w:rsidR="00B25B6C" w:rsidRPr="00BC232C">
        <w:t>устаткуванням</w:t>
      </w:r>
      <w:r w:rsidRPr="00BC232C">
        <w:t xml:space="preserve"> і програмним забезпеченням у спеціалізованих магазинах;</w:t>
      </w:r>
    </w:p>
    <w:p w14:paraId="14CB5792" w14:textId="11B638C9" w:rsidR="00246771" w:rsidRPr="00BC232C" w:rsidRDefault="00246771" w:rsidP="00246771">
      <w:pPr>
        <w:pStyle w:val="a3"/>
        <w:numPr>
          <w:ilvl w:val="0"/>
          <w:numId w:val="3"/>
        </w:numPr>
        <w:jc w:val="both"/>
      </w:pPr>
      <w:r w:rsidRPr="00BC232C">
        <w:t xml:space="preserve">Роздрібна торгівля телекомунікаційним </w:t>
      </w:r>
      <w:r w:rsidR="00B25B6C" w:rsidRPr="00BC232C">
        <w:t>устаткуванням</w:t>
      </w:r>
      <w:r w:rsidRPr="00BC232C">
        <w:t xml:space="preserve">  у спеціалізованих магазинах;</w:t>
      </w:r>
    </w:p>
    <w:p w14:paraId="57EB356F" w14:textId="77777777" w:rsidR="00246771" w:rsidRPr="00BC232C" w:rsidRDefault="00246771" w:rsidP="00246771">
      <w:pPr>
        <w:pStyle w:val="a3"/>
        <w:numPr>
          <w:ilvl w:val="0"/>
          <w:numId w:val="3"/>
        </w:numPr>
        <w:jc w:val="both"/>
      </w:pPr>
      <w:r w:rsidRPr="00BC232C">
        <w:t>Роздрібна торгівля в спеціалізованих магазинах електронною апаратурою побутового призначення для приймання, записування, відтворювання звуку й зображення;</w:t>
      </w:r>
    </w:p>
    <w:p w14:paraId="756DC268" w14:textId="77777777" w:rsidR="00246771" w:rsidRPr="00BC232C" w:rsidRDefault="00246771" w:rsidP="00246771">
      <w:pPr>
        <w:pStyle w:val="a3"/>
        <w:numPr>
          <w:ilvl w:val="0"/>
          <w:numId w:val="3"/>
        </w:numPr>
        <w:jc w:val="both"/>
      </w:pPr>
      <w:r w:rsidRPr="00BC232C">
        <w:t>Інші види роздрібної торгівлі в неспеціалізованих магазинах;</w:t>
      </w:r>
    </w:p>
    <w:p w14:paraId="0EC7FCE1" w14:textId="77777777" w:rsidR="00246771" w:rsidRPr="00BC232C" w:rsidRDefault="00246771" w:rsidP="00246771">
      <w:pPr>
        <w:pStyle w:val="a3"/>
        <w:numPr>
          <w:ilvl w:val="0"/>
          <w:numId w:val="3"/>
        </w:numPr>
        <w:jc w:val="both"/>
      </w:pPr>
      <w:r w:rsidRPr="00BC232C">
        <w:t>Роздрібна торгівля, що здійснюється фірмами поштового замовлення або через мережу Інтернет;</w:t>
      </w:r>
    </w:p>
    <w:p w14:paraId="293D0933" w14:textId="77777777" w:rsidR="00246771" w:rsidRPr="00BC232C" w:rsidRDefault="00246771" w:rsidP="00246771">
      <w:pPr>
        <w:pStyle w:val="a3"/>
        <w:numPr>
          <w:ilvl w:val="0"/>
          <w:numId w:val="3"/>
        </w:numPr>
        <w:jc w:val="both"/>
      </w:pPr>
      <w:r w:rsidRPr="00BC232C">
        <w:t>Інші види роздрібної торгівлі поза магазинами.</w:t>
      </w:r>
    </w:p>
    <w:p w14:paraId="2596AB9E" w14:textId="1F83F226" w:rsidR="00246771" w:rsidRPr="00BC232C" w:rsidRDefault="00246771" w:rsidP="00246771">
      <w:pPr>
        <w:pStyle w:val="1"/>
        <w:spacing w:after="0" w:line="240" w:lineRule="auto"/>
        <w:jc w:val="both"/>
        <w:rPr>
          <w:rFonts w:ascii="Times New Roman" w:hAnsi="Times New Roman"/>
          <w:color w:val="333333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2.2.5. Діяльність у сфері </w:t>
      </w:r>
      <w:proofErr w:type="spellStart"/>
      <w:r w:rsidRPr="00BC232C">
        <w:rPr>
          <w:rFonts w:ascii="Times New Roman" w:hAnsi="Times New Roman"/>
          <w:sz w:val="24"/>
          <w:lang w:val="uk-UA"/>
        </w:rPr>
        <w:t>безпроводового</w:t>
      </w:r>
      <w:proofErr w:type="spellEnd"/>
      <w:r w:rsidRPr="00BC232C">
        <w:rPr>
          <w:rFonts w:ascii="Times New Roman" w:hAnsi="Times New Roman"/>
          <w:sz w:val="24"/>
          <w:lang w:val="uk-UA"/>
        </w:rPr>
        <w:t xml:space="preserve"> електрозв'язку (</w:t>
      </w:r>
      <w:r w:rsidRPr="00BC232C">
        <w:rPr>
          <w:rFonts w:ascii="Times New Roman" w:hAnsi="Times New Roman"/>
          <w:color w:val="333333"/>
          <w:sz w:val="24"/>
          <w:lang w:val="uk-UA"/>
        </w:rPr>
        <w:t xml:space="preserve">експлуатація, технічне обслуговування пристроїв, що передають голосові, текстові, звукові або відеодані з використанням інфраструктури </w:t>
      </w:r>
      <w:proofErr w:type="spellStart"/>
      <w:r w:rsidRPr="00BC232C">
        <w:rPr>
          <w:rFonts w:ascii="Times New Roman" w:hAnsi="Times New Roman"/>
          <w:color w:val="333333"/>
          <w:sz w:val="24"/>
          <w:lang w:val="uk-UA"/>
        </w:rPr>
        <w:t>безпроводового</w:t>
      </w:r>
      <w:proofErr w:type="spellEnd"/>
      <w:r w:rsidRPr="00BC232C">
        <w:rPr>
          <w:rFonts w:ascii="Times New Roman" w:hAnsi="Times New Roman"/>
          <w:color w:val="333333"/>
          <w:sz w:val="24"/>
          <w:lang w:val="uk-UA"/>
        </w:rPr>
        <w:t xml:space="preserve"> електрозв'язку).</w:t>
      </w:r>
    </w:p>
    <w:p w14:paraId="204287D2" w14:textId="77777777" w:rsidR="00246771" w:rsidRPr="00BC232C" w:rsidRDefault="00246771" w:rsidP="00246771">
      <w:pPr>
        <w:pStyle w:val="1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Інша діяльність у сфері електрозв’язку (</w:t>
      </w:r>
      <w:r w:rsidRPr="00BC232C">
        <w:rPr>
          <w:rFonts w:ascii="Times New Roman" w:hAnsi="Times New Roman"/>
          <w:color w:val="000000"/>
          <w:sz w:val="24"/>
          <w:lang w:val="uk-UA"/>
        </w:rPr>
        <w:t xml:space="preserve">надання доступу до мережі Інтернет через мережі, встановлені між клієнтами та Інтернет-провайдерами, що не належать або контролюють ISP, таких як комутований доступ до мережі Інтернет тощо; надання телекомунікаційних послуг за допомогою існуючих телекомунікаційних з'єднань: </w:t>
      </w:r>
      <w:r w:rsidRPr="00BC232C">
        <w:rPr>
          <w:rFonts w:ascii="Times New Roman" w:hAnsi="Times New Roman"/>
          <w:color w:val="333333"/>
          <w:sz w:val="24"/>
          <w:lang w:val="uk-UA"/>
        </w:rPr>
        <w:t>передавання голосу в реальному часі через Інтернет-протокол (VOIP)</w:t>
      </w:r>
      <w:r w:rsidRPr="00BC232C">
        <w:rPr>
          <w:rFonts w:ascii="Times New Roman" w:hAnsi="Times New Roman"/>
          <w:color w:val="000000"/>
          <w:sz w:val="24"/>
          <w:lang w:val="uk-UA"/>
        </w:rPr>
        <w:t>; перепродаж телекомунікаційних послуг (наприклад, купівля та перепродаж ємності мережі без надання додаткових послуг);</w:t>
      </w:r>
    </w:p>
    <w:p w14:paraId="33613857" w14:textId="77777777" w:rsidR="00246771" w:rsidRPr="00BC232C" w:rsidRDefault="00246771" w:rsidP="00246771">
      <w:pPr>
        <w:pStyle w:val="a3"/>
        <w:numPr>
          <w:ilvl w:val="0"/>
          <w:numId w:val="4"/>
        </w:numPr>
        <w:jc w:val="both"/>
        <w:rPr>
          <w:color w:val="333333"/>
        </w:rPr>
      </w:pPr>
      <w:r w:rsidRPr="00BC232C">
        <w:t>Веб-портали (діяльність із надання інфраструктури для розміщення (хостингу), оброблення даних і пов'язану із цим діяльність, а також надання засобів для пошуку та інших порталів в мережі Інтернет);</w:t>
      </w:r>
    </w:p>
    <w:p w14:paraId="33BB2C29" w14:textId="77777777" w:rsidR="00246771" w:rsidRPr="00BC232C" w:rsidRDefault="00246771" w:rsidP="00246771">
      <w:pPr>
        <w:pStyle w:val="a3"/>
        <w:numPr>
          <w:ilvl w:val="0"/>
          <w:numId w:val="4"/>
        </w:numPr>
        <w:jc w:val="both"/>
      </w:pPr>
      <w:r w:rsidRPr="00BC232C">
        <w:t>Оброблення даних, розміщення інформації на веб-вузлах і пов'язана з ними діяльність;</w:t>
      </w:r>
    </w:p>
    <w:p w14:paraId="2E99F078" w14:textId="77777777" w:rsidR="00246771" w:rsidRPr="00BC232C" w:rsidRDefault="00246771" w:rsidP="00246771">
      <w:pPr>
        <w:pStyle w:val="a3"/>
        <w:numPr>
          <w:ilvl w:val="0"/>
          <w:numId w:val="4"/>
        </w:numPr>
        <w:jc w:val="both"/>
      </w:pPr>
      <w:r w:rsidRPr="00BC232C">
        <w:t>Комп'ютерне програмування;</w:t>
      </w:r>
    </w:p>
    <w:p w14:paraId="62AB01AF" w14:textId="0C4CBB6D" w:rsidR="00246771" w:rsidRPr="00BC232C" w:rsidRDefault="00246771" w:rsidP="00246771">
      <w:pPr>
        <w:pStyle w:val="a3"/>
        <w:numPr>
          <w:ilvl w:val="0"/>
          <w:numId w:val="4"/>
        </w:numPr>
        <w:jc w:val="both"/>
      </w:pPr>
      <w:r w:rsidRPr="00BC232C">
        <w:t xml:space="preserve">Діяльність із керування комп'ютерним </w:t>
      </w:r>
      <w:r w:rsidR="00B25B6C" w:rsidRPr="00BC232C">
        <w:t>устаткуванням</w:t>
      </w:r>
      <w:r w:rsidRPr="00BC232C">
        <w:t>;</w:t>
      </w:r>
    </w:p>
    <w:p w14:paraId="556C8B76" w14:textId="77777777" w:rsidR="00246771" w:rsidRPr="00BC232C" w:rsidRDefault="00246771" w:rsidP="00246771">
      <w:pPr>
        <w:pStyle w:val="a3"/>
        <w:numPr>
          <w:ilvl w:val="0"/>
          <w:numId w:val="4"/>
        </w:numPr>
        <w:jc w:val="both"/>
      </w:pPr>
      <w:r w:rsidRPr="00BC232C">
        <w:t>Діяльність у сфері телевізійного мовлення;</w:t>
      </w:r>
    </w:p>
    <w:p w14:paraId="402F157E" w14:textId="77777777" w:rsidR="00246771" w:rsidRPr="00BC232C" w:rsidRDefault="00246771" w:rsidP="00246771">
      <w:pPr>
        <w:pStyle w:val="a3"/>
        <w:numPr>
          <w:ilvl w:val="0"/>
          <w:numId w:val="4"/>
        </w:numPr>
        <w:jc w:val="both"/>
      </w:pPr>
      <w:r w:rsidRPr="00BC232C">
        <w:lastRenderedPageBreak/>
        <w:t>Діяльність у сфері проводового електрозв'язку;</w:t>
      </w:r>
    </w:p>
    <w:p w14:paraId="695864A1" w14:textId="77777777" w:rsidR="00246771" w:rsidRPr="00BC232C" w:rsidRDefault="00246771" w:rsidP="00246771">
      <w:pPr>
        <w:pStyle w:val="a3"/>
        <w:numPr>
          <w:ilvl w:val="0"/>
          <w:numId w:val="4"/>
        </w:numPr>
        <w:jc w:val="both"/>
      </w:pPr>
      <w:r w:rsidRPr="00BC232C">
        <w:t>Ремонт електронної апаратури побутового призначення для приймання, записування, відтворювання звуку й зображення;</w:t>
      </w:r>
    </w:p>
    <w:p w14:paraId="7F1956DE" w14:textId="77777777" w:rsidR="00246771" w:rsidRPr="00BC232C" w:rsidRDefault="00246771" w:rsidP="00246771">
      <w:pPr>
        <w:pStyle w:val="a3"/>
        <w:numPr>
          <w:ilvl w:val="0"/>
          <w:numId w:val="4"/>
        </w:numPr>
        <w:jc w:val="both"/>
      </w:pPr>
      <w:r w:rsidRPr="00BC232C">
        <w:t xml:space="preserve">Надання інших інформаційних послуг, </w:t>
      </w:r>
      <w:proofErr w:type="spellStart"/>
      <w:r w:rsidRPr="00BC232C">
        <w:t>н.в.і.у</w:t>
      </w:r>
      <w:proofErr w:type="spellEnd"/>
      <w:r w:rsidRPr="00BC232C">
        <w:t>.;</w:t>
      </w:r>
    </w:p>
    <w:p w14:paraId="0A266F73" w14:textId="77777777" w:rsidR="00246771" w:rsidRPr="00BC232C" w:rsidRDefault="00246771" w:rsidP="00246771">
      <w:pPr>
        <w:pStyle w:val="a3"/>
        <w:numPr>
          <w:ilvl w:val="0"/>
          <w:numId w:val="4"/>
        </w:numPr>
        <w:jc w:val="both"/>
      </w:pPr>
      <w:r w:rsidRPr="00BC232C">
        <w:t>Ремонт обладнання зв'язку;</w:t>
      </w:r>
    </w:p>
    <w:p w14:paraId="7F8E385C" w14:textId="155438B1" w:rsidR="00246771" w:rsidRPr="00BC232C" w:rsidRDefault="00246771" w:rsidP="00246771">
      <w:pPr>
        <w:pStyle w:val="a3"/>
        <w:numPr>
          <w:ilvl w:val="0"/>
          <w:numId w:val="4"/>
        </w:numPr>
        <w:jc w:val="both"/>
      </w:pPr>
      <w:r w:rsidRPr="00BC232C">
        <w:t xml:space="preserve">Ремонт комп'ютерів і периферійного </w:t>
      </w:r>
      <w:r w:rsidR="00B25B6C" w:rsidRPr="00BC232C">
        <w:t>устаткування</w:t>
      </w:r>
      <w:r w:rsidRPr="00BC232C">
        <w:t>;</w:t>
      </w:r>
    </w:p>
    <w:p w14:paraId="0E151A5C" w14:textId="77777777" w:rsidR="00246771" w:rsidRPr="00BC232C" w:rsidRDefault="00246771" w:rsidP="00246771">
      <w:pPr>
        <w:pStyle w:val="a3"/>
        <w:numPr>
          <w:ilvl w:val="0"/>
          <w:numId w:val="4"/>
        </w:numPr>
        <w:jc w:val="both"/>
      </w:pPr>
      <w:r w:rsidRPr="00BC232C">
        <w:t>Видання іншого програмного забезпечення.</w:t>
      </w:r>
    </w:p>
    <w:p w14:paraId="5AA0F57D" w14:textId="77777777" w:rsidR="00246771" w:rsidRPr="00BC232C" w:rsidRDefault="00246771" w:rsidP="00246771">
      <w:pPr>
        <w:pStyle w:val="1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2.2.6. Дослідження кон'юнктури ринку та виявлення громадської думки.</w:t>
      </w:r>
    </w:p>
    <w:p w14:paraId="6BF6B3D8" w14:textId="77777777" w:rsidR="00246771" w:rsidRPr="00BC232C" w:rsidRDefault="00246771" w:rsidP="00246771">
      <w:pPr>
        <w:pStyle w:val="a3"/>
        <w:numPr>
          <w:ilvl w:val="0"/>
          <w:numId w:val="5"/>
        </w:numPr>
        <w:jc w:val="both"/>
      </w:pPr>
      <w:r w:rsidRPr="00BC232C">
        <w:t xml:space="preserve">Діяльність у сфері бухгалтерського обліку й аудиту; </w:t>
      </w:r>
    </w:p>
    <w:p w14:paraId="725E53D6" w14:textId="77777777" w:rsidR="00246771" w:rsidRPr="00BC232C" w:rsidRDefault="00246771" w:rsidP="00246771">
      <w:pPr>
        <w:pStyle w:val="a3"/>
        <w:numPr>
          <w:ilvl w:val="0"/>
          <w:numId w:val="5"/>
        </w:numPr>
        <w:jc w:val="both"/>
      </w:pPr>
      <w:r w:rsidRPr="00BC232C">
        <w:t>Консультування з питань оподаткування;</w:t>
      </w:r>
    </w:p>
    <w:p w14:paraId="27C32803" w14:textId="77777777" w:rsidR="00246771" w:rsidRPr="00BC232C" w:rsidRDefault="00246771" w:rsidP="00246771">
      <w:pPr>
        <w:pStyle w:val="a3"/>
        <w:numPr>
          <w:ilvl w:val="0"/>
          <w:numId w:val="5"/>
        </w:numPr>
        <w:jc w:val="both"/>
      </w:pPr>
      <w:r w:rsidRPr="00BC232C">
        <w:t>Консультування з питань інформатизації.</w:t>
      </w:r>
    </w:p>
    <w:p w14:paraId="04E2CAE4" w14:textId="77777777" w:rsidR="00246771" w:rsidRPr="00BC232C" w:rsidRDefault="00246771" w:rsidP="00246771">
      <w:pPr>
        <w:pStyle w:val="a3"/>
        <w:ind w:left="0"/>
        <w:jc w:val="both"/>
      </w:pPr>
      <w:r w:rsidRPr="00BC232C">
        <w:t>2.2.7 Діяльність туристичних агентств.</w:t>
      </w:r>
    </w:p>
    <w:p w14:paraId="0B8E5177" w14:textId="77777777" w:rsidR="00246771" w:rsidRPr="00BC232C" w:rsidRDefault="00246771" w:rsidP="00246771">
      <w:pPr>
        <w:pStyle w:val="a3"/>
        <w:numPr>
          <w:ilvl w:val="0"/>
          <w:numId w:val="6"/>
        </w:numPr>
        <w:jc w:val="both"/>
      </w:pPr>
      <w:r w:rsidRPr="00BC232C">
        <w:t>Діяльність туристичних операторів;</w:t>
      </w:r>
    </w:p>
    <w:p w14:paraId="6DD80464" w14:textId="77777777" w:rsidR="00246771" w:rsidRPr="00BC232C" w:rsidRDefault="00246771" w:rsidP="00246771">
      <w:pPr>
        <w:pStyle w:val="a3"/>
        <w:numPr>
          <w:ilvl w:val="0"/>
          <w:numId w:val="6"/>
        </w:numPr>
        <w:jc w:val="both"/>
      </w:pPr>
      <w:r w:rsidRPr="00BC232C">
        <w:t>Посередництво в розміщенні реклами в засобах масової інформації.</w:t>
      </w:r>
    </w:p>
    <w:p w14:paraId="132D5915" w14:textId="77777777" w:rsidR="00246771" w:rsidRPr="00BC232C" w:rsidRDefault="00246771" w:rsidP="00246771">
      <w:pPr>
        <w:pStyle w:val="a3"/>
        <w:ind w:left="0"/>
        <w:jc w:val="both"/>
      </w:pPr>
      <w:r w:rsidRPr="00BC232C">
        <w:t>2.2.8. Надання в оренду й експлуатацію власного чи орендованого нерухомого майна.</w:t>
      </w:r>
    </w:p>
    <w:p w14:paraId="4DBF2BB5" w14:textId="77777777" w:rsidR="00246771" w:rsidRPr="00BC232C" w:rsidRDefault="00246771" w:rsidP="00246771">
      <w:pPr>
        <w:pStyle w:val="1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2.2.9. Надання в оренду автомобілів і легкових автотранспортних засобів. </w:t>
      </w:r>
    </w:p>
    <w:p w14:paraId="39FC979F" w14:textId="0169392C" w:rsidR="00246771" w:rsidRPr="00BC232C" w:rsidRDefault="00246771" w:rsidP="00246771">
      <w:pPr>
        <w:pStyle w:val="a3"/>
        <w:numPr>
          <w:ilvl w:val="0"/>
          <w:numId w:val="7"/>
        </w:numPr>
        <w:jc w:val="both"/>
      </w:pPr>
      <w:r w:rsidRPr="00BC232C">
        <w:t xml:space="preserve">Надання в оренду інших машин, </w:t>
      </w:r>
      <w:r w:rsidR="00B25B6C" w:rsidRPr="00BC232C">
        <w:t>устаткування</w:t>
      </w:r>
      <w:r w:rsidRPr="00BC232C">
        <w:t xml:space="preserve"> та товарів, </w:t>
      </w:r>
      <w:proofErr w:type="spellStart"/>
      <w:r w:rsidRPr="00BC232C">
        <w:t>н.в.і.у</w:t>
      </w:r>
      <w:proofErr w:type="spellEnd"/>
      <w:r w:rsidRPr="00BC232C">
        <w:t>.</w:t>
      </w:r>
    </w:p>
    <w:p w14:paraId="2A517293" w14:textId="77777777" w:rsidR="00246771" w:rsidRPr="00BC232C" w:rsidRDefault="00246771" w:rsidP="00246771">
      <w:pPr>
        <w:pStyle w:val="a3"/>
        <w:ind w:left="0"/>
        <w:jc w:val="both"/>
      </w:pPr>
      <w:r w:rsidRPr="00BC232C">
        <w:t>2.2.10. Будівництво споруд електропостачання та телекомунікацій.</w:t>
      </w:r>
    </w:p>
    <w:p w14:paraId="11A533A4" w14:textId="77777777" w:rsidR="00246771" w:rsidRPr="00BC232C" w:rsidRDefault="00246771" w:rsidP="00246771">
      <w:pPr>
        <w:pStyle w:val="1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2.2.11 Електромонтажні роботи.</w:t>
      </w:r>
    </w:p>
    <w:p w14:paraId="09BAE3F0" w14:textId="77777777" w:rsidR="00246771" w:rsidRPr="00BC232C" w:rsidRDefault="00246771" w:rsidP="00246771">
      <w:pPr>
        <w:pStyle w:val="a3"/>
        <w:numPr>
          <w:ilvl w:val="0"/>
          <w:numId w:val="7"/>
        </w:numPr>
        <w:jc w:val="both"/>
      </w:pPr>
      <w:r w:rsidRPr="00BC232C">
        <w:t>Монтаж водопровідних мереж, систем опалення та кондиціонування.</w:t>
      </w:r>
    </w:p>
    <w:p w14:paraId="61C71AFE" w14:textId="77777777" w:rsidR="00246771" w:rsidRPr="00BC232C" w:rsidRDefault="00246771" w:rsidP="00246771">
      <w:pPr>
        <w:pStyle w:val="1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2.2.12. Інша діяльність у сфері інформаційних технологій і комп'ютерних систем.</w:t>
      </w:r>
    </w:p>
    <w:p w14:paraId="2E6373F1" w14:textId="77777777" w:rsidR="00246771" w:rsidRPr="00BC232C" w:rsidRDefault="00246771" w:rsidP="00246771">
      <w:pPr>
        <w:pStyle w:val="a3"/>
        <w:ind w:left="0"/>
        <w:jc w:val="both"/>
      </w:pPr>
      <w:r w:rsidRPr="00BC232C">
        <w:t>2.2.13. Інші види діяльності, що не заборонені законодавством України.</w:t>
      </w:r>
    </w:p>
    <w:p w14:paraId="3863AD15" w14:textId="77777777" w:rsidR="00246771" w:rsidRDefault="00246771" w:rsidP="00246771">
      <w:pPr>
        <w:pStyle w:val="a3"/>
        <w:ind w:left="0"/>
        <w:jc w:val="both"/>
      </w:pPr>
      <w:r w:rsidRPr="00BC232C">
        <w:t>2.2.14. Діяльність у сфері зв'язків із громадськістю.</w:t>
      </w:r>
    </w:p>
    <w:p w14:paraId="62F3D1DF" w14:textId="77777777" w:rsidR="00BE2028" w:rsidRDefault="00BE2028" w:rsidP="00246771">
      <w:pPr>
        <w:pStyle w:val="a3"/>
        <w:ind w:left="0"/>
        <w:jc w:val="both"/>
        <w:rPr>
          <w:color w:val="000000"/>
          <w:shd w:val="clear" w:color="auto" w:fill="FFFFFF"/>
        </w:rPr>
      </w:pPr>
      <w:r w:rsidRPr="00590FA1">
        <w:rPr>
          <w:color w:val="000000"/>
          <w:shd w:val="clear" w:color="auto" w:fill="FFFFFF"/>
        </w:rPr>
        <w:t>2.2.15. Допоміжне обслуговування наземного транспорту.</w:t>
      </w:r>
    </w:p>
    <w:p w14:paraId="3EC750A6" w14:textId="77777777" w:rsidR="00BE2028" w:rsidRPr="00BC232C" w:rsidRDefault="00BE2028" w:rsidP="00246771">
      <w:pPr>
        <w:pStyle w:val="a3"/>
        <w:ind w:left="0"/>
        <w:jc w:val="both"/>
      </w:pPr>
      <w:r w:rsidRPr="00590FA1">
        <w:rPr>
          <w:color w:val="000000"/>
          <w:shd w:val="clear" w:color="auto" w:fill="FFFFFF"/>
        </w:rPr>
        <w:t>2.2.16. Надання інших допоміжних комерційних послуг, н.в.і.у.</w:t>
      </w:r>
    </w:p>
    <w:p w14:paraId="7F6DB4B6" w14:textId="77777777" w:rsidR="001140FE" w:rsidRDefault="001140FE" w:rsidP="00246771">
      <w:pPr>
        <w:pStyle w:val="1"/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lang w:val="uk-UA"/>
        </w:rPr>
      </w:pPr>
    </w:p>
    <w:p w14:paraId="2EBAA41A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lang w:val="uk-UA"/>
        </w:rPr>
      </w:pPr>
      <w:r w:rsidRPr="00BC232C">
        <w:rPr>
          <w:rFonts w:ascii="Times New Roman" w:hAnsi="Times New Roman"/>
          <w:b/>
          <w:color w:val="000000"/>
          <w:sz w:val="24"/>
          <w:lang w:val="uk-UA"/>
        </w:rPr>
        <w:t xml:space="preserve">ІІІ.  </w:t>
      </w:r>
      <w:r w:rsidRPr="00BC232C">
        <w:rPr>
          <w:rFonts w:ascii="Times New Roman" w:hAnsi="Times New Roman"/>
          <w:b/>
          <w:sz w:val="24"/>
          <w:lang w:val="uk-UA"/>
        </w:rPr>
        <w:t>УПРАВЛІННЯ   ПІДПРИЄМСТВОМ</w:t>
      </w:r>
    </w:p>
    <w:p w14:paraId="49364832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3.1. Управління підприємством здійснює директор, який призначається на посаду (на умовах контракту) і звільняється міським головою згідно чинного законодавства.</w:t>
      </w:r>
    </w:p>
    <w:p w14:paraId="427C7C55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3.2. Засновник, здійснює свої права по управлінню підприємством через директора підприємства.</w:t>
      </w:r>
    </w:p>
    <w:p w14:paraId="3CBA9E5F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3.3. До компетенції засновника належить :</w:t>
      </w:r>
    </w:p>
    <w:p w14:paraId="5E5A8604" w14:textId="77777777" w:rsidR="00246771" w:rsidRPr="00BC232C" w:rsidRDefault="00246771" w:rsidP="00246771">
      <w:pPr>
        <w:pStyle w:val="1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визначення основних напрямків діяльності підприємства, затвердження перспективних планів та звітів про їх виконання;</w:t>
      </w:r>
    </w:p>
    <w:p w14:paraId="51D429AF" w14:textId="77777777" w:rsidR="00246771" w:rsidRPr="00BC232C" w:rsidRDefault="00246771" w:rsidP="00246771">
      <w:pPr>
        <w:pStyle w:val="1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затвердження Статуту, внесення змін та доповнень до нього;</w:t>
      </w:r>
    </w:p>
    <w:p w14:paraId="534FFD6F" w14:textId="77777777" w:rsidR="00246771" w:rsidRPr="00BC232C" w:rsidRDefault="00246771" w:rsidP="00246771">
      <w:pPr>
        <w:pStyle w:val="1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встановлення розміру, форми і порядку внесення додаткових внесків;</w:t>
      </w:r>
    </w:p>
    <w:p w14:paraId="3EBA6384" w14:textId="77777777" w:rsidR="00246771" w:rsidRPr="00BC232C" w:rsidRDefault="00246771" w:rsidP="00246771">
      <w:pPr>
        <w:pStyle w:val="1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попередньо погоджує відчуження майна, здачу в оренду;</w:t>
      </w:r>
    </w:p>
    <w:p w14:paraId="0F8890C7" w14:textId="77777777" w:rsidR="00246771" w:rsidRPr="00BC232C" w:rsidRDefault="00246771" w:rsidP="00246771">
      <w:pPr>
        <w:pStyle w:val="1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прийняття рішень про реорганізацію або припинення діяльності підприємства;</w:t>
      </w:r>
    </w:p>
    <w:p w14:paraId="0526E342" w14:textId="77777777" w:rsidR="00246771" w:rsidRPr="00BC232C" w:rsidRDefault="00246771" w:rsidP="00246771">
      <w:pPr>
        <w:pStyle w:val="1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інші питання, що не суперечать чинному законодавству.</w:t>
      </w:r>
    </w:p>
    <w:p w14:paraId="3FE920F6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3.4. Директор підприємства керує діяльністю підприємства, забезпечує виконання покладених на підприємство завдань відповідно до чинного законодавства.</w:t>
      </w:r>
    </w:p>
    <w:p w14:paraId="6DA249DE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3.5. Директор підприємства: </w:t>
      </w:r>
    </w:p>
    <w:p w14:paraId="05F8B4F3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– без доручення діє від імені Підприємства, представляє його інтереси в усіх установах незалежно від форми власності;</w:t>
      </w:r>
    </w:p>
    <w:p w14:paraId="314285F3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– укладає угоди, в тому числі трудові;</w:t>
      </w:r>
    </w:p>
    <w:p w14:paraId="6019938B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– несе персональну відповідальність за виконання покладених на нього обов’язків; </w:t>
      </w:r>
    </w:p>
    <w:p w14:paraId="503E1449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– приймає на роботу і звільняє з роботи працівників відповідно до чинного законодавства України;</w:t>
      </w:r>
    </w:p>
    <w:p w14:paraId="789D17B9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lastRenderedPageBreak/>
        <w:t>– видає в межах компетенції накази по Підприємству;</w:t>
      </w:r>
    </w:p>
    <w:p w14:paraId="3DA400EE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– розпоряджається коштами в межах кошторису витрат;</w:t>
      </w:r>
    </w:p>
    <w:p w14:paraId="57C47384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– відкриває рахунки в банках;</w:t>
      </w:r>
    </w:p>
    <w:p w14:paraId="26906C9E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– приймає інші рішення по питаннях роботи Підприємства, що не суперечать чинному законодавству України. </w:t>
      </w:r>
    </w:p>
    <w:p w14:paraId="0DA39ED3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3.6. Повноваження трудового колективу реалізуються загальними зборами трудового колективу.</w:t>
      </w:r>
    </w:p>
    <w:p w14:paraId="5910CBAF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Збори трудового колективу повноважні, якщо на них присутні більше половини членів трудового колективу підприємства. Рішення зборів трудового колективу приймаються відкритим або таємним голосуванням простою більшістю голосів.</w:t>
      </w:r>
    </w:p>
    <w:p w14:paraId="7462D9E7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До компетенції зборів трудового колективу входить: </w:t>
      </w:r>
    </w:p>
    <w:p w14:paraId="0F4E7140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– розгляд і затвердження колективного договору;</w:t>
      </w:r>
    </w:p>
    <w:p w14:paraId="4F5B6151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– розгляд і вирішення, згідно Статутом Підприємства, питань самоврядування трудового колективу;</w:t>
      </w:r>
    </w:p>
    <w:p w14:paraId="7FB13BAF" w14:textId="77777777" w:rsidR="00246771" w:rsidRPr="00BC232C" w:rsidRDefault="00246771" w:rsidP="00246771">
      <w:pPr>
        <w:pStyle w:val="1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– визначення та затвердження переліку і порядку надання працівникам підприємства соціально-трудових  пільг.</w:t>
      </w:r>
    </w:p>
    <w:p w14:paraId="4D4BB1EB" w14:textId="77777777" w:rsidR="001140FE" w:rsidRDefault="001140FE" w:rsidP="00246771">
      <w:pPr>
        <w:pStyle w:val="1"/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lang w:val="uk-UA"/>
        </w:rPr>
      </w:pPr>
    </w:p>
    <w:p w14:paraId="6BF55C42" w14:textId="77777777" w:rsidR="00246771" w:rsidRPr="00BC232C" w:rsidRDefault="00246771" w:rsidP="00246771">
      <w:pPr>
        <w:pStyle w:val="1"/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lang w:val="uk-UA"/>
        </w:rPr>
      </w:pPr>
      <w:r w:rsidRPr="00BC232C">
        <w:rPr>
          <w:rFonts w:ascii="Times New Roman" w:hAnsi="Times New Roman"/>
          <w:b/>
          <w:sz w:val="24"/>
          <w:lang w:val="uk-UA"/>
        </w:rPr>
        <w:t>ІV.  ПОРЯДОК УТВОРЕННЯ МАЙНА ПІДПРИЄМСТВА ТА ЙОГО ВИКОРИСТАННЯ.  ПОРЯДОК РОЗПОДІЛУ ПРИБУТКІВ</w:t>
      </w:r>
    </w:p>
    <w:p w14:paraId="3EE152A7" w14:textId="77777777" w:rsidR="00246771" w:rsidRPr="00BC232C" w:rsidRDefault="00246771" w:rsidP="00DD3B72">
      <w:pPr>
        <w:pStyle w:val="1"/>
        <w:widowControl w:val="0"/>
        <w:tabs>
          <w:tab w:val="left" w:pos="16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lang w:val="uk-UA"/>
        </w:rPr>
      </w:pPr>
      <w:r w:rsidRPr="00DD3B72">
        <w:rPr>
          <w:rFonts w:ascii="Times New Roman" w:hAnsi="Times New Roman"/>
          <w:sz w:val="24"/>
          <w:lang w:val="uk-UA"/>
        </w:rPr>
        <w:t xml:space="preserve">4.1. </w:t>
      </w:r>
      <w:r w:rsidRPr="00DD3B72">
        <w:rPr>
          <w:rFonts w:ascii="Times New Roman" w:hAnsi="Times New Roman"/>
          <w:color w:val="000000"/>
          <w:sz w:val="24"/>
          <w:lang w:val="uk-UA"/>
        </w:rPr>
        <w:t xml:space="preserve">Майно підприємства становлять основні фонди та оборотні кошти, а також інші цінності, вартість яких відображається в самостійному балансі. Для забезпечення діяльності підприємства утворюється статутний капітал. Статутний капітал підприємства становить </w:t>
      </w:r>
      <w:r w:rsidR="001140FE" w:rsidRPr="00027426">
        <w:rPr>
          <w:rFonts w:ascii="Times New Roman" w:hAnsi="Times New Roman"/>
          <w:sz w:val="24"/>
          <w:szCs w:val="24"/>
          <w:lang w:val="uk-UA"/>
        </w:rPr>
        <w:t>4</w:t>
      </w:r>
      <w:r w:rsidR="001140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140FE" w:rsidRPr="00027426">
        <w:rPr>
          <w:rFonts w:ascii="Times New Roman" w:hAnsi="Times New Roman"/>
          <w:sz w:val="24"/>
          <w:szCs w:val="24"/>
          <w:lang w:val="uk-UA"/>
        </w:rPr>
        <w:t>728</w:t>
      </w:r>
      <w:r w:rsidR="001140FE">
        <w:rPr>
          <w:rFonts w:ascii="Times New Roman" w:hAnsi="Times New Roman"/>
          <w:sz w:val="24"/>
          <w:szCs w:val="24"/>
          <w:lang w:val="uk-UA"/>
        </w:rPr>
        <w:t> </w:t>
      </w:r>
      <w:r w:rsidR="001140FE" w:rsidRPr="00027426">
        <w:rPr>
          <w:rFonts w:ascii="Times New Roman" w:hAnsi="Times New Roman"/>
          <w:sz w:val="24"/>
          <w:szCs w:val="24"/>
          <w:lang w:val="uk-UA"/>
        </w:rPr>
        <w:t>686</w:t>
      </w:r>
      <w:r w:rsidR="001140FE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1140FE" w:rsidRPr="00027426">
        <w:rPr>
          <w:rFonts w:ascii="Times New Roman" w:hAnsi="Times New Roman"/>
          <w:sz w:val="24"/>
          <w:szCs w:val="24"/>
          <w:lang w:val="uk-UA"/>
        </w:rPr>
        <w:t>чотири мільйони сімсот двадцять</w:t>
      </w:r>
      <w:r w:rsidR="001140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140FE" w:rsidRPr="00027426">
        <w:rPr>
          <w:rFonts w:ascii="Times New Roman" w:hAnsi="Times New Roman"/>
          <w:sz w:val="24"/>
          <w:szCs w:val="24"/>
          <w:lang w:val="uk-UA"/>
        </w:rPr>
        <w:t>вісім тисяч шістсот  вісімдесят шість</w:t>
      </w:r>
      <w:r w:rsidR="001140FE">
        <w:rPr>
          <w:rFonts w:ascii="Times New Roman" w:hAnsi="Times New Roman"/>
          <w:sz w:val="24"/>
          <w:szCs w:val="24"/>
          <w:lang w:val="uk-UA"/>
        </w:rPr>
        <w:t>) гривень</w:t>
      </w:r>
      <w:r w:rsidR="001140FE" w:rsidRPr="00027426">
        <w:rPr>
          <w:rFonts w:ascii="Times New Roman" w:hAnsi="Times New Roman"/>
          <w:sz w:val="24"/>
          <w:szCs w:val="24"/>
          <w:lang w:val="uk-UA"/>
        </w:rPr>
        <w:t xml:space="preserve"> 62 коп</w:t>
      </w:r>
      <w:r w:rsidR="001140FE">
        <w:rPr>
          <w:rFonts w:ascii="Times New Roman" w:hAnsi="Times New Roman"/>
          <w:sz w:val="24"/>
          <w:szCs w:val="24"/>
          <w:lang w:val="uk-UA"/>
        </w:rPr>
        <w:t>ійки</w:t>
      </w:r>
      <w:r w:rsidRPr="00DD3B72">
        <w:rPr>
          <w:rFonts w:ascii="Times New Roman" w:hAnsi="Times New Roman"/>
          <w:color w:val="000000"/>
          <w:sz w:val="24"/>
          <w:lang w:val="uk-UA"/>
        </w:rPr>
        <w:t xml:space="preserve"> та може збільшуватися на підставі прийнятого рішення Засновником, та у інших випадках незаборонених чинним законодавством</w:t>
      </w:r>
      <w:r w:rsidRPr="00DD3B72">
        <w:rPr>
          <w:rFonts w:ascii="Times New Roman" w:hAnsi="Times New Roman"/>
          <w:sz w:val="24"/>
          <w:lang w:val="uk-UA"/>
        </w:rPr>
        <w:t>.</w:t>
      </w:r>
    </w:p>
    <w:p w14:paraId="652CA21D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4.2. Джерелами формування майна підприємства є: </w:t>
      </w:r>
    </w:p>
    <w:p w14:paraId="7C541D61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- майно, передане засновником, власником;</w:t>
      </w:r>
    </w:p>
    <w:p w14:paraId="41F81331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- доходи від фінансово-господарської діяльності;</w:t>
      </w:r>
    </w:p>
    <w:p w14:paraId="65050981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- доходи від цінних паперів;</w:t>
      </w:r>
    </w:p>
    <w:p w14:paraId="0D4A7761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- кредити банків та інших кредиторів;</w:t>
      </w:r>
    </w:p>
    <w:p w14:paraId="7CD26BB9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- капітальні вкладення та дотації бюджетів;</w:t>
      </w:r>
    </w:p>
    <w:p w14:paraId="2F7B8DD9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- придбання майна інших підприємств, установ, організації;</w:t>
      </w:r>
    </w:p>
    <w:p w14:paraId="31FD7834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- безоплатні або благодійні внески, пожертвування організацій, підприємств і громадян;</w:t>
      </w:r>
    </w:p>
    <w:p w14:paraId="63F92979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- доходи від іншої господарської діяльності;</w:t>
      </w:r>
    </w:p>
    <w:p w14:paraId="68B8E4D7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- інші джерела не заборонені законодавчими актами України. </w:t>
      </w:r>
    </w:p>
    <w:p w14:paraId="182FFCCD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4.3. Прибуток Підприємства утворюється з усіх надходжень від господарської діяльності після покриття матеріальних та прирівняних до них витрат і витрат на оплату праці. З балансового прибутку Підприємства сплачуються проценти по кредитах банків та по облігаціях, а також вносяться передбачені законодавством України податки та інші платежі до бюджету.</w:t>
      </w:r>
    </w:p>
    <w:p w14:paraId="0401FF25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4.4. Прибуток, який залишається після сплати податків і інших обов’язкових платежів, розподіляється згідно чинного законодавства.</w:t>
      </w:r>
    </w:p>
    <w:p w14:paraId="5BA5EA88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4.5. Підприємство відповідає по своїх зобов’язаннях усім своїм майном. Збитки Підприємства відшкодовуються за рахунок коштів, які є у підприємства. При нестачі цих коштів - за рахунок реалізації майна Підприємства.</w:t>
      </w:r>
    </w:p>
    <w:p w14:paraId="0723572D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4.6. Підприємство не несе відповідальності за зобов’язаннями засновника, а засновник - за зобов’язаннями Підприємства.</w:t>
      </w:r>
    </w:p>
    <w:p w14:paraId="71D3FECF" w14:textId="77777777" w:rsidR="001140FE" w:rsidRDefault="001140FE" w:rsidP="00246771">
      <w:pPr>
        <w:pStyle w:val="1"/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lang w:val="uk-UA"/>
        </w:rPr>
      </w:pPr>
    </w:p>
    <w:p w14:paraId="213D31CD" w14:textId="77777777" w:rsidR="00B25B6C" w:rsidRDefault="00B25B6C" w:rsidP="00246771">
      <w:pPr>
        <w:pStyle w:val="1"/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lang w:val="uk-UA"/>
        </w:rPr>
      </w:pPr>
    </w:p>
    <w:p w14:paraId="6CE34481" w14:textId="3CC30901" w:rsidR="00246771" w:rsidRPr="00BC232C" w:rsidRDefault="00246771" w:rsidP="00246771">
      <w:pPr>
        <w:pStyle w:val="1"/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lang w:val="uk-UA"/>
        </w:rPr>
      </w:pPr>
      <w:r w:rsidRPr="00BC232C">
        <w:rPr>
          <w:rFonts w:ascii="Times New Roman" w:hAnsi="Times New Roman"/>
          <w:b/>
          <w:sz w:val="24"/>
          <w:lang w:val="uk-UA"/>
        </w:rPr>
        <w:lastRenderedPageBreak/>
        <w:t>V. ПРАЦЯ   І   ЗАРОБІТНА ПЛАТА</w:t>
      </w:r>
    </w:p>
    <w:p w14:paraId="65C80C10" w14:textId="77777777" w:rsidR="00246771" w:rsidRPr="00BC232C" w:rsidRDefault="00246771" w:rsidP="00246771">
      <w:pPr>
        <w:pStyle w:val="1"/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5.1. Трудові доходи кожного працівника визначаються його трудовим вкладом з врахуванням кінцевих результатів роботи Підприємства і не можуть бути нижчими від мінімуму встановленого законодавством України.</w:t>
      </w:r>
    </w:p>
    <w:p w14:paraId="46839DC0" w14:textId="77777777" w:rsidR="00246771" w:rsidRPr="00BC232C" w:rsidRDefault="00246771" w:rsidP="00246771">
      <w:pPr>
        <w:pStyle w:val="1"/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5.2. Підприємство самостійно встановлює форми, системи і розміри оплати праці, але з погодженням з засновником або уповноваженим ним органом.</w:t>
      </w:r>
    </w:p>
    <w:p w14:paraId="4247A3B8" w14:textId="77777777" w:rsidR="00246771" w:rsidRPr="00BC232C" w:rsidRDefault="00246771" w:rsidP="00246771">
      <w:pPr>
        <w:pStyle w:val="1"/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5.3. Працівники підлягають медичному та соціальному страхуванню і соціальному забезпеченню в порядку, передбаченому чинним законодавством України.</w:t>
      </w:r>
    </w:p>
    <w:p w14:paraId="5160A2EF" w14:textId="77777777" w:rsidR="001140FE" w:rsidRDefault="001140FE" w:rsidP="00246771">
      <w:pPr>
        <w:pStyle w:val="1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</w:p>
    <w:p w14:paraId="0357838B" w14:textId="77777777" w:rsidR="00246771" w:rsidRPr="00BC232C" w:rsidRDefault="00246771" w:rsidP="00246771">
      <w:pPr>
        <w:pStyle w:val="1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b/>
          <w:sz w:val="24"/>
          <w:lang w:val="uk-UA"/>
        </w:rPr>
        <w:t>VІ. ОБЛІК, ЗВІТНІСТЬ    І    РЕВІЗІЯ   ДІЯЛЬНОСТІ</w:t>
      </w:r>
    </w:p>
    <w:p w14:paraId="4F5E215E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6.1. Підприємство здійснює оперативний та бухгалтерський облік результатів своєї діяльності, веде статистичну звітність.</w:t>
      </w:r>
    </w:p>
    <w:p w14:paraId="693303FD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6.2. Порядок ведення бухгалтерського обліку та статистичної звітності визначається відповідними нормативно-правовими актами.</w:t>
      </w:r>
    </w:p>
    <w:p w14:paraId="652CEFE1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6.3. Підприємство щоквартально подає засновнику або уповноваженому ним органу звіт про результати своєї діяльності.</w:t>
      </w:r>
    </w:p>
    <w:p w14:paraId="07FB64F5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6.4. Ревізія і перевірка фінансово-господарської діяльності Підприємства проводиться засновником або уповноваженим ним органом на менше як один раз на рік.</w:t>
      </w:r>
    </w:p>
    <w:p w14:paraId="525CB2CA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6.5. Перевірка діяльності Підприємства іншими контролюючими органами здійснюється у відповідності з вимогами чинного законодавства України.</w:t>
      </w:r>
    </w:p>
    <w:p w14:paraId="4943DA88" w14:textId="77777777" w:rsidR="001140FE" w:rsidRDefault="001140FE" w:rsidP="00246771">
      <w:pPr>
        <w:pStyle w:val="1"/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lang w:val="uk-UA"/>
        </w:rPr>
      </w:pPr>
    </w:p>
    <w:p w14:paraId="4B236381" w14:textId="77777777" w:rsidR="00246771" w:rsidRPr="00BC232C" w:rsidRDefault="00246771" w:rsidP="00246771">
      <w:pPr>
        <w:pStyle w:val="1"/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lang w:val="uk-UA"/>
        </w:rPr>
      </w:pPr>
      <w:r w:rsidRPr="00BC232C">
        <w:rPr>
          <w:rFonts w:ascii="Times New Roman" w:hAnsi="Times New Roman"/>
          <w:b/>
          <w:sz w:val="24"/>
          <w:lang w:val="uk-UA"/>
        </w:rPr>
        <w:t>VІІ.  ЗОВНІШНЬОЕКОНОМІЧНА   ДІЯЛЬНІСТЬ</w:t>
      </w:r>
    </w:p>
    <w:p w14:paraId="27AD2C5F" w14:textId="77777777" w:rsidR="00246771" w:rsidRPr="00BC232C" w:rsidRDefault="00246771" w:rsidP="0024677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7.1.</w:t>
      </w:r>
      <w:r w:rsidRPr="00BC232C">
        <w:rPr>
          <w:rFonts w:ascii="Times New Roman" w:hAnsi="Times New Roman"/>
          <w:sz w:val="24"/>
          <w:lang w:val="uk-UA"/>
        </w:rPr>
        <w:tab/>
        <w:t>Підприємство має право здійснювати зовнішньоекономічну діяльність за погодженням із засновником або уповноваженим ним органом.</w:t>
      </w:r>
    </w:p>
    <w:p w14:paraId="398C108E" w14:textId="77777777" w:rsidR="00246771" w:rsidRPr="00BC232C" w:rsidRDefault="00246771" w:rsidP="0024677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7.2.</w:t>
      </w:r>
      <w:r w:rsidRPr="00BC232C">
        <w:rPr>
          <w:rFonts w:ascii="Times New Roman" w:hAnsi="Times New Roman"/>
          <w:sz w:val="24"/>
          <w:lang w:val="uk-UA"/>
        </w:rPr>
        <w:tab/>
        <w:t xml:space="preserve"> Підприємство має право одержувати кредити у вільноконвертованій валюті від зарубіжних  партнерів, іноземних громадян та інших джерел при погодженні з засновником або уповноваженим ним органом, при цьому валютні кошти зараховуються на баланс Підприємства і використовуються ним за погодженням із Засновником.</w:t>
      </w:r>
    </w:p>
    <w:p w14:paraId="4D63DB78" w14:textId="77777777" w:rsidR="00246771" w:rsidRPr="00BC232C" w:rsidRDefault="00246771" w:rsidP="0024677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7.3.</w:t>
      </w:r>
      <w:r w:rsidRPr="00BC232C">
        <w:rPr>
          <w:rFonts w:ascii="Times New Roman" w:hAnsi="Times New Roman"/>
          <w:sz w:val="24"/>
          <w:lang w:val="uk-UA"/>
        </w:rPr>
        <w:tab/>
        <w:t>Зобов’язань по одержаних підприємством кредитах Засновник відповідальності не несе.</w:t>
      </w:r>
    </w:p>
    <w:p w14:paraId="0AE77A2A" w14:textId="77777777" w:rsidR="00246771" w:rsidRPr="00BC232C" w:rsidRDefault="00246771" w:rsidP="0024677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7.4.</w:t>
      </w:r>
      <w:r w:rsidRPr="00BC232C">
        <w:rPr>
          <w:rFonts w:ascii="Times New Roman" w:hAnsi="Times New Roman"/>
          <w:sz w:val="24"/>
          <w:lang w:val="uk-UA"/>
        </w:rPr>
        <w:tab/>
        <w:t>Підприємство у своїй зовнішньоекономічній діяльності з питань технологічної, екологічної та соціальної безпеки контролюється державними органами.</w:t>
      </w:r>
    </w:p>
    <w:p w14:paraId="6D46627D" w14:textId="77777777" w:rsidR="001140FE" w:rsidRDefault="001140FE" w:rsidP="00246771">
      <w:pPr>
        <w:pStyle w:val="1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</w:p>
    <w:p w14:paraId="403D4F52" w14:textId="77777777" w:rsidR="00246771" w:rsidRPr="00BC232C" w:rsidRDefault="00246771" w:rsidP="00246771">
      <w:pPr>
        <w:pStyle w:val="1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BC232C">
        <w:rPr>
          <w:rFonts w:ascii="Times New Roman" w:hAnsi="Times New Roman"/>
          <w:b/>
          <w:sz w:val="24"/>
          <w:lang w:val="uk-UA"/>
        </w:rPr>
        <w:t>VІІІ.  ПРИПИНЕННЯ    ДІЯЛЬНОСТІ    ПІДПРИЄМСТВА</w:t>
      </w:r>
    </w:p>
    <w:p w14:paraId="0B18C4A6" w14:textId="77777777" w:rsidR="00246771" w:rsidRPr="00BC232C" w:rsidRDefault="00246771" w:rsidP="00246771">
      <w:pPr>
        <w:pStyle w:val="1"/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8.1.</w:t>
      </w:r>
      <w:r w:rsidRPr="00BC232C">
        <w:rPr>
          <w:rFonts w:ascii="Times New Roman" w:hAnsi="Times New Roman"/>
          <w:sz w:val="24"/>
          <w:lang w:val="uk-UA"/>
        </w:rPr>
        <w:tab/>
        <w:t>Припинення діяльності Підприємства відбувається шляхом його реорганізації (злиття, приєднання, поділу, виділення, перетворення) або ліквідації за рішенням засновника чи за рішенням суду.</w:t>
      </w:r>
    </w:p>
    <w:p w14:paraId="503CCF33" w14:textId="77777777" w:rsidR="00246771" w:rsidRPr="00BC232C" w:rsidRDefault="00246771" w:rsidP="00246771">
      <w:pPr>
        <w:pStyle w:val="1"/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8.2.</w:t>
      </w:r>
      <w:r w:rsidRPr="00BC232C">
        <w:rPr>
          <w:rFonts w:ascii="Times New Roman" w:hAnsi="Times New Roman"/>
          <w:sz w:val="24"/>
          <w:lang w:val="uk-UA"/>
        </w:rPr>
        <w:tab/>
        <w:t>При реорганізації і ліквідації підприємства вивільненим працівникам гарантується додержання їх прав та інтересів відповідно до трудового законодавства України.</w:t>
      </w:r>
    </w:p>
    <w:p w14:paraId="47E5A886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8.3. Підприємство ліквідується:</w:t>
      </w:r>
    </w:p>
    <w:p w14:paraId="507F0414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   а) за рішенням Засновника;</w:t>
      </w:r>
    </w:p>
    <w:p w14:paraId="33CC6695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   б) на підставі рішення суду;</w:t>
      </w:r>
    </w:p>
    <w:p w14:paraId="43882A82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   в) у разі визнання його банкрутом;</w:t>
      </w:r>
    </w:p>
    <w:p w14:paraId="59D3A8E6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   г) в інших випадках передбачених чинним законодавством України.</w:t>
      </w:r>
    </w:p>
    <w:p w14:paraId="28035A12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8.4.  Реорганізація підприємства відбувається за рішенням Засновника.</w:t>
      </w:r>
    </w:p>
    <w:p w14:paraId="23A32834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8.5. Ліквідація Підприємства здійснюється ліквідаційною комісією призначеною засновником.</w:t>
      </w:r>
    </w:p>
    <w:p w14:paraId="454A0731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8.6. Ліквідаційна комісія.</w:t>
      </w:r>
    </w:p>
    <w:p w14:paraId="4402B466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8.6.1. Ліквідація підприємства </w:t>
      </w:r>
      <w:r w:rsidR="001140FE">
        <w:rPr>
          <w:rFonts w:ascii="Times New Roman" w:hAnsi="Times New Roman"/>
          <w:sz w:val="24"/>
          <w:lang w:val="uk-UA"/>
        </w:rPr>
        <w:t>здійснюється</w:t>
      </w:r>
      <w:r w:rsidRPr="00BC232C">
        <w:rPr>
          <w:rFonts w:ascii="Times New Roman" w:hAnsi="Times New Roman"/>
          <w:sz w:val="24"/>
          <w:lang w:val="uk-UA"/>
        </w:rPr>
        <w:t xml:space="preserve"> призначеною засновником ліквідаційною </w:t>
      </w:r>
      <w:r w:rsidRPr="00BC232C">
        <w:rPr>
          <w:rFonts w:ascii="Times New Roman" w:hAnsi="Times New Roman"/>
          <w:sz w:val="24"/>
          <w:lang w:val="uk-UA"/>
        </w:rPr>
        <w:lastRenderedPageBreak/>
        <w:t>комісією, а у випадках банкрутства та припинення діяльності підприємства за рішенням суду - ліквідаційною комісією, що призначається цим органами.</w:t>
      </w:r>
    </w:p>
    <w:p w14:paraId="36CF7F7A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8.6.2. З дня призначення ліквідаційної комісії до неї переходять повноваження по управлінню справами підприємства. </w:t>
      </w:r>
    </w:p>
    <w:p w14:paraId="515A3DAA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8.6.3. Ліквідаційна комісія у триденний строк з моменту її призначення публікує інформацію підприємства в одному з офіційних /республіканському і місцевому/ органів преси із зазначенням строку подачі заяв кредиторами своїх претензій, оцінює наявне майно підприємства, виявляє його дебіторів і кредиторів та розраховується з ними, вживає заходів до оплати боргів підприємства третім особам, складає ліквідаційний баланс та подає його засновнику підприємства або органу, що призначив ліквідаційну комісію.</w:t>
      </w:r>
    </w:p>
    <w:p w14:paraId="0DFC9481" w14:textId="77777777" w:rsidR="00246771" w:rsidRPr="00BC232C" w:rsidRDefault="00246771" w:rsidP="00246771">
      <w:pPr>
        <w:pStyle w:val="1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8.7. Майно і кошти, які залишаються після погашення зобов’язань, переходять у власність засновника. </w:t>
      </w:r>
    </w:p>
    <w:p w14:paraId="2DD9C200" w14:textId="77777777" w:rsidR="00246771" w:rsidRPr="00BC232C" w:rsidRDefault="00246771" w:rsidP="00246771">
      <w:pPr>
        <w:pStyle w:val="1"/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8.8. Підприємство вважається реорганізованим або ліквідованим з моменту внесення відповідного запису до державного реєстру.</w:t>
      </w:r>
    </w:p>
    <w:p w14:paraId="15F44921" w14:textId="77777777" w:rsidR="00246771" w:rsidRPr="00BC232C" w:rsidRDefault="00246771" w:rsidP="00246771">
      <w:pPr>
        <w:pStyle w:val="1"/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 xml:space="preserve">8.9. У разі реорганізації Підприємства його права і обов’язки переходять до правонаступників. </w:t>
      </w:r>
    </w:p>
    <w:p w14:paraId="57A62345" w14:textId="77777777" w:rsidR="001140FE" w:rsidRDefault="001140FE" w:rsidP="00246771">
      <w:pPr>
        <w:pStyle w:val="1"/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lang w:val="uk-UA"/>
        </w:rPr>
      </w:pPr>
    </w:p>
    <w:p w14:paraId="1BA3F552" w14:textId="77777777" w:rsidR="00246771" w:rsidRPr="00BC232C" w:rsidRDefault="00246771" w:rsidP="00246771">
      <w:pPr>
        <w:pStyle w:val="1"/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lang w:val="uk-UA"/>
        </w:rPr>
      </w:pPr>
      <w:r w:rsidRPr="00BC232C">
        <w:rPr>
          <w:rFonts w:ascii="Times New Roman" w:hAnsi="Times New Roman"/>
          <w:b/>
          <w:sz w:val="24"/>
          <w:lang w:val="uk-UA"/>
        </w:rPr>
        <w:t>ІХ. ЗМІНИ ТА ДОПОВНЕННЯ ДО СТАТУТУ</w:t>
      </w:r>
    </w:p>
    <w:p w14:paraId="7C0709CD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9.1. Даний Статут, а також зміни до нього підлягають державній реєстрації.</w:t>
      </w:r>
    </w:p>
    <w:p w14:paraId="350FF476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C232C">
        <w:rPr>
          <w:rFonts w:ascii="Times New Roman" w:hAnsi="Times New Roman"/>
          <w:sz w:val="24"/>
          <w:lang w:val="uk-UA"/>
        </w:rPr>
        <w:t>9.2. Положення, які не ввійшли в даний Статут, регулюються чинним законодавством України.</w:t>
      </w:r>
    </w:p>
    <w:p w14:paraId="4022176D" w14:textId="77777777" w:rsidR="00246771" w:rsidRPr="00BC232C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14:paraId="76E99227" w14:textId="77777777" w:rsidR="00246771" w:rsidRDefault="00246771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14:paraId="63BC3B2B" w14:textId="77777777" w:rsidR="00B25B6C" w:rsidRDefault="00B25B6C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14:paraId="1D67A6D4" w14:textId="77777777" w:rsidR="00B25B6C" w:rsidRPr="00BC232C" w:rsidRDefault="00B25B6C" w:rsidP="0024677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14:paraId="7998CF09" w14:textId="77777777" w:rsidR="00AC294B" w:rsidRPr="00BC232C" w:rsidRDefault="00246771" w:rsidP="00B25B6C">
      <w:pPr>
        <w:jc w:val="center"/>
        <w:rPr>
          <w:rFonts w:ascii="Times New Roman" w:hAnsi="Times New Roman" w:cs="Times New Roman"/>
        </w:rPr>
      </w:pPr>
      <w:r w:rsidRPr="00BC232C">
        <w:rPr>
          <w:rFonts w:ascii="Times New Roman" w:hAnsi="Times New Roman" w:cs="Times New Roman"/>
          <w:sz w:val="24"/>
        </w:rPr>
        <w:t>Міський голова</w:t>
      </w:r>
      <w:r w:rsidRPr="00BC232C">
        <w:rPr>
          <w:rFonts w:ascii="Times New Roman" w:hAnsi="Times New Roman" w:cs="Times New Roman"/>
          <w:sz w:val="24"/>
        </w:rPr>
        <w:tab/>
      </w:r>
      <w:r w:rsidRPr="00BC232C">
        <w:rPr>
          <w:rFonts w:ascii="Times New Roman" w:hAnsi="Times New Roman" w:cs="Times New Roman"/>
          <w:sz w:val="24"/>
        </w:rPr>
        <w:tab/>
      </w:r>
      <w:r w:rsidRPr="00BC232C">
        <w:rPr>
          <w:rFonts w:ascii="Times New Roman" w:hAnsi="Times New Roman" w:cs="Times New Roman"/>
          <w:sz w:val="24"/>
        </w:rPr>
        <w:tab/>
      </w:r>
      <w:r w:rsidRPr="00BC232C">
        <w:rPr>
          <w:rFonts w:ascii="Times New Roman" w:hAnsi="Times New Roman" w:cs="Times New Roman"/>
          <w:sz w:val="24"/>
        </w:rPr>
        <w:tab/>
      </w:r>
      <w:r w:rsidRPr="00BC232C">
        <w:rPr>
          <w:rFonts w:ascii="Times New Roman" w:hAnsi="Times New Roman" w:cs="Times New Roman"/>
          <w:sz w:val="24"/>
        </w:rPr>
        <w:tab/>
      </w:r>
      <w:r w:rsidRPr="00BC232C">
        <w:rPr>
          <w:rFonts w:ascii="Times New Roman" w:hAnsi="Times New Roman" w:cs="Times New Roman"/>
          <w:sz w:val="24"/>
        </w:rPr>
        <w:tab/>
        <w:t>Сергій НАДАЛ</w:t>
      </w:r>
    </w:p>
    <w:sectPr w:rsidR="00AC294B" w:rsidRPr="00BC232C" w:rsidSect="00B25B6C">
      <w:pgSz w:w="11906" w:h="16838"/>
      <w:pgMar w:top="850" w:right="1133" w:bottom="24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4193C"/>
    <w:multiLevelType w:val="hybridMultilevel"/>
    <w:tmpl w:val="83CEE3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23692"/>
    <w:multiLevelType w:val="hybridMultilevel"/>
    <w:tmpl w:val="845A09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005A6"/>
    <w:multiLevelType w:val="hybridMultilevel"/>
    <w:tmpl w:val="E4F4EB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E0407"/>
    <w:multiLevelType w:val="hybridMultilevel"/>
    <w:tmpl w:val="9502FA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93FB5"/>
    <w:multiLevelType w:val="hybridMultilevel"/>
    <w:tmpl w:val="8CFC49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E71E3"/>
    <w:multiLevelType w:val="multilevel"/>
    <w:tmpl w:val="E348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F5D32"/>
    <w:multiLevelType w:val="hybridMultilevel"/>
    <w:tmpl w:val="564292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F38BA"/>
    <w:multiLevelType w:val="hybridMultilevel"/>
    <w:tmpl w:val="61B01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016FF"/>
    <w:multiLevelType w:val="hybridMultilevel"/>
    <w:tmpl w:val="B6BE4F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639904">
    <w:abstractNumId w:val="7"/>
  </w:num>
  <w:num w:numId="2" w16cid:durableId="1582326980">
    <w:abstractNumId w:val="3"/>
  </w:num>
  <w:num w:numId="3" w16cid:durableId="36780385">
    <w:abstractNumId w:val="4"/>
  </w:num>
  <w:num w:numId="4" w16cid:durableId="898705867">
    <w:abstractNumId w:val="8"/>
  </w:num>
  <w:num w:numId="5" w16cid:durableId="100226805">
    <w:abstractNumId w:val="6"/>
  </w:num>
  <w:num w:numId="6" w16cid:durableId="1390498279">
    <w:abstractNumId w:val="0"/>
  </w:num>
  <w:num w:numId="7" w16cid:durableId="1501238072">
    <w:abstractNumId w:val="1"/>
  </w:num>
  <w:num w:numId="8" w16cid:durableId="516818639">
    <w:abstractNumId w:val="2"/>
  </w:num>
  <w:num w:numId="9" w16cid:durableId="1219244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71"/>
    <w:rsid w:val="001140FE"/>
    <w:rsid w:val="00246771"/>
    <w:rsid w:val="0059255A"/>
    <w:rsid w:val="006D533B"/>
    <w:rsid w:val="007E0EAA"/>
    <w:rsid w:val="00946109"/>
    <w:rsid w:val="00A65DFC"/>
    <w:rsid w:val="00AC294B"/>
    <w:rsid w:val="00B25B6C"/>
    <w:rsid w:val="00BC232C"/>
    <w:rsid w:val="00BE2028"/>
    <w:rsid w:val="00D76DBE"/>
    <w:rsid w:val="00DB17E6"/>
    <w:rsid w:val="00D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949E"/>
  <w15:docId w15:val="{0C2F199A-82F1-48C7-860F-64B299A5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67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qFormat/>
    <w:rsid w:val="00246771"/>
    <w:rPr>
      <w:rFonts w:ascii="Calibri" w:eastAsia="Times New Roman" w:hAnsi="Calibri" w:cs="Times New Roman"/>
      <w:szCs w:val="20"/>
      <w:lang w:val="ru-RU"/>
    </w:rPr>
  </w:style>
  <w:style w:type="paragraph" w:styleId="a4">
    <w:name w:val="header"/>
    <w:basedOn w:val="a"/>
    <w:link w:val="a5"/>
    <w:uiPriority w:val="99"/>
    <w:unhideWhenUsed/>
    <w:rsid w:val="002467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46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9739</Words>
  <Characters>5552</Characters>
  <Application>Microsoft Office Word</Application>
  <DocSecurity>0</DocSecurity>
  <Lines>46</Lines>
  <Paragraphs>30</Paragraphs>
  <ScaleCrop>false</ScaleCrop>
  <Company>Reanimator Extreme Edition</Company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d12-Bunjak</dc:creator>
  <cp:lastModifiedBy>Тернопільська міська рада</cp:lastModifiedBy>
  <cp:revision>2</cp:revision>
  <dcterms:created xsi:type="dcterms:W3CDTF">2025-08-26T07:26:00Z</dcterms:created>
  <dcterms:modified xsi:type="dcterms:W3CDTF">2025-08-26T07:26:00Z</dcterms:modified>
</cp:coreProperties>
</file>