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3956" w:rsidRDefault="00A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Додаток</w:t>
      </w:r>
    </w:p>
    <w:p w:rsidR="009D3956" w:rsidRDefault="00AB5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РЕЄСТР КАДАСТРОВИХ НОМЕРІВ ЗЕМЕЛЬНИХ ДІЛЯНОК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57"/>
        <w:gridCol w:w="3262"/>
        <w:gridCol w:w="996"/>
        <w:gridCol w:w="10348"/>
      </w:tblGrid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13442">
              <w:rPr>
                <w:rFonts w:ascii="Times New Roman" w:hAnsi="Times New Roman" w:cs="Times New Roman"/>
              </w:rPr>
              <w:t xml:space="preserve"> з/п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Кадастровий номер ділянки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Площа, га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Цільове призначення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6122682800:01:001:0840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0,1001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6122682800:01:001:0839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0,2105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6122682800:01:001:0834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0,1358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6122682800:01:001:0836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0,1802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6122682800:01:001:0848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0,3433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6122682800:01:001:0865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0,2215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6122682800:01:001:0832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0,2367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6122682800:01:001:0835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0,2533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6122682800:01:001:0854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0,2231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6122682800:01:001:0843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0,3899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6122682800:01:001:0859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0,1673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6122682800:01:001:0841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0,2321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6122682800:01:001:0849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0,3838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6122682800:01:001:0860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0,2096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6122689500:01:001:2164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0,1860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0,1332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6122689500:01:001:2162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0,2550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6122689500:01:001:2170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0,1444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0,1312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0,1310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6122689500:01:001:2158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0,1375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6122689500:01:001:2166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0,1392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6122689500:01:001:2163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0,1885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6122689500:01:001:2157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0,2272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6122689500:01:001:2159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0,2770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6122689500:01:001:2161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0,2946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6122689500:01:001:2165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0,2750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0847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0.2792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0845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0.3190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0.4342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0838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0.2916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0829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0.2392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0856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0.1481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0.4180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0.2914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0831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0.1887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0861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0.2587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0.1996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0842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0.1923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0828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0.2111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0851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0.1765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0869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0.2226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0858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0.1686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0830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0.1670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0855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0.2954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0853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0.2082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0844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0.3460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0852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0.1259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0864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0.1749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0862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0.3163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0866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0.2471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0833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0.2553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0846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0.1712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0863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0.1755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  <w:tr w:rsidR="009D3956">
        <w:tc>
          <w:tcPr>
            <w:tcW w:w="557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3262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6122682800:01:001:</w:t>
            </w:r>
            <w:r>
              <w:rPr>
                <w:rFonts w:ascii="Times New Roman" w:hAnsi="Times New Roman" w:cs="Times New Roman"/>
                <w:lang w:val="en-US"/>
              </w:rPr>
              <w:t>0837</w:t>
            </w:r>
          </w:p>
        </w:tc>
        <w:tc>
          <w:tcPr>
            <w:tcW w:w="996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0.1786</w:t>
            </w:r>
          </w:p>
        </w:tc>
        <w:tc>
          <w:tcPr>
            <w:tcW w:w="10348" w:type="dxa"/>
          </w:tcPr>
          <w:p w:rsidR="009D3956" w:rsidRDefault="00AB542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Земельні ділянки загального користування, які використовуються як польові дороги, прогони</w:t>
            </w:r>
          </w:p>
        </w:tc>
      </w:tr>
    </w:tbl>
    <w:p w:rsidR="009D3956" w:rsidRDefault="009D3956">
      <w:pPr>
        <w:rPr>
          <w:rFonts w:ascii="Times New Roman" w:hAnsi="Times New Roman" w:cs="Times New Roman"/>
        </w:rPr>
      </w:pPr>
    </w:p>
    <w:p w:rsidR="00413442" w:rsidRDefault="00413442" w:rsidP="00413442">
      <w:pPr>
        <w:ind w:left="3540" w:firstLine="708"/>
        <w:rPr>
          <w:rFonts w:ascii="Times New Roman" w:hAnsi="Times New Roman" w:cs="Times New Roman"/>
        </w:rPr>
      </w:pPr>
    </w:p>
    <w:p w:rsidR="00413442" w:rsidRDefault="00413442" w:rsidP="00413442">
      <w:pPr>
        <w:ind w:left="3540" w:firstLine="708"/>
        <w:rPr>
          <w:rFonts w:ascii="Times New Roman" w:hAnsi="Times New Roman" w:cs="Times New Roman"/>
        </w:rPr>
      </w:pPr>
    </w:p>
    <w:p w:rsidR="00413442" w:rsidRDefault="00413442" w:rsidP="00413442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Міський голова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Сергій НАДАЛ</w:t>
      </w:r>
    </w:p>
    <w:sectPr w:rsidR="0041344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71E1" w:rsidRDefault="004B71E1">
      <w:pPr>
        <w:spacing w:line="240" w:lineRule="auto"/>
      </w:pPr>
      <w:r>
        <w:separator/>
      </w:r>
    </w:p>
  </w:endnote>
  <w:endnote w:type="continuationSeparator" w:id="0">
    <w:p w:rsidR="004B71E1" w:rsidRDefault="004B7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71E1" w:rsidRDefault="004B71E1">
      <w:pPr>
        <w:spacing w:after="0"/>
      </w:pPr>
      <w:r>
        <w:separator/>
      </w:r>
    </w:p>
  </w:footnote>
  <w:footnote w:type="continuationSeparator" w:id="0">
    <w:p w:rsidR="004B71E1" w:rsidRDefault="004B71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93"/>
    <w:rsid w:val="00250120"/>
    <w:rsid w:val="003E77C5"/>
    <w:rsid w:val="00413442"/>
    <w:rsid w:val="004B71E1"/>
    <w:rsid w:val="00784137"/>
    <w:rsid w:val="007B64CB"/>
    <w:rsid w:val="008A175C"/>
    <w:rsid w:val="009D0D17"/>
    <w:rsid w:val="009D3956"/>
    <w:rsid w:val="00A56593"/>
    <w:rsid w:val="00AB5425"/>
    <w:rsid w:val="00B81854"/>
    <w:rsid w:val="00CD4899"/>
    <w:rsid w:val="00DD60A5"/>
    <w:rsid w:val="00FF4FF4"/>
    <w:rsid w:val="0F0A2221"/>
    <w:rsid w:val="3523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5AC7E-AB35-417C-AD25-FD70280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4933</Words>
  <Characters>2812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d25-Lotozka</dc:creator>
  <cp:lastModifiedBy>Ірина Василик</cp:lastModifiedBy>
  <cp:revision>2</cp:revision>
  <dcterms:created xsi:type="dcterms:W3CDTF">2025-12-05T09:28:00Z</dcterms:created>
  <dcterms:modified xsi:type="dcterms:W3CDTF">2025-12-05T09:28:00Z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778C647E9BDE41DB9931D9E5F8F28B37_12</vt:lpwstr>
  </property>
</Properties>
</file>