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38FFC" w14:textId="77777777" w:rsidR="00D634A8" w:rsidRPr="008F3DED" w:rsidRDefault="00D634A8" w:rsidP="00D63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20" w:hanging="1620"/>
        <w:jc w:val="center"/>
        <w:rPr>
          <w:color w:val="595959"/>
        </w:rPr>
      </w:pPr>
      <w:r>
        <w:rPr>
          <w:color w:val="595959"/>
        </w:rPr>
        <w:t xml:space="preserve">                                                                                                                                                                                  Додаток 2</w:t>
      </w:r>
    </w:p>
    <w:p w14:paraId="00375C6D" w14:textId="77777777" w:rsidR="00D634A8" w:rsidRDefault="00D634A8" w:rsidP="00D63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center"/>
        <w:rPr>
          <w:b/>
        </w:rPr>
      </w:pPr>
      <w:r w:rsidRPr="00857E2D">
        <w:rPr>
          <w:b/>
        </w:rPr>
        <w:t>6.Напрями діяльності та заходи програми</w:t>
      </w:r>
    </w:p>
    <w:p w14:paraId="66E18152" w14:textId="77777777" w:rsidR="00857E2D" w:rsidRPr="00857E2D" w:rsidRDefault="00857E2D" w:rsidP="00D63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center"/>
      </w:pPr>
    </w:p>
    <w:tbl>
      <w:tblPr>
        <w:tblW w:w="14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3894"/>
        <w:gridCol w:w="6"/>
        <w:gridCol w:w="1305"/>
        <w:gridCol w:w="1841"/>
        <w:gridCol w:w="1842"/>
        <w:gridCol w:w="1184"/>
        <w:gridCol w:w="1602"/>
        <w:gridCol w:w="2295"/>
        <w:gridCol w:w="25"/>
      </w:tblGrid>
      <w:tr w:rsidR="00D634A8" w:rsidRPr="008F3DED" w14:paraId="439BA7B7" w14:textId="77777777" w:rsidTr="00D634A8">
        <w:trPr>
          <w:trHeight w:val="313"/>
          <w:jc w:val="center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2B266E" w14:textId="77777777" w:rsidR="006832C8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>№</w:t>
            </w:r>
          </w:p>
          <w:p w14:paraId="366E2F44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>з/п</w:t>
            </w: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180D5C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>Напрями діяльності (пріоритетні завдання)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C54B1B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>Термін виконання заходу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F05A2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>Виконавці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E7BB84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>Джерело фінансування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1B978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</w:pPr>
            <w:r w:rsidRPr="008F3DED">
              <w:rPr>
                <w:sz w:val="24"/>
                <w:szCs w:val="24"/>
              </w:rPr>
              <w:t>Орієнтовний обсяг фінансування (</w:t>
            </w:r>
            <w:proofErr w:type="spellStart"/>
            <w:r w:rsidRPr="008F3DED">
              <w:rPr>
                <w:sz w:val="24"/>
                <w:szCs w:val="24"/>
              </w:rPr>
              <w:t>тис.грн</w:t>
            </w:r>
            <w:proofErr w:type="spellEnd"/>
            <w:r w:rsidRPr="008F3DED">
              <w:rPr>
                <w:sz w:val="24"/>
                <w:szCs w:val="24"/>
              </w:rPr>
              <w:t>)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50B56" w14:textId="77777777" w:rsidR="00D634A8" w:rsidRPr="008F3DED" w:rsidRDefault="00D634A8" w:rsidP="009268E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14:paraId="16909472" w14:textId="77777777" w:rsidR="00D634A8" w:rsidRPr="008F3DED" w:rsidRDefault="00D634A8" w:rsidP="009268E7">
            <w:pPr>
              <w:suppressAutoHyphens w:val="0"/>
              <w:jc w:val="center"/>
            </w:pPr>
            <w:r w:rsidRPr="008F3DED">
              <w:rPr>
                <w:sz w:val="24"/>
                <w:szCs w:val="24"/>
              </w:rPr>
              <w:t>Очікуваний результат</w:t>
            </w:r>
          </w:p>
        </w:tc>
      </w:tr>
      <w:tr w:rsidR="00D634A8" w:rsidRPr="008F3DED" w14:paraId="664FE614" w14:textId="77777777" w:rsidTr="00D634A8">
        <w:tblPrEx>
          <w:tblCellMar>
            <w:left w:w="108" w:type="dxa"/>
            <w:right w:w="108" w:type="dxa"/>
          </w:tblCellMar>
        </w:tblPrEx>
        <w:trPr>
          <w:trHeight w:val="354"/>
          <w:jc w:val="center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7E0134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010D0C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5E4113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F36D31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0AAE0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97FE15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>2025 рік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59FF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>2026</w:t>
            </w:r>
            <w:r w:rsidRPr="00DD6F84">
              <w:rPr>
                <w:sz w:val="24"/>
                <w:szCs w:val="24"/>
              </w:rPr>
              <w:t xml:space="preserve"> </w:t>
            </w:r>
            <w:r w:rsidRPr="008F3DED">
              <w:rPr>
                <w:sz w:val="24"/>
                <w:szCs w:val="24"/>
              </w:rPr>
              <w:t>рік</w:t>
            </w:r>
          </w:p>
        </w:tc>
        <w:tc>
          <w:tcPr>
            <w:tcW w:w="2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7AE7" w14:textId="77777777" w:rsidR="00D634A8" w:rsidRPr="008F3DED" w:rsidRDefault="00D634A8" w:rsidP="009268E7">
            <w:pPr>
              <w:suppressAutoHyphens w:val="0"/>
            </w:pPr>
          </w:p>
        </w:tc>
      </w:tr>
      <w:tr w:rsidR="00D634A8" w:rsidRPr="008F3DED" w14:paraId="7129B5D4" w14:textId="77777777" w:rsidTr="00D634A8">
        <w:tblPrEx>
          <w:tblCellMar>
            <w:left w:w="108" w:type="dxa"/>
            <w:right w:w="108" w:type="dxa"/>
          </w:tblCellMar>
        </w:tblPrEx>
        <w:trPr>
          <w:trHeight w:val="2443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3A7844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8F3DED">
              <w:rPr>
                <w:sz w:val="24"/>
                <w:szCs w:val="24"/>
              </w:rPr>
              <w:t>1.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248ADE" w14:textId="77777777" w:rsidR="00D634A8" w:rsidRPr="008F3DED" w:rsidRDefault="00D634A8" w:rsidP="009268E7">
            <w:pPr>
              <w:pStyle w:val="a3"/>
              <w:tabs>
                <w:tab w:val="left" w:pos="34"/>
                <w:tab w:val="left" w:pos="3578"/>
                <w:tab w:val="left" w:pos="4320"/>
              </w:tabs>
              <w:ind w:left="-6" w:firstLine="0"/>
              <w:rPr>
                <w:sz w:val="24"/>
              </w:rPr>
            </w:pPr>
            <w:r>
              <w:rPr>
                <w:sz w:val="24"/>
              </w:rPr>
              <w:t xml:space="preserve">Забезпечення </w:t>
            </w:r>
            <w:r w:rsidRPr="008F3DED">
              <w:rPr>
                <w:sz w:val="24"/>
              </w:rPr>
              <w:t xml:space="preserve">якісного опрацювання документів, які використовуються в процесі експлуатації ПТК «Клієнт Казначейства – Казначейство»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02908" w14:textId="77777777" w:rsidR="00D634A8" w:rsidRPr="008F3DED" w:rsidRDefault="00D634A8" w:rsidP="009268E7">
            <w:pPr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>2025-2026 роки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3158F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 xml:space="preserve">Управління Державної казначейської служби України у </w:t>
            </w:r>
            <w:proofErr w:type="spellStart"/>
            <w:r w:rsidRPr="008F3DED">
              <w:rPr>
                <w:sz w:val="24"/>
                <w:szCs w:val="24"/>
              </w:rPr>
              <w:t>м.Тернополі</w:t>
            </w:r>
            <w:proofErr w:type="spellEnd"/>
            <w:r w:rsidRPr="008F3DED">
              <w:rPr>
                <w:sz w:val="24"/>
                <w:szCs w:val="24"/>
              </w:rPr>
              <w:t xml:space="preserve">  Тернопільської області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F0050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BF673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</w:p>
          <w:p w14:paraId="142A5726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Pr="008F3DED">
              <w:rPr>
                <w:sz w:val="24"/>
                <w:szCs w:val="24"/>
              </w:rPr>
              <w:t>,0</w:t>
            </w:r>
          </w:p>
          <w:p w14:paraId="375DF737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1CB7A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</w:p>
          <w:p w14:paraId="3347E0A3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9478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F3DED">
              <w:rPr>
                <w:sz w:val="24"/>
                <w:szCs w:val="24"/>
              </w:rPr>
              <w:t xml:space="preserve">Придбання 10 оди-ниць комп’ютерної техніки для </w:t>
            </w:r>
            <w:r w:rsidRPr="008F3DED">
              <w:rPr>
                <w:sz w:val="24"/>
              </w:rPr>
              <w:t xml:space="preserve">заміни морально та фізично зношеної техніки </w:t>
            </w:r>
          </w:p>
        </w:tc>
      </w:tr>
      <w:tr w:rsidR="00D634A8" w:rsidRPr="008F3DED" w14:paraId="782BA440" w14:textId="77777777" w:rsidTr="00D634A8">
        <w:tblPrEx>
          <w:tblCellMar>
            <w:left w:w="108" w:type="dxa"/>
            <w:right w:w="108" w:type="dxa"/>
          </w:tblCellMar>
        </w:tblPrEx>
        <w:trPr>
          <w:trHeight w:val="2443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177FB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4BCA9" w14:textId="77777777" w:rsidR="00D634A8" w:rsidRDefault="00D634A8" w:rsidP="009268E7">
            <w:pPr>
              <w:pStyle w:val="a3"/>
              <w:tabs>
                <w:tab w:val="left" w:pos="34"/>
                <w:tab w:val="left" w:pos="3578"/>
                <w:tab w:val="left" w:pos="4320"/>
              </w:tabs>
              <w:ind w:left="-6" w:firstLine="0"/>
              <w:rPr>
                <w:sz w:val="24"/>
              </w:rPr>
            </w:pPr>
            <w:r>
              <w:rPr>
                <w:sz w:val="24"/>
              </w:rPr>
              <w:t xml:space="preserve">Забезпечення енергоефективних заходів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568F7D" w14:textId="77777777" w:rsidR="00D634A8" w:rsidRDefault="00D634A8" w:rsidP="00926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4BCB7E0F" w14:textId="77777777" w:rsidR="006832C8" w:rsidRDefault="006832C8" w:rsidP="00926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рік</w:t>
            </w:r>
          </w:p>
          <w:p w14:paraId="58AFE282" w14:textId="77777777" w:rsidR="00D634A8" w:rsidRPr="008F3DED" w:rsidRDefault="00D634A8" w:rsidP="009268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185FE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8F3DED">
              <w:rPr>
                <w:sz w:val="24"/>
                <w:szCs w:val="24"/>
              </w:rPr>
              <w:t xml:space="preserve">Управління Державної казначейської служби України у </w:t>
            </w:r>
            <w:proofErr w:type="spellStart"/>
            <w:r w:rsidRPr="008F3DED">
              <w:rPr>
                <w:sz w:val="24"/>
                <w:szCs w:val="24"/>
              </w:rPr>
              <w:t>м.Тернополі</w:t>
            </w:r>
            <w:proofErr w:type="spellEnd"/>
            <w:r w:rsidRPr="008F3DED">
              <w:rPr>
                <w:sz w:val="24"/>
                <w:szCs w:val="24"/>
              </w:rPr>
              <w:t xml:space="preserve">  Тернопільської області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E4946" w14:textId="77777777" w:rsidR="00D634A8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  <w:p w14:paraId="07DDE0C5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48CFA" w14:textId="77777777" w:rsidR="00D634A8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</w:p>
          <w:p w14:paraId="57A1417D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A3D1D" w14:textId="77777777" w:rsidR="00D634A8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</w:p>
          <w:p w14:paraId="00E7602C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13B45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енергоефективного котла</w:t>
            </w:r>
          </w:p>
        </w:tc>
      </w:tr>
      <w:tr w:rsidR="00D634A8" w:rsidRPr="008F3DED" w14:paraId="1BB792B3" w14:textId="77777777" w:rsidTr="00D634A8">
        <w:trPr>
          <w:cantSplit/>
          <w:trHeight w:val="556"/>
          <w:jc w:val="center"/>
        </w:trPr>
        <w:tc>
          <w:tcPr>
            <w:tcW w:w="46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491CEB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8F3DED">
              <w:rPr>
                <w:b/>
                <w:sz w:val="24"/>
                <w:szCs w:val="24"/>
              </w:rPr>
              <w:t>Всього коштів за програмою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72BFA" w14:textId="77777777" w:rsidR="00D634A8" w:rsidRPr="008F3DED" w:rsidRDefault="00D634A8" w:rsidP="009268E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EF009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B576B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58F05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  <w:r w:rsidRPr="008F3DE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C82E9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8F3DED">
              <w:rPr>
                <w:b/>
                <w:sz w:val="24"/>
                <w:szCs w:val="24"/>
              </w:rPr>
              <w:t>,0</w:t>
            </w:r>
          </w:p>
          <w:p w14:paraId="21372B85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D3EFE" w14:textId="77777777" w:rsidR="00D634A8" w:rsidRPr="008F3DED" w:rsidRDefault="00D634A8" w:rsidP="0092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749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31B68086" w14:textId="77777777" w:rsidR="00D634A8" w:rsidRPr="008F3DED" w:rsidRDefault="00D634A8" w:rsidP="009268E7">
            <w:pPr>
              <w:snapToGrid w:val="0"/>
              <w:ind w:left="120"/>
            </w:pPr>
          </w:p>
          <w:p w14:paraId="416D5DE3" w14:textId="77777777" w:rsidR="00D634A8" w:rsidRPr="008F3DED" w:rsidRDefault="00D634A8" w:rsidP="009268E7">
            <w:pPr>
              <w:snapToGrid w:val="0"/>
            </w:pPr>
          </w:p>
        </w:tc>
      </w:tr>
    </w:tbl>
    <w:p w14:paraId="6C83B092" w14:textId="77777777" w:rsidR="00D634A8" w:rsidRDefault="00D634A8"/>
    <w:p w14:paraId="1319BF30" w14:textId="77777777" w:rsidR="00D634A8" w:rsidRDefault="00D634A8"/>
    <w:p w14:paraId="5DC84883" w14:textId="77777777" w:rsidR="00D634A8" w:rsidRDefault="008B6D8B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Сергій НАДАЛ</w:t>
      </w:r>
    </w:p>
    <w:sectPr w:rsidR="00D634A8" w:rsidSect="00D634A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A8"/>
    <w:rsid w:val="003E469F"/>
    <w:rsid w:val="006832C8"/>
    <w:rsid w:val="00857E2D"/>
    <w:rsid w:val="008B6D8B"/>
    <w:rsid w:val="00D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14BB"/>
  <w15:chartTrackingRefBased/>
  <w15:docId w15:val="{FE61FF42-6716-4EEB-BEA1-E22B0393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34A8"/>
    <w:pPr>
      <w:ind w:left="283" w:firstLine="840"/>
      <w:jc w:val="both"/>
    </w:pPr>
    <w:rPr>
      <w:szCs w:val="24"/>
    </w:rPr>
  </w:style>
  <w:style w:type="character" w:customStyle="1" w:styleId="a4">
    <w:name w:val="Основний текст з відступом Знак"/>
    <w:basedOn w:val="a0"/>
    <w:link w:val="a3"/>
    <w:rsid w:val="00D634A8"/>
    <w:rPr>
      <w:rFonts w:ascii="Times New Roman" w:eastAsia="Times New Roman" w:hAnsi="Times New Roman" w:cs="Times New Roman"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d17-Travina</dc:creator>
  <cp:keywords/>
  <dc:description/>
  <cp:lastModifiedBy>Тернопільська міська рада</cp:lastModifiedBy>
  <cp:revision>2</cp:revision>
  <dcterms:created xsi:type="dcterms:W3CDTF">2025-10-10T10:56:00Z</dcterms:created>
  <dcterms:modified xsi:type="dcterms:W3CDTF">2025-10-10T10:56:00Z</dcterms:modified>
</cp:coreProperties>
</file>