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272A" w:rsidRDefault="004710D2" w:rsidP="006A0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0272A" w:rsidRDefault="00A0272A" w:rsidP="00A027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Додаток </w:t>
      </w:r>
    </w:p>
    <w:p w:rsidR="00A0272A" w:rsidRDefault="00A0272A" w:rsidP="00CE054B">
      <w:pPr>
        <w:pStyle w:val="Default"/>
        <w:rPr>
          <w:b/>
          <w:bCs/>
          <w:color w:val="auto"/>
          <w:lang w:val="uk-UA"/>
        </w:rPr>
      </w:pPr>
    </w:p>
    <w:p w:rsidR="00A0272A" w:rsidRDefault="00A0272A" w:rsidP="00A0272A">
      <w:pPr>
        <w:pStyle w:val="Default"/>
        <w:jc w:val="center"/>
        <w:rPr>
          <w:b/>
          <w:bCs/>
          <w:color w:val="auto"/>
          <w:lang w:val="uk-UA"/>
        </w:rPr>
      </w:pPr>
    </w:p>
    <w:p w:rsidR="00A0272A" w:rsidRPr="00A0272A" w:rsidRDefault="00327392" w:rsidP="00A027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BD7966" w:rsidRDefault="00772F4E" w:rsidP="00A027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суб’єктів господарювання </w:t>
      </w:r>
      <w:r w:rsidR="008545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отримання </w:t>
      </w:r>
      <w:r w:rsidR="00A0272A" w:rsidRPr="00A0272A">
        <w:rPr>
          <w:rFonts w:ascii="Times New Roman" w:hAnsi="Times New Roman" w:cs="Times New Roman"/>
          <w:sz w:val="24"/>
          <w:szCs w:val="24"/>
        </w:rPr>
        <w:t>компенсаці</w:t>
      </w:r>
      <w:r>
        <w:rPr>
          <w:rFonts w:ascii="Times New Roman" w:hAnsi="Times New Roman" w:cs="Times New Roman"/>
          <w:sz w:val="24"/>
          <w:szCs w:val="24"/>
        </w:rPr>
        <w:t>ї</w:t>
      </w:r>
      <w:r w:rsidR="00A0272A" w:rsidRPr="00A0272A">
        <w:rPr>
          <w:rFonts w:ascii="Times New Roman" w:hAnsi="Times New Roman" w:cs="Times New Roman"/>
          <w:sz w:val="24"/>
          <w:szCs w:val="24"/>
        </w:rPr>
        <w:t xml:space="preserve"> витрат на реалізацію проектів, </w:t>
      </w:r>
    </w:p>
    <w:p w:rsidR="00A0272A" w:rsidRPr="00CE054B" w:rsidRDefault="00A0272A" w:rsidP="00CE054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0272A">
        <w:rPr>
          <w:rFonts w:ascii="Times New Roman" w:hAnsi="Times New Roman" w:cs="Times New Roman"/>
          <w:sz w:val="24"/>
          <w:szCs w:val="24"/>
        </w:rPr>
        <w:t>спрямованих на створення (розвиток) власного бізнесу</w:t>
      </w:r>
    </w:p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140" w:type="dxa"/>
        <w:tblInd w:w="279" w:type="dxa"/>
        <w:tblLook w:val="04A0" w:firstRow="1" w:lastRow="0" w:firstColumn="1" w:lastColumn="0" w:noHBand="0" w:noVBand="1"/>
      </w:tblPr>
      <w:tblGrid>
        <w:gridCol w:w="506"/>
        <w:gridCol w:w="1870"/>
        <w:gridCol w:w="1416"/>
        <w:gridCol w:w="2040"/>
        <w:gridCol w:w="2093"/>
        <w:gridCol w:w="1909"/>
        <w:gridCol w:w="3803"/>
        <w:gridCol w:w="1503"/>
      </w:tblGrid>
      <w:tr w:rsidR="00170A0D" w:rsidRPr="00204475" w:rsidTr="00CE054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ind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54055417"/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РНОКПП</w:t>
            </w:r>
            <w:bookmarkEnd w:id="0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держ</w:t>
            </w: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авної реєстрації (юридична адреса)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Основний КВЕД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здійснення діяльності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Банківський рахунок для отримання компенсації</w:t>
            </w:r>
          </w:p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(IBAN)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Сума компенсації,</w:t>
            </w:r>
          </w:p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E846C8" w:rsidRPr="00204475" w:rsidTr="00E846C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Pr="00E846C8" w:rsidRDefault="00E846C8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Default="000A15EE" w:rsidP="00E846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846C8" w:rsidRDefault="00E846C8" w:rsidP="00E846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6C8" w:rsidRPr="009A47E3" w:rsidRDefault="00E846C8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«Інформаційно-рекламний бізнес»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Pr="009A47E3" w:rsidRDefault="000A15EE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Default="00E846C8" w:rsidP="00E846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Тернопіль, </w:t>
            </w:r>
          </w:p>
          <w:p w:rsidR="00E846C8" w:rsidRPr="009A47E3" w:rsidRDefault="00E846C8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Торговиця,1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Default="00E846C8" w:rsidP="00E846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47.62 Роздрібна торгівля газетами та канцелярськими товарами в спеціалізованих магазинах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Default="000A15EE" w:rsidP="00E846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Pr="000A15EE" w:rsidRDefault="000A15EE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Pr="00231467" w:rsidRDefault="000A15EE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</w:t>
            </w:r>
          </w:p>
        </w:tc>
      </w:tr>
    </w:tbl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72A" w:rsidRPr="0089191A" w:rsidRDefault="00A0272A" w:rsidP="00891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Сергій НАДАЛ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A0272A" w:rsidRDefault="00A0272A" w:rsidP="008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272A" w:rsidRDefault="00A0272A" w:rsidP="00E45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A0272A" w:rsidSect="00E45A4F">
      <w:headerReference w:type="default" r:id="rId7"/>
      <w:pgSz w:w="16838" w:h="11906" w:orient="landscape"/>
      <w:pgMar w:top="709" w:right="851" w:bottom="22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13C7" w:rsidRDefault="008A13C7" w:rsidP="008A13C7">
      <w:pPr>
        <w:spacing w:after="0" w:line="240" w:lineRule="auto"/>
      </w:pPr>
      <w:r>
        <w:separator/>
      </w:r>
    </w:p>
  </w:endnote>
  <w:endnote w:type="continuationSeparator" w:id="0">
    <w:p w:rsidR="008A13C7" w:rsidRDefault="008A13C7" w:rsidP="008A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13C7" w:rsidRDefault="008A13C7" w:rsidP="008A13C7">
      <w:pPr>
        <w:spacing w:after="0" w:line="240" w:lineRule="auto"/>
      </w:pPr>
      <w:r>
        <w:separator/>
      </w:r>
    </w:p>
  </w:footnote>
  <w:footnote w:type="continuationSeparator" w:id="0">
    <w:p w:rsidR="008A13C7" w:rsidRDefault="008A13C7" w:rsidP="008A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5722462"/>
      <w:docPartObj>
        <w:docPartGallery w:val="Page Numbers (Top of Page)"/>
        <w:docPartUnique/>
      </w:docPartObj>
    </w:sdtPr>
    <w:sdtEndPr/>
    <w:sdtContent>
      <w:p w:rsidR="008A13C7" w:rsidRDefault="008A13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8A13C7" w:rsidRDefault="008A13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A635C"/>
    <w:multiLevelType w:val="hybridMultilevel"/>
    <w:tmpl w:val="A7FAC8E8"/>
    <w:lvl w:ilvl="0" w:tplc="5C1C30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4D"/>
    <w:rsid w:val="00007FC4"/>
    <w:rsid w:val="00073AE6"/>
    <w:rsid w:val="000A15EE"/>
    <w:rsid w:val="000F2496"/>
    <w:rsid w:val="00170A0D"/>
    <w:rsid w:val="00175BCD"/>
    <w:rsid w:val="00183E4D"/>
    <w:rsid w:val="00204475"/>
    <w:rsid w:val="00231467"/>
    <w:rsid w:val="002E4583"/>
    <w:rsid w:val="00311AB2"/>
    <w:rsid w:val="00327392"/>
    <w:rsid w:val="003762D1"/>
    <w:rsid w:val="004710D2"/>
    <w:rsid w:val="004C798B"/>
    <w:rsid w:val="004F093E"/>
    <w:rsid w:val="0050114A"/>
    <w:rsid w:val="005829AB"/>
    <w:rsid w:val="0063017E"/>
    <w:rsid w:val="006A0706"/>
    <w:rsid w:val="006C1E33"/>
    <w:rsid w:val="00772F4E"/>
    <w:rsid w:val="0085450A"/>
    <w:rsid w:val="0089191A"/>
    <w:rsid w:val="008A13C7"/>
    <w:rsid w:val="008F5C93"/>
    <w:rsid w:val="00952289"/>
    <w:rsid w:val="009A47E3"/>
    <w:rsid w:val="009B2790"/>
    <w:rsid w:val="009D1FD6"/>
    <w:rsid w:val="009F6C8B"/>
    <w:rsid w:val="00A0272A"/>
    <w:rsid w:val="00A53CD7"/>
    <w:rsid w:val="00BA1255"/>
    <w:rsid w:val="00BB1728"/>
    <w:rsid w:val="00BD7966"/>
    <w:rsid w:val="00CE054B"/>
    <w:rsid w:val="00DB343C"/>
    <w:rsid w:val="00DB7948"/>
    <w:rsid w:val="00DD2976"/>
    <w:rsid w:val="00E153A0"/>
    <w:rsid w:val="00E37A50"/>
    <w:rsid w:val="00E45A4F"/>
    <w:rsid w:val="00E64399"/>
    <w:rsid w:val="00E846C8"/>
    <w:rsid w:val="00EC58D9"/>
    <w:rsid w:val="00F20A0A"/>
    <w:rsid w:val="00F2489F"/>
    <w:rsid w:val="00F732C6"/>
    <w:rsid w:val="00F73392"/>
    <w:rsid w:val="00FA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4EC2"/>
  <w15:chartTrackingRefBased/>
  <w15:docId w15:val="{007152D4-8494-4446-A033-8734449F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83E4D"/>
  </w:style>
  <w:style w:type="paragraph" w:styleId="a4">
    <w:name w:val="No Spacing"/>
    <w:uiPriority w:val="1"/>
    <w:qFormat/>
    <w:rsid w:val="002E4583"/>
    <w:pPr>
      <w:spacing w:after="0" w:line="240" w:lineRule="auto"/>
    </w:pPr>
  </w:style>
  <w:style w:type="paragraph" w:customStyle="1" w:styleId="Default">
    <w:name w:val="Default"/>
    <w:rsid w:val="00A02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39"/>
    <w:rsid w:val="00A0272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13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A13C7"/>
  </w:style>
  <w:style w:type="paragraph" w:styleId="a8">
    <w:name w:val="footer"/>
    <w:basedOn w:val="a"/>
    <w:link w:val="a9"/>
    <w:uiPriority w:val="99"/>
    <w:unhideWhenUsed/>
    <w:rsid w:val="008A13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A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3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Тернопільська міська рада</cp:lastModifiedBy>
  <cp:revision>3</cp:revision>
  <dcterms:created xsi:type="dcterms:W3CDTF">2025-10-13T11:37:00Z</dcterms:created>
  <dcterms:modified xsi:type="dcterms:W3CDTF">2025-10-13T11:41:00Z</dcterms:modified>
</cp:coreProperties>
</file>