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5A1E" w:rsidRDefault="00000000">
      <w:pPr>
        <w:pStyle w:val="a3"/>
        <w:spacing w:before="72"/>
        <w:ind w:left="0" w:right="994"/>
        <w:jc w:val="right"/>
      </w:pPr>
      <w:r>
        <w:rPr>
          <w:spacing w:val="-2"/>
        </w:rPr>
        <w:t>Додаток</w:t>
      </w:r>
    </w:p>
    <w:p w:rsidR="00235A1E" w:rsidRDefault="00000000">
      <w:pPr>
        <w:pStyle w:val="a3"/>
        <w:spacing w:before="185"/>
        <w:ind w:left="0"/>
        <w:jc w:val="center"/>
      </w:pPr>
      <w:r>
        <w:t>Список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присвоєно</w:t>
      </w:r>
      <w:r>
        <w:rPr>
          <w:spacing w:val="-1"/>
        </w:rPr>
        <w:t xml:space="preserve"> </w:t>
      </w:r>
      <w:r>
        <w:rPr>
          <w:spacing w:val="-2"/>
        </w:rPr>
        <w:t>звання</w:t>
      </w:r>
    </w:p>
    <w:p w:rsidR="00235A1E" w:rsidRDefault="00000000">
      <w:pPr>
        <w:pStyle w:val="a3"/>
        <w:spacing w:before="26"/>
        <w:ind w:left="0"/>
        <w:jc w:val="center"/>
      </w:pPr>
      <w:r>
        <w:t>«Почесний</w:t>
      </w:r>
      <w:r>
        <w:rPr>
          <w:spacing w:val="-7"/>
        </w:rPr>
        <w:t xml:space="preserve"> </w:t>
      </w:r>
      <w:r>
        <w:t>громадянин</w:t>
      </w:r>
      <w:r>
        <w:rPr>
          <w:spacing w:val="-6"/>
        </w:rPr>
        <w:t xml:space="preserve"> </w:t>
      </w:r>
      <w:r>
        <w:t>міста</w:t>
      </w:r>
      <w:r>
        <w:rPr>
          <w:spacing w:val="-6"/>
        </w:rPr>
        <w:t xml:space="preserve"> </w:t>
      </w:r>
      <w:r>
        <w:t>Тернополя»</w:t>
      </w:r>
      <w:r>
        <w:rPr>
          <w:spacing w:val="-5"/>
        </w:rPr>
        <w:t xml:space="preserve"> </w:t>
      </w:r>
      <w:r>
        <w:rPr>
          <w:spacing w:val="-2"/>
        </w:rPr>
        <w:t>посмертно:</w:t>
      </w:r>
    </w:p>
    <w:p w:rsidR="00235A1E" w:rsidRDefault="00235A1E">
      <w:pPr>
        <w:pStyle w:val="a3"/>
        <w:spacing w:before="232"/>
        <w:ind w:left="0"/>
        <w:jc w:val="left"/>
      </w:pPr>
    </w:p>
    <w:p w:rsidR="00235A1E" w:rsidRDefault="00000000">
      <w:pPr>
        <w:pStyle w:val="a3"/>
        <w:spacing w:before="0" w:line="259" w:lineRule="auto"/>
        <w:ind w:right="139"/>
      </w:pPr>
      <w:r>
        <w:t>БАРАХОВИЧ Анатолій Миколайович, молодший сержант</w:t>
      </w:r>
      <w:r w:rsidR="004E532D">
        <w:t>,</w:t>
      </w:r>
      <w:r>
        <w:t xml:space="preserve"> </w:t>
      </w:r>
    </w:p>
    <w:p w:rsidR="00235A1E" w:rsidRDefault="00000000" w:rsidP="004E532D">
      <w:pPr>
        <w:pStyle w:val="a3"/>
      </w:pPr>
      <w:r>
        <w:t>БАРТКІВ</w:t>
      </w:r>
      <w:r>
        <w:rPr>
          <w:spacing w:val="-7"/>
        </w:rPr>
        <w:t xml:space="preserve"> </w:t>
      </w:r>
      <w:r>
        <w:t>Євген</w:t>
      </w:r>
      <w:r>
        <w:rPr>
          <w:spacing w:val="-4"/>
        </w:rPr>
        <w:t xml:space="preserve"> </w:t>
      </w:r>
      <w:r>
        <w:t>Євгенович,</w:t>
      </w:r>
      <w:r>
        <w:rPr>
          <w:spacing w:val="-4"/>
        </w:rPr>
        <w:t xml:space="preserve"> </w:t>
      </w:r>
      <w:r>
        <w:t>солдат,</w:t>
      </w:r>
      <w:r>
        <w:rPr>
          <w:spacing w:val="-4"/>
        </w:rPr>
        <w:t xml:space="preserve"> </w:t>
      </w:r>
    </w:p>
    <w:p w:rsidR="00235A1E" w:rsidRDefault="00000000">
      <w:pPr>
        <w:pStyle w:val="a3"/>
        <w:spacing w:before="185" w:line="259" w:lineRule="auto"/>
        <w:ind w:right="139"/>
      </w:pPr>
      <w:r>
        <w:t xml:space="preserve">БАЧИНСЬКИЙ Любомир Юрійович, солдат, </w:t>
      </w:r>
    </w:p>
    <w:p w:rsidR="00235A1E" w:rsidRDefault="00000000" w:rsidP="004E532D">
      <w:pPr>
        <w:pStyle w:val="a3"/>
      </w:pPr>
      <w:r>
        <w:t>БОЇЛО</w:t>
      </w:r>
      <w:r>
        <w:rPr>
          <w:spacing w:val="-8"/>
        </w:rPr>
        <w:t xml:space="preserve"> </w:t>
      </w:r>
      <w:r>
        <w:t>Володимир</w:t>
      </w:r>
      <w:r>
        <w:rPr>
          <w:spacing w:val="-8"/>
        </w:rPr>
        <w:t xml:space="preserve"> </w:t>
      </w:r>
      <w:r>
        <w:t>Іванович,</w:t>
      </w:r>
      <w:r>
        <w:rPr>
          <w:spacing w:val="-7"/>
        </w:rPr>
        <w:t xml:space="preserve"> </w:t>
      </w:r>
      <w:r>
        <w:t>старший</w:t>
      </w:r>
      <w:r>
        <w:rPr>
          <w:spacing w:val="-8"/>
        </w:rPr>
        <w:t xml:space="preserve"> </w:t>
      </w:r>
      <w:r>
        <w:t>солдат,</w:t>
      </w:r>
      <w:r>
        <w:rPr>
          <w:spacing w:val="-7"/>
        </w:rPr>
        <w:t xml:space="preserve"> </w:t>
      </w:r>
    </w:p>
    <w:p w:rsidR="00235A1E" w:rsidRDefault="00000000">
      <w:pPr>
        <w:pStyle w:val="a3"/>
        <w:spacing w:before="185" w:line="259" w:lineRule="auto"/>
        <w:ind w:right="139"/>
      </w:pPr>
      <w:r>
        <w:t xml:space="preserve">ДУНДІЙ Олег Сергійович, молодший сержант, </w:t>
      </w:r>
    </w:p>
    <w:p w:rsidR="00235A1E" w:rsidRDefault="00000000">
      <w:pPr>
        <w:pStyle w:val="a3"/>
        <w:spacing w:before="160" w:line="259" w:lineRule="auto"/>
        <w:ind w:right="139"/>
      </w:pPr>
      <w:r>
        <w:t xml:space="preserve">ІЛЬЧУК Антон Олексійович, солдат, </w:t>
      </w:r>
    </w:p>
    <w:p w:rsidR="004E532D" w:rsidRDefault="00000000">
      <w:pPr>
        <w:pStyle w:val="a3"/>
        <w:spacing w:line="259" w:lineRule="auto"/>
        <w:ind w:right="139"/>
      </w:pPr>
      <w:r>
        <w:t xml:space="preserve">КАРХУТ Богдан Зіновійович, солдат, </w:t>
      </w:r>
    </w:p>
    <w:p w:rsidR="004E532D" w:rsidRDefault="00000000">
      <w:pPr>
        <w:pStyle w:val="a3"/>
        <w:spacing w:line="259" w:lineRule="auto"/>
        <w:ind w:right="139"/>
      </w:pPr>
      <w:r>
        <w:t xml:space="preserve">МАЛЮК Тарас Орестович, солдат, </w:t>
      </w:r>
    </w:p>
    <w:p w:rsidR="004E532D" w:rsidRDefault="00000000">
      <w:pPr>
        <w:pStyle w:val="a3"/>
        <w:spacing w:line="259" w:lineRule="auto"/>
        <w:ind w:right="139"/>
      </w:pPr>
      <w:r>
        <w:t xml:space="preserve">ПЕТРИШИН Ярослав Романович, солдат, </w:t>
      </w:r>
    </w:p>
    <w:p w:rsidR="00235A1E" w:rsidRDefault="00000000">
      <w:pPr>
        <w:pStyle w:val="a3"/>
        <w:spacing w:line="259" w:lineRule="auto"/>
        <w:ind w:right="139"/>
      </w:pPr>
      <w:r>
        <w:t>ПІДГАЙНИЙ Василь Юрійович-</w:t>
      </w:r>
      <w:proofErr w:type="spellStart"/>
      <w:r>
        <w:t>Ізидорович</w:t>
      </w:r>
      <w:proofErr w:type="spellEnd"/>
      <w:r>
        <w:t xml:space="preserve">, солдат, </w:t>
      </w:r>
    </w:p>
    <w:p w:rsidR="00235A1E" w:rsidRDefault="00000000">
      <w:pPr>
        <w:pStyle w:val="a3"/>
        <w:spacing w:before="160" w:line="259" w:lineRule="auto"/>
        <w:ind w:right="139"/>
      </w:pPr>
      <w:r>
        <w:t>СОЛОВЕЙ</w:t>
      </w:r>
      <w:r>
        <w:rPr>
          <w:spacing w:val="-7"/>
        </w:rPr>
        <w:t xml:space="preserve"> </w:t>
      </w:r>
      <w:r>
        <w:t>Максим</w:t>
      </w:r>
      <w:r>
        <w:rPr>
          <w:spacing w:val="-7"/>
        </w:rPr>
        <w:t xml:space="preserve"> </w:t>
      </w:r>
      <w:r>
        <w:t>Олегович,</w:t>
      </w:r>
      <w:r>
        <w:rPr>
          <w:spacing w:val="-7"/>
        </w:rPr>
        <w:t xml:space="preserve"> </w:t>
      </w:r>
      <w:r>
        <w:t>старший</w:t>
      </w:r>
      <w:r>
        <w:rPr>
          <w:spacing w:val="-7"/>
        </w:rPr>
        <w:t xml:space="preserve"> </w:t>
      </w:r>
      <w:r>
        <w:t>солдат,</w:t>
      </w:r>
      <w:r>
        <w:rPr>
          <w:spacing w:val="-7"/>
        </w:rPr>
        <w:t xml:space="preserve"> </w:t>
      </w:r>
    </w:p>
    <w:p w:rsidR="004E532D" w:rsidRDefault="00000000" w:rsidP="004E532D">
      <w:pPr>
        <w:pStyle w:val="a3"/>
        <w:spacing w:line="259" w:lineRule="auto"/>
        <w:ind w:right="139"/>
      </w:pPr>
      <w:r>
        <w:t>ТИЩУК Владислав Олегович, солдат,</w:t>
      </w:r>
    </w:p>
    <w:p w:rsidR="00235A1E" w:rsidRDefault="00000000" w:rsidP="004E532D">
      <w:pPr>
        <w:pStyle w:val="a3"/>
        <w:spacing w:line="259" w:lineRule="auto"/>
        <w:ind w:right="139"/>
      </w:pPr>
      <w:r>
        <w:t xml:space="preserve">ХОМА Дмитро Володимирович, сержант, </w:t>
      </w:r>
    </w:p>
    <w:p w:rsidR="00235A1E" w:rsidRDefault="00000000">
      <w:pPr>
        <w:pStyle w:val="a3"/>
        <w:spacing w:line="259" w:lineRule="auto"/>
        <w:ind w:right="138"/>
      </w:pPr>
      <w:r>
        <w:t>ЮРЕЧКО Юрій Володимирович, солдат</w:t>
      </w:r>
      <w:r w:rsidR="004E532D">
        <w:t>.</w:t>
      </w:r>
    </w:p>
    <w:p w:rsidR="00235A1E" w:rsidRDefault="00235A1E">
      <w:pPr>
        <w:pStyle w:val="a3"/>
        <w:spacing w:before="0"/>
        <w:ind w:left="0"/>
        <w:jc w:val="left"/>
      </w:pPr>
    </w:p>
    <w:p w:rsidR="00235A1E" w:rsidRDefault="00235A1E">
      <w:pPr>
        <w:pStyle w:val="a3"/>
        <w:spacing w:before="0"/>
        <w:ind w:left="0"/>
        <w:jc w:val="left"/>
      </w:pPr>
    </w:p>
    <w:p w:rsidR="00235A1E" w:rsidRDefault="00235A1E">
      <w:pPr>
        <w:pStyle w:val="a3"/>
        <w:spacing w:before="0"/>
        <w:ind w:left="0"/>
        <w:jc w:val="left"/>
      </w:pPr>
    </w:p>
    <w:p w:rsidR="00235A1E" w:rsidRDefault="00235A1E">
      <w:pPr>
        <w:pStyle w:val="a3"/>
        <w:spacing w:before="0"/>
        <w:ind w:left="0"/>
        <w:jc w:val="left"/>
      </w:pPr>
    </w:p>
    <w:p w:rsidR="00235A1E" w:rsidRDefault="00235A1E">
      <w:pPr>
        <w:pStyle w:val="a3"/>
        <w:spacing w:before="71"/>
        <w:ind w:left="0"/>
        <w:jc w:val="left"/>
      </w:pPr>
    </w:p>
    <w:p w:rsidR="00235A1E" w:rsidRDefault="00000000">
      <w:pPr>
        <w:pStyle w:val="a3"/>
        <w:tabs>
          <w:tab w:val="left" w:pos="6514"/>
        </w:tabs>
        <w:spacing w:before="1"/>
        <w:ind w:left="850"/>
        <w:jc w:val="left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5"/>
        </w:rPr>
        <w:t xml:space="preserve"> </w:t>
      </w:r>
      <w:r>
        <w:rPr>
          <w:spacing w:val="-2"/>
        </w:rPr>
        <w:t>НАДАЛ</w:t>
      </w:r>
    </w:p>
    <w:sectPr w:rsidR="00235A1E">
      <w:footerReference w:type="default" r:id="rId6"/>
      <w:pgSz w:w="11910" w:h="16840"/>
      <w:pgMar w:top="760" w:right="708" w:bottom="880" w:left="1275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2C75" w:rsidRDefault="00572C75">
      <w:r>
        <w:separator/>
      </w:r>
    </w:p>
  </w:endnote>
  <w:endnote w:type="continuationSeparator" w:id="0">
    <w:p w:rsidR="00572C75" w:rsidRDefault="0057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5A1E" w:rsidRDefault="00000000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5790565</wp:posOffset>
          </wp:positionH>
          <wp:positionV relativeFrom="page">
            <wp:posOffset>9733915</wp:posOffset>
          </wp:positionV>
          <wp:extent cx="1568488" cy="552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2C75" w:rsidRDefault="00572C75">
      <w:r>
        <w:separator/>
      </w:r>
    </w:p>
  </w:footnote>
  <w:footnote w:type="continuationSeparator" w:id="0">
    <w:p w:rsidR="00572C75" w:rsidRDefault="0057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1E"/>
    <w:rsid w:val="00235A1E"/>
    <w:rsid w:val="004E532D"/>
    <w:rsid w:val="005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5CCA3"/>
  <w15:docId w15:val="{D6587994-C6F3-416D-ADA3-ED0AE5E6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532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E532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E532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E532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244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Завітковська</dc:creator>
  <cp:lastModifiedBy>Тернопільська міська рада</cp:lastModifiedBy>
  <cp:revision>2</cp:revision>
  <dcterms:created xsi:type="dcterms:W3CDTF">2025-06-16T07:17:00Z</dcterms:created>
  <dcterms:modified xsi:type="dcterms:W3CDTF">2025-06-16T07:17:00Z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2025-06-16T00:00:00Z</vt:filetime>
  </property>
  <property fmtid="{D5CDD505-2E9C-101B-9397-08002B2CF9AE}" pid="5" name="Producer">
    <vt:lpwstr>Aspose.Words for .NET 22.12.0</vt:lpwstr>
  </property>
</Properties>
</file>