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526D" w:rsidRPr="002E76A2" w:rsidRDefault="002F526D" w:rsidP="002F526D">
      <w:pPr>
        <w:rPr>
          <w:color w:val="FF0000"/>
          <w:lang w:val="uk-UA"/>
        </w:rPr>
      </w:pPr>
      <w:r w:rsidRPr="002E76A2">
        <w:rPr>
          <w:color w:val="FF0000"/>
          <w:lang w:val="uk-UA"/>
        </w:rPr>
        <w:t>В додаток внесено зміни відповідно до рішення виконавчого комітету від 21.05.2025 №634</w:t>
      </w:r>
    </w:p>
    <w:p w:rsidR="002F526D" w:rsidRDefault="002F526D" w:rsidP="002F526D">
      <w:pPr>
        <w:rPr>
          <w:lang w:val="uk-UA"/>
        </w:rPr>
      </w:pPr>
    </w:p>
    <w:p w:rsidR="002F526D" w:rsidRDefault="002F526D" w:rsidP="002F526D">
      <w:pPr>
        <w:ind w:left="5245"/>
        <w:rPr>
          <w:lang w:val="uk-UA"/>
        </w:rPr>
      </w:pPr>
      <w:r>
        <w:rPr>
          <w:lang w:val="uk-UA"/>
        </w:rPr>
        <w:t xml:space="preserve">Додаток </w:t>
      </w:r>
    </w:p>
    <w:p w:rsidR="002F526D" w:rsidRDefault="002F526D" w:rsidP="002F526D">
      <w:pPr>
        <w:ind w:left="5220"/>
        <w:rPr>
          <w:lang w:val="uk-UA"/>
        </w:rPr>
      </w:pPr>
      <w:r>
        <w:rPr>
          <w:lang w:val="uk-UA"/>
        </w:rPr>
        <w:t xml:space="preserve">до рішення виконавчого комітету </w:t>
      </w:r>
    </w:p>
    <w:p w:rsidR="002F526D" w:rsidRDefault="002F526D" w:rsidP="002F526D">
      <w:pPr>
        <w:ind w:left="5220"/>
        <w:rPr>
          <w:lang w:val="uk-UA"/>
        </w:rPr>
      </w:pPr>
      <w:r>
        <w:rPr>
          <w:lang w:val="uk-UA"/>
        </w:rPr>
        <w:t>від 23.09.2020р. №716</w:t>
      </w:r>
    </w:p>
    <w:p w:rsidR="002F526D" w:rsidRPr="00AB20F6" w:rsidRDefault="002F526D" w:rsidP="002F526D">
      <w:pPr>
        <w:rPr>
          <w:sz w:val="28"/>
          <w:szCs w:val="28"/>
          <w:lang w:val="uk-UA"/>
        </w:rPr>
      </w:pPr>
    </w:p>
    <w:p w:rsidR="002F526D" w:rsidRPr="00AB20F6" w:rsidRDefault="002F526D" w:rsidP="002F526D">
      <w:pPr>
        <w:jc w:val="center"/>
        <w:rPr>
          <w:lang w:val="uk-UA"/>
        </w:rPr>
      </w:pPr>
      <w:r w:rsidRPr="00AB20F6">
        <w:rPr>
          <w:lang w:val="uk-UA"/>
        </w:rPr>
        <w:t>СКЛАД ПОСТІЙНО ДІЮЧОЇ РОБОЧОЇ ГРУПИ</w:t>
      </w:r>
    </w:p>
    <w:p w:rsidR="002F526D" w:rsidRPr="00AB20F6" w:rsidRDefault="002F526D" w:rsidP="002F526D">
      <w:pPr>
        <w:ind w:left="3420" w:hanging="3420"/>
        <w:jc w:val="center"/>
        <w:rPr>
          <w:lang w:val="uk-UA"/>
        </w:rPr>
      </w:pPr>
    </w:p>
    <w:p w:rsidR="002F526D" w:rsidRPr="00DE654F" w:rsidRDefault="002F526D" w:rsidP="002F526D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  <w:r w:rsidRPr="00DE654F">
        <w:rPr>
          <w:color w:val="000000"/>
          <w:lang w:val="uk-UA"/>
        </w:rPr>
        <w:t>Максимів Ігор Григорович</w:t>
      </w:r>
      <w:r w:rsidRPr="00E64CF1">
        <w:rPr>
          <w:color w:val="000000"/>
          <w:lang w:val="uk-UA"/>
        </w:rPr>
        <w:t xml:space="preserve"> – </w:t>
      </w:r>
      <w:r w:rsidRPr="00DE654F">
        <w:rPr>
          <w:color w:val="000000"/>
          <w:lang w:val="uk-UA"/>
        </w:rPr>
        <w:t>начальник управління муніципальної інспекції</w:t>
      </w:r>
      <w:r w:rsidRPr="00E64CF1">
        <w:rPr>
          <w:color w:val="000000"/>
          <w:lang w:val="uk-UA"/>
        </w:rPr>
        <w:t xml:space="preserve"> </w:t>
      </w:r>
      <w:r w:rsidRPr="00DE654F">
        <w:rPr>
          <w:color w:val="000000"/>
          <w:lang w:val="uk-UA"/>
        </w:rPr>
        <w:t>– голова робочої групи;</w:t>
      </w:r>
    </w:p>
    <w:p w:rsidR="002F526D" w:rsidRDefault="002F526D" w:rsidP="002F526D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</w:p>
    <w:p w:rsidR="002F526D" w:rsidRDefault="002F526D" w:rsidP="002F526D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Петрик Володимир Ярославович</w:t>
      </w:r>
      <w:r w:rsidRPr="00DE654F">
        <w:rPr>
          <w:color w:val="000000"/>
        </w:rPr>
        <w:t xml:space="preserve"> – </w:t>
      </w:r>
      <w:r w:rsidRPr="00DE654F">
        <w:rPr>
          <w:color w:val="000000"/>
          <w:lang w:val="uk-UA"/>
        </w:rPr>
        <w:t xml:space="preserve">начальник </w:t>
      </w:r>
      <w:r>
        <w:rPr>
          <w:color w:val="000000"/>
          <w:lang w:val="uk-UA"/>
        </w:rPr>
        <w:t xml:space="preserve">сектору контролю за паркуванням транспортних засобів управління муніципальної інспекції </w:t>
      </w:r>
      <w:r w:rsidRPr="00DE654F">
        <w:rPr>
          <w:color w:val="000000"/>
          <w:lang w:val="uk-UA"/>
        </w:rPr>
        <w:t xml:space="preserve">– </w:t>
      </w:r>
      <w:r>
        <w:rPr>
          <w:color w:val="000000"/>
          <w:lang w:val="uk-UA"/>
        </w:rPr>
        <w:t>заступник голови комісії;</w:t>
      </w:r>
    </w:p>
    <w:p w:rsidR="002F526D" w:rsidRDefault="002F526D" w:rsidP="002F526D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</w:p>
    <w:p w:rsidR="002F526D" w:rsidRPr="00DE654F" w:rsidRDefault="002F526D" w:rsidP="002F526D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Мединська Тетяна Володимирівна – головний спеціаліст-юрисконсульт управління муніципальної інспекції Тернопільської міської ради,  </w:t>
      </w:r>
      <w:r w:rsidRPr="00DE654F">
        <w:rPr>
          <w:color w:val="000000"/>
          <w:lang w:val="uk-UA"/>
        </w:rPr>
        <w:t xml:space="preserve">секретар </w:t>
      </w:r>
      <w:r>
        <w:rPr>
          <w:color w:val="000000"/>
          <w:lang w:val="uk-UA"/>
        </w:rPr>
        <w:t xml:space="preserve">постійно діючої </w:t>
      </w:r>
      <w:r w:rsidRPr="00DE654F">
        <w:rPr>
          <w:color w:val="000000"/>
          <w:lang w:val="uk-UA"/>
        </w:rPr>
        <w:t>робочої групи;</w:t>
      </w:r>
    </w:p>
    <w:p w:rsidR="002F526D" w:rsidRPr="00DE654F" w:rsidRDefault="002F526D" w:rsidP="002F526D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</w:p>
    <w:p w:rsidR="002F526D" w:rsidRDefault="002F526D" w:rsidP="002F526D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  <w:r w:rsidRPr="00DE654F">
        <w:rPr>
          <w:color w:val="000000"/>
        </w:rPr>
        <w:t>Члени комісії:</w:t>
      </w:r>
    </w:p>
    <w:p w:rsidR="002F526D" w:rsidRDefault="002F526D" w:rsidP="002F526D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</w:p>
    <w:p w:rsidR="002F526D" w:rsidRPr="005869AB" w:rsidRDefault="002F526D" w:rsidP="002F526D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lang w:val="uk-UA"/>
        </w:rPr>
        <w:t xml:space="preserve">Золотник Богдан Ігорович – інспектор сектору контролю за паркуванням транспортних засобів управління муніципальної інспекції; </w:t>
      </w:r>
    </w:p>
    <w:p w:rsidR="002F526D" w:rsidRDefault="002F526D" w:rsidP="002F526D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</w:p>
    <w:p w:rsidR="002F526D" w:rsidRPr="00DE654F" w:rsidRDefault="002F526D" w:rsidP="002F526D">
      <w:pPr>
        <w:pStyle w:val="a3"/>
        <w:spacing w:before="0" w:beforeAutospacing="0" w:after="0" w:afterAutospacing="0"/>
        <w:jc w:val="both"/>
      </w:pPr>
      <w:r>
        <w:rPr>
          <w:color w:val="000000"/>
          <w:lang w:val="uk-UA"/>
        </w:rPr>
        <w:t xml:space="preserve">Ілліч Оксана Здиславівна </w:t>
      </w:r>
      <w:r w:rsidRPr="00DE654F">
        <w:rPr>
          <w:color w:val="000000"/>
        </w:rPr>
        <w:t xml:space="preserve">– </w:t>
      </w:r>
      <w:r>
        <w:rPr>
          <w:color w:val="000000"/>
          <w:lang w:val="uk-UA"/>
        </w:rPr>
        <w:t xml:space="preserve">головний спеціаліст </w:t>
      </w:r>
      <w:r w:rsidRPr="00DE654F">
        <w:rPr>
          <w:color w:val="000000"/>
          <w:lang w:val="uk-UA"/>
        </w:rPr>
        <w:t xml:space="preserve">відділу </w:t>
      </w:r>
      <w:r>
        <w:rPr>
          <w:color w:val="000000"/>
          <w:lang w:val="uk-UA"/>
        </w:rPr>
        <w:t xml:space="preserve">благоустрою та екології </w:t>
      </w:r>
      <w:r w:rsidRPr="00DE654F">
        <w:rPr>
          <w:color w:val="000000"/>
        </w:rPr>
        <w:t>управління житлово-комунального господарства, благоустрою та екології;</w:t>
      </w:r>
    </w:p>
    <w:p w:rsidR="002F526D" w:rsidRDefault="002F526D" w:rsidP="002F526D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</w:p>
    <w:p w:rsidR="002F526D" w:rsidRDefault="002F526D" w:rsidP="002F526D">
      <w:pPr>
        <w:jc w:val="both"/>
        <w:rPr>
          <w:szCs w:val="28"/>
          <w:lang w:val="uk-UA"/>
        </w:rPr>
      </w:pPr>
      <w:r>
        <w:rPr>
          <w:color w:val="000000"/>
          <w:lang w:val="uk-UA"/>
        </w:rPr>
        <w:t>Друзюк Роман Миколайович</w:t>
      </w:r>
      <w:r w:rsidRPr="00DE654F">
        <w:rPr>
          <w:color w:val="000000"/>
          <w:lang w:val="uk-UA"/>
        </w:rPr>
        <w:t xml:space="preserve"> – </w:t>
      </w:r>
      <w:r>
        <w:rPr>
          <w:szCs w:val="28"/>
          <w:lang w:val="uk-UA"/>
        </w:rPr>
        <w:t xml:space="preserve">юрисконсульт І категорії відділу правової експертизи проектів документів відділу правової експертизи документів управління правового забезпечення. </w:t>
      </w:r>
    </w:p>
    <w:p w:rsidR="002F526D" w:rsidRDefault="002F526D" w:rsidP="002F526D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</w:p>
    <w:p w:rsidR="002F526D" w:rsidRDefault="002F526D" w:rsidP="002F526D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  <w:r w:rsidRPr="00DE654F">
        <w:rPr>
          <w:color w:val="000000"/>
          <w:lang w:val="uk-UA"/>
        </w:rPr>
        <w:t>Качковський Віктор Михайлович – головний спеціаліст з мобілізаційної роботи відділу взаємодії з правоохоронними органами, запобігання корупції та мобілізаційної роботи;</w:t>
      </w:r>
    </w:p>
    <w:p w:rsidR="002F526D" w:rsidRDefault="002F526D" w:rsidP="002F526D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</w:p>
    <w:p w:rsidR="002F526D" w:rsidRPr="005B51A9" w:rsidRDefault="002F526D" w:rsidP="002F526D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Шморгай Олег Васильович – заступник начальника управління транспортних мереж та зв</w:t>
      </w:r>
      <w:r w:rsidRPr="005B51A9">
        <w:rPr>
          <w:color w:val="000000"/>
        </w:rPr>
        <w:t>’</w:t>
      </w:r>
      <w:r>
        <w:rPr>
          <w:color w:val="000000"/>
          <w:lang w:val="uk-UA"/>
        </w:rPr>
        <w:t>язку – начальник відділу транспортних мереж.</w:t>
      </w:r>
    </w:p>
    <w:p w:rsidR="002F526D" w:rsidRDefault="002F526D" w:rsidP="002F526D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</w:p>
    <w:p w:rsidR="002F526D" w:rsidRPr="005B51A9" w:rsidRDefault="002F526D" w:rsidP="002F526D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Паньків Іван Миронович – начальник відділу превенції Тернопільського відділу поліції </w:t>
      </w:r>
      <w:r>
        <w:rPr>
          <w:color w:val="000000"/>
          <w:lang w:val="uk-UA"/>
        </w:rPr>
        <w:t>Головного управління Національної поліції в Тернопільській області (за згодою);</w:t>
      </w:r>
    </w:p>
    <w:p w:rsidR="002F526D" w:rsidRDefault="002F526D" w:rsidP="002F526D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</w:p>
    <w:p w:rsidR="002F526D" w:rsidRPr="004B0BB3" w:rsidRDefault="002F526D" w:rsidP="002F526D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Мовчан Андрій Олегович – заступник командира батальйону</w:t>
      </w:r>
      <w:r w:rsidRPr="004C0C9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Управління патрульної поліції в Тернопільській області Департаменту патрульної поліції, старший лейтенант поліції (за згодою);</w:t>
      </w:r>
    </w:p>
    <w:p w:rsidR="002F526D" w:rsidRDefault="002F526D" w:rsidP="002F526D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</w:p>
    <w:p w:rsidR="002F526D" w:rsidRPr="00AB20F6" w:rsidRDefault="002F526D" w:rsidP="002F526D">
      <w:pPr>
        <w:jc w:val="both"/>
        <w:rPr>
          <w:lang w:val="uk-UA"/>
        </w:rPr>
      </w:pPr>
    </w:p>
    <w:p w:rsidR="002F526D" w:rsidRPr="00963678" w:rsidRDefault="002F526D" w:rsidP="002F526D">
      <w:pPr>
        <w:jc w:val="both"/>
        <w:rPr>
          <w:lang w:val="uk-UA"/>
        </w:rPr>
      </w:pPr>
      <w:r w:rsidRPr="00963678">
        <w:rPr>
          <w:lang w:val="uk-UA"/>
        </w:rPr>
        <w:t xml:space="preserve">Міський голова                                                                                   </w:t>
      </w:r>
      <w:r>
        <w:rPr>
          <w:lang w:val="uk-UA"/>
        </w:rPr>
        <w:t xml:space="preserve">                       </w:t>
      </w:r>
      <w:r w:rsidRPr="00963678">
        <w:rPr>
          <w:lang w:val="uk-UA"/>
        </w:rPr>
        <w:t xml:space="preserve">    С.В. Надал</w:t>
      </w:r>
    </w:p>
    <w:p w:rsidR="002F526D" w:rsidRDefault="002F526D" w:rsidP="002F526D">
      <w:pPr>
        <w:ind w:left="3420" w:hanging="3420"/>
        <w:jc w:val="both"/>
        <w:rPr>
          <w:sz w:val="28"/>
          <w:szCs w:val="28"/>
          <w:lang w:val="uk-UA"/>
        </w:rPr>
      </w:pPr>
      <w:r w:rsidRPr="00AB20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</w:t>
      </w:r>
    </w:p>
    <w:p w:rsidR="002F526D" w:rsidRDefault="002F526D" w:rsidP="002F526D">
      <w:pPr>
        <w:ind w:left="3420" w:hanging="3420"/>
        <w:jc w:val="both"/>
        <w:rPr>
          <w:sz w:val="28"/>
          <w:szCs w:val="28"/>
          <w:lang w:val="uk-UA"/>
        </w:rPr>
      </w:pPr>
    </w:p>
    <w:p w:rsidR="002F526D" w:rsidRDefault="002F526D" w:rsidP="002F526D">
      <w:pPr>
        <w:ind w:left="3420" w:hanging="3420"/>
        <w:jc w:val="both"/>
        <w:rPr>
          <w:sz w:val="28"/>
          <w:szCs w:val="28"/>
          <w:lang w:val="uk-UA"/>
        </w:rPr>
      </w:pPr>
    </w:p>
    <w:p w:rsidR="002F526D" w:rsidRDefault="002F526D" w:rsidP="002F526D">
      <w:pPr>
        <w:ind w:left="3420" w:hanging="3420"/>
        <w:jc w:val="both"/>
        <w:rPr>
          <w:sz w:val="28"/>
          <w:szCs w:val="28"/>
          <w:lang w:val="uk-UA"/>
        </w:rPr>
      </w:pPr>
    </w:p>
    <w:p w:rsidR="002F526D" w:rsidRPr="00816FFF" w:rsidRDefault="002F526D" w:rsidP="002F526D">
      <w:pPr>
        <w:rPr>
          <w:szCs w:val="28"/>
        </w:rPr>
      </w:pPr>
    </w:p>
    <w:p w:rsidR="00670C7D" w:rsidRDefault="00670C7D"/>
    <w:sectPr w:rsidR="00670C7D" w:rsidSect="00A9431C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6D"/>
    <w:rsid w:val="002F526D"/>
    <w:rsid w:val="0067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B028F-B881-4B80-A767-4424D419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F52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1204</Words>
  <Characters>687</Characters>
  <Application>Microsoft Office Word</Application>
  <DocSecurity>0</DocSecurity>
  <Lines>5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1</cp:revision>
  <dcterms:created xsi:type="dcterms:W3CDTF">2025-05-23T07:59:00Z</dcterms:created>
  <dcterms:modified xsi:type="dcterms:W3CDTF">2025-05-23T08:00:00Z</dcterms:modified>
</cp:coreProperties>
</file>