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096" w:rsidRPr="0035683D" w:rsidRDefault="005D0096" w:rsidP="005D009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35683D">
        <w:rPr>
          <w:rFonts w:ascii="Times New Roman" w:eastAsia="Times New Roman" w:hAnsi="Times New Roman" w:cs="Times New Roman"/>
          <w:sz w:val="24"/>
          <w:szCs w:val="24"/>
        </w:rPr>
        <w:t xml:space="preserve">Додаток </w:t>
      </w:r>
      <w:r w:rsidR="00824783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5D0096" w:rsidRPr="0035683D" w:rsidRDefault="005D0096" w:rsidP="005D0096">
      <w:pPr>
        <w:rPr>
          <w:rFonts w:ascii="Times New Roman" w:eastAsia="Times New Roman" w:hAnsi="Times New Roman" w:cs="Times New Roman"/>
          <w:sz w:val="24"/>
          <w:szCs w:val="24"/>
        </w:rPr>
      </w:pPr>
      <w:r w:rsidRPr="003568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35683D">
        <w:rPr>
          <w:rFonts w:ascii="Times New Roman" w:eastAsia="Times New Roman" w:hAnsi="Times New Roman" w:cs="Times New Roman"/>
          <w:sz w:val="24"/>
          <w:szCs w:val="24"/>
        </w:rPr>
        <w:t xml:space="preserve">до рішення виконавчого комітету </w:t>
      </w:r>
    </w:p>
    <w:p w:rsidR="005D0096" w:rsidRPr="0035683D" w:rsidRDefault="005D0096" w:rsidP="005D009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0096" w:rsidRPr="008D73B3" w:rsidRDefault="005D0096" w:rsidP="005D00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73B3">
        <w:rPr>
          <w:rFonts w:ascii="Times New Roman" w:eastAsia="Times New Roman" w:hAnsi="Times New Roman" w:cs="Times New Roman"/>
          <w:sz w:val="24"/>
          <w:szCs w:val="24"/>
        </w:rPr>
        <w:t>Склад</w:t>
      </w:r>
    </w:p>
    <w:p w:rsidR="005D0096" w:rsidRPr="008D73B3" w:rsidRDefault="005D0096" w:rsidP="00D95FC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73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5FC0" w:rsidRPr="008D73B3">
        <w:rPr>
          <w:rFonts w:ascii="Times New Roman" w:eastAsia="Times New Roman" w:hAnsi="Times New Roman" w:cs="Times New Roman"/>
          <w:sz w:val="24"/>
          <w:szCs w:val="24"/>
        </w:rPr>
        <w:t>постійно діючої Комісії</w:t>
      </w:r>
      <w:r w:rsidR="00D95FC0" w:rsidRPr="008D73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5FC0" w:rsidRPr="008D73B3">
        <w:rPr>
          <w:rFonts w:ascii="Times New Roman" w:hAnsi="Times New Roman" w:cs="Times New Roman"/>
          <w:sz w:val="24"/>
          <w:szCs w:val="24"/>
        </w:rPr>
        <w:t>з розгляду питань забезпечення доступності житлових приміщень осіб з інвалідністю на території Тернопільської міської  територіальної громади</w:t>
      </w:r>
    </w:p>
    <w:p w:rsidR="006837FF" w:rsidRPr="008D73B3" w:rsidRDefault="006837FF">
      <w:pPr>
        <w:rPr>
          <w:sz w:val="24"/>
          <w:szCs w:val="24"/>
        </w:rPr>
      </w:pPr>
    </w:p>
    <w:p w:rsidR="00D95FC0" w:rsidRPr="008D73B3" w:rsidRDefault="00D95FC0">
      <w:pPr>
        <w:rPr>
          <w:sz w:val="24"/>
          <w:szCs w:val="24"/>
        </w:rPr>
      </w:pPr>
    </w:p>
    <w:p w:rsidR="009949A4" w:rsidRPr="008D73B3" w:rsidRDefault="007A7559" w:rsidP="00FA4E0A">
      <w:pPr>
        <w:tabs>
          <w:tab w:val="left" w:pos="426"/>
        </w:tabs>
        <w:ind w:left="4395" w:hanging="439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Ганна МУЦА                  </w:t>
      </w:r>
      <w:r w:rsidR="00FA4E0A" w:rsidRPr="008D73B3">
        <w:rPr>
          <w:rFonts w:ascii="Times New Roman" w:hAnsi="Times New Roman" w:cs="Times New Roman"/>
          <w:sz w:val="24"/>
          <w:szCs w:val="24"/>
        </w:rPr>
        <w:t xml:space="preserve">       </w:t>
      </w:r>
      <w:r w:rsidR="009949A4" w:rsidRPr="008D73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9949A4" w:rsidRPr="008D73B3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8D73B3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FA4E0A" w:rsidRPr="008D73B3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Start"/>
      <w:r w:rsidR="009949A4" w:rsidRPr="008D73B3">
        <w:rPr>
          <w:rFonts w:ascii="Times New Roman" w:hAnsi="Times New Roman" w:cs="Times New Roman"/>
          <w:sz w:val="24"/>
          <w:szCs w:val="24"/>
        </w:rPr>
        <w:t>ачальник</w:t>
      </w:r>
      <w:proofErr w:type="spellEnd"/>
      <w:r w:rsidR="009949A4" w:rsidRPr="008D73B3">
        <w:rPr>
          <w:rFonts w:ascii="Times New Roman" w:hAnsi="Times New Roman" w:cs="Times New Roman"/>
          <w:sz w:val="24"/>
          <w:szCs w:val="24"/>
        </w:rPr>
        <w:t xml:space="preserve"> </w:t>
      </w:r>
      <w:r w:rsidR="00ED4B69">
        <w:rPr>
          <w:rFonts w:ascii="Times New Roman" w:hAnsi="Times New Roman" w:cs="Times New Roman"/>
          <w:sz w:val="24"/>
          <w:szCs w:val="24"/>
        </w:rPr>
        <w:t xml:space="preserve">відділу з експлуатації та ремонту житлового фонду </w:t>
      </w:r>
      <w:r w:rsidR="009949A4" w:rsidRPr="008D73B3">
        <w:rPr>
          <w:rFonts w:ascii="Times New Roman" w:hAnsi="Times New Roman" w:cs="Times New Roman"/>
          <w:sz w:val="24"/>
          <w:szCs w:val="24"/>
        </w:rPr>
        <w:t xml:space="preserve">управління житлово-комунального </w:t>
      </w:r>
      <w:r w:rsidR="00FA4E0A" w:rsidRPr="008D73B3">
        <w:rPr>
          <w:rFonts w:ascii="Times New Roman" w:hAnsi="Times New Roman" w:cs="Times New Roman"/>
          <w:sz w:val="24"/>
          <w:szCs w:val="24"/>
        </w:rPr>
        <w:t xml:space="preserve"> </w:t>
      </w:r>
      <w:r w:rsidR="009949A4" w:rsidRPr="008D73B3">
        <w:rPr>
          <w:rFonts w:ascii="Times New Roman" w:hAnsi="Times New Roman" w:cs="Times New Roman"/>
          <w:sz w:val="24"/>
          <w:szCs w:val="24"/>
        </w:rPr>
        <w:t>господарства, благоустрою та екології,  голов</w:t>
      </w:r>
      <w:r w:rsidR="00C53089" w:rsidRPr="008D73B3">
        <w:rPr>
          <w:rFonts w:ascii="Times New Roman" w:hAnsi="Times New Roman" w:cs="Times New Roman"/>
          <w:sz w:val="24"/>
          <w:szCs w:val="24"/>
        </w:rPr>
        <w:t>а</w:t>
      </w:r>
      <w:r w:rsidR="009949A4" w:rsidRPr="008D73B3">
        <w:rPr>
          <w:rFonts w:ascii="Times New Roman" w:hAnsi="Times New Roman" w:cs="Times New Roman"/>
          <w:sz w:val="24"/>
          <w:szCs w:val="24"/>
        </w:rPr>
        <w:t xml:space="preserve"> комісії</w:t>
      </w:r>
      <w:r w:rsidR="009949A4" w:rsidRPr="008D73B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949A4" w:rsidRPr="008D73B3" w:rsidRDefault="009949A4" w:rsidP="009949A4">
      <w:pPr>
        <w:tabs>
          <w:tab w:val="left" w:pos="426"/>
        </w:tabs>
        <w:ind w:left="4820" w:hanging="4820"/>
        <w:rPr>
          <w:rFonts w:ascii="Times New Roman" w:hAnsi="Times New Roman" w:cs="Times New Roman"/>
          <w:sz w:val="24"/>
          <w:szCs w:val="24"/>
          <w:lang w:val="ru-RU"/>
        </w:rPr>
      </w:pPr>
    </w:p>
    <w:p w:rsidR="009949A4" w:rsidRPr="008D73B3" w:rsidRDefault="00FA4E0A" w:rsidP="008D73B3">
      <w:pPr>
        <w:ind w:left="4395" w:hanging="4395"/>
        <w:rPr>
          <w:rFonts w:ascii="Times New Roman" w:hAnsi="Times New Roman" w:cs="Times New Roman"/>
          <w:sz w:val="24"/>
          <w:szCs w:val="24"/>
        </w:rPr>
      </w:pPr>
      <w:r w:rsidRPr="008D73B3">
        <w:rPr>
          <w:rFonts w:ascii="Times New Roman" w:hAnsi="Times New Roman" w:cs="Times New Roman"/>
          <w:sz w:val="24"/>
          <w:szCs w:val="24"/>
        </w:rPr>
        <w:t xml:space="preserve">Олександр ЧУРІЛОВ                  </w:t>
      </w:r>
      <w:r w:rsidR="00B14E36" w:rsidRPr="008D73B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D73B3">
        <w:rPr>
          <w:rFonts w:ascii="Times New Roman" w:hAnsi="Times New Roman" w:cs="Times New Roman"/>
          <w:sz w:val="24"/>
          <w:szCs w:val="24"/>
        </w:rPr>
        <w:t xml:space="preserve">      </w:t>
      </w:r>
      <w:r w:rsidRPr="008D73B3">
        <w:rPr>
          <w:rFonts w:ascii="Times New Roman" w:hAnsi="Times New Roman" w:cs="Times New Roman"/>
          <w:sz w:val="24"/>
          <w:szCs w:val="24"/>
        </w:rPr>
        <w:t>Г</w:t>
      </w:r>
      <w:r w:rsidR="009949A4" w:rsidRPr="008D73B3">
        <w:rPr>
          <w:rFonts w:ascii="Times New Roman" w:hAnsi="Times New Roman" w:cs="Times New Roman"/>
          <w:sz w:val="24"/>
          <w:szCs w:val="24"/>
        </w:rPr>
        <w:t xml:space="preserve">оловний спеціаліст </w:t>
      </w:r>
      <w:r w:rsidR="00B14E36" w:rsidRPr="008D73B3">
        <w:rPr>
          <w:rFonts w:ascii="Times New Roman" w:hAnsi="Times New Roman" w:cs="Times New Roman"/>
          <w:sz w:val="24"/>
          <w:szCs w:val="24"/>
        </w:rPr>
        <w:t xml:space="preserve"> відділу з експлуатації та ремонту житлового фонду управління житлово-комунального господарства, благоустрою та екології</w:t>
      </w:r>
      <w:r w:rsidR="009949A4" w:rsidRPr="008D73B3">
        <w:rPr>
          <w:rFonts w:ascii="Times New Roman" w:hAnsi="Times New Roman" w:cs="Times New Roman"/>
          <w:sz w:val="24"/>
          <w:szCs w:val="24"/>
        </w:rPr>
        <w:t>, секретар комісії</w:t>
      </w:r>
      <w:r w:rsidR="009949A4" w:rsidRPr="008D73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949A4" w:rsidRPr="008D73B3" w:rsidRDefault="009949A4" w:rsidP="009949A4">
      <w:pPr>
        <w:rPr>
          <w:rFonts w:ascii="Times New Roman" w:hAnsi="Times New Roman" w:cs="Times New Roman"/>
          <w:sz w:val="24"/>
          <w:szCs w:val="24"/>
        </w:rPr>
      </w:pPr>
    </w:p>
    <w:p w:rsidR="009949A4" w:rsidRPr="008D73B3" w:rsidRDefault="009949A4" w:rsidP="00470EF0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 w:rsidRPr="008D73B3">
        <w:rPr>
          <w:rFonts w:ascii="Times New Roman" w:hAnsi="Times New Roman" w:cs="Times New Roman"/>
          <w:sz w:val="24"/>
          <w:szCs w:val="24"/>
        </w:rPr>
        <w:t>Члени комісії</w:t>
      </w:r>
      <w:r w:rsidR="00470EF0">
        <w:rPr>
          <w:rFonts w:ascii="Times New Roman" w:hAnsi="Times New Roman" w:cs="Times New Roman"/>
          <w:sz w:val="24"/>
          <w:szCs w:val="24"/>
        </w:rPr>
        <w:t>:</w:t>
      </w:r>
    </w:p>
    <w:p w:rsidR="009949A4" w:rsidRPr="008D73B3" w:rsidRDefault="009949A4" w:rsidP="009949A4">
      <w:pPr>
        <w:tabs>
          <w:tab w:val="left" w:pos="2955"/>
        </w:tabs>
        <w:rPr>
          <w:rFonts w:ascii="Times New Roman" w:hAnsi="Times New Roman" w:cs="Times New Roman"/>
          <w:b/>
          <w:sz w:val="24"/>
          <w:szCs w:val="24"/>
        </w:rPr>
      </w:pPr>
    </w:p>
    <w:p w:rsidR="009949A4" w:rsidRPr="008D73B3" w:rsidRDefault="008D73B3" w:rsidP="00FA4E0A">
      <w:pPr>
        <w:tabs>
          <w:tab w:val="left" w:pos="426"/>
        </w:tabs>
        <w:ind w:left="4395" w:hanging="4395"/>
        <w:rPr>
          <w:rFonts w:ascii="Times New Roman" w:hAnsi="Times New Roman" w:cs="Times New Roman"/>
          <w:sz w:val="24"/>
          <w:szCs w:val="24"/>
          <w:lang w:val="ru-RU"/>
        </w:rPr>
      </w:pPr>
      <w:r w:rsidRPr="008D73B3">
        <w:rPr>
          <w:rFonts w:ascii="Times New Roman" w:hAnsi="Times New Roman" w:cs="Times New Roman"/>
          <w:sz w:val="24"/>
          <w:szCs w:val="24"/>
        </w:rPr>
        <w:t xml:space="preserve">Володимир ДІДИК  </w:t>
      </w:r>
      <w:r w:rsidR="00FA4E0A" w:rsidRPr="008D73B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949A4" w:rsidRPr="008D73B3">
        <w:rPr>
          <w:rFonts w:ascii="Times New Roman" w:hAnsi="Times New Roman" w:cs="Times New Roman"/>
          <w:sz w:val="24"/>
          <w:szCs w:val="24"/>
        </w:rPr>
        <w:t xml:space="preserve">  </w:t>
      </w:r>
      <w:r w:rsidR="009949A4" w:rsidRPr="008D73B3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9949A4" w:rsidRPr="008D73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73B3">
        <w:rPr>
          <w:rFonts w:ascii="Times New Roman" w:hAnsi="Times New Roman" w:cs="Times New Roman"/>
          <w:sz w:val="24"/>
          <w:szCs w:val="24"/>
          <w:lang w:val="ru-RU"/>
        </w:rPr>
        <w:t xml:space="preserve"> Заступник н</w:t>
      </w:r>
      <w:proofErr w:type="spellStart"/>
      <w:r w:rsidR="009949A4" w:rsidRPr="008D73B3">
        <w:rPr>
          <w:rFonts w:ascii="Times New Roman" w:hAnsi="Times New Roman" w:cs="Times New Roman"/>
          <w:sz w:val="24"/>
          <w:szCs w:val="24"/>
        </w:rPr>
        <w:t>ачальник</w:t>
      </w:r>
      <w:r w:rsidRPr="008D73B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949A4" w:rsidRPr="008D73B3">
        <w:rPr>
          <w:rFonts w:ascii="Times New Roman" w:hAnsi="Times New Roman" w:cs="Times New Roman"/>
          <w:sz w:val="24"/>
          <w:szCs w:val="24"/>
        </w:rPr>
        <w:t xml:space="preserve"> управління соціальної  політики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9A4" w:rsidRPr="008D73B3">
        <w:rPr>
          <w:rFonts w:ascii="Times New Roman" w:hAnsi="Times New Roman" w:cs="Times New Roman"/>
          <w:sz w:val="24"/>
          <w:szCs w:val="24"/>
        </w:rPr>
        <w:t>Тернопільської міської ради</w:t>
      </w:r>
      <w:r w:rsidR="00C53089" w:rsidRPr="008D73B3">
        <w:rPr>
          <w:rFonts w:ascii="Times New Roman" w:hAnsi="Times New Roman" w:cs="Times New Roman"/>
          <w:sz w:val="24"/>
          <w:szCs w:val="24"/>
        </w:rPr>
        <w:t>.</w:t>
      </w:r>
      <w:r w:rsidR="009949A4" w:rsidRPr="008D7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9A4" w:rsidRPr="008D73B3" w:rsidRDefault="009949A4" w:rsidP="009949A4">
      <w:pPr>
        <w:tabs>
          <w:tab w:val="left" w:pos="2955"/>
        </w:tabs>
        <w:ind w:left="4820" w:hanging="4820"/>
        <w:rPr>
          <w:rFonts w:ascii="Times New Roman" w:hAnsi="Times New Roman" w:cs="Times New Roman"/>
          <w:sz w:val="24"/>
          <w:szCs w:val="24"/>
          <w:lang w:val="ru-RU"/>
        </w:rPr>
      </w:pPr>
    </w:p>
    <w:p w:rsidR="009949A4" w:rsidRPr="008D73B3" w:rsidRDefault="001E0E7E" w:rsidP="009949A4">
      <w:pPr>
        <w:tabs>
          <w:tab w:val="left" w:pos="2955"/>
        </w:tabs>
        <w:ind w:left="4820" w:hanging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Богдана РОМАНЮК             </w:t>
      </w:r>
      <w:r w:rsidR="00B14E36" w:rsidRPr="008D73B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D73B3">
        <w:rPr>
          <w:rFonts w:ascii="Times New Roman" w:hAnsi="Times New Roman" w:cs="Times New Roman"/>
          <w:sz w:val="24"/>
          <w:szCs w:val="24"/>
        </w:rPr>
        <w:t xml:space="preserve">    </w:t>
      </w:r>
      <w:r w:rsidR="00B14E36" w:rsidRPr="008D73B3">
        <w:rPr>
          <w:rFonts w:ascii="Times New Roman" w:hAnsi="Times New Roman" w:cs="Times New Roman"/>
          <w:sz w:val="24"/>
          <w:szCs w:val="24"/>
        </w:rPr>
        <w:t xml:space="preserve"> </w:t>
      </w:r>
      <w:r w:rsidR="009949A4" w:rsidRPr="008D7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Заступник н</w:t>
      </w:r>
      <w:r w:rsidR="00B14E36" w:rsidRPr="008D73B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949A4" w:rsidRPr="008D73B3">
        <w:rPr>
          <w:rFonts w:ascii="Times New Roman" w:hAnsi="Times New Roman" w:cs="Times New Roman"/>
          <w:sz w:val="24"/>
          <w:szCs w:val="24"/>
        </w:rPr>
        <w:t xml:space="preserve"> фінансового управління</w:t>
      </w:r>
      <w:r w:rsidR="00C53089" w:rsidRPr="008D73B3">
        <w:rPr>
          <w:rFonts w:ascii="Times New Roman" w:hAnsi="Times New Roman" w:cs="Times New Roman"/>
          <w:sz w:val="24"/>
          <w:szCs w:val="24"/>
        </w:rPr>
        <w:t>.</w:t>
      </w:r>
    </w:p>
    <w:p w:rsidR="000B2A7B" w:rsidRPr="008D73B3" w:rsidRDefault="000B2A7B" w:rsidP="009949A4">
      <w:pPr>
        <w:tabs>
          <w:tab w:val="left" w:pos="2955"/>
        </w:tabs>
        <w:ind w:left="4820" w:hanging="4820"/>
        <w:rPr>
          <w:rFonts w:ascii="Times New Roman" w:hAnsi="Times New Roman" w:cs="Times New Roman"/>
          <w:sz w:val="24"/>
          <w:szCs w:val="24"/>
        </w:rPr>
      </w:pPr>
    </w:p>
    <w:p w:rsidR="009949A4" w:rsidRPr="008D73B3" w:rsidRDefault="00FA4E0A" w:rsidP="008D73B3">
      <w:pPr>
        <w:tabs>
          <w:tab w:val="left" w:pos="2955"/>
        </w:tabs>
        <w:ind w:left="4395" w:hanging="4820"/>
        <w:rPr>
          <w:rFonts w:ascii="Times New Roman" w:eastAsia="Times New Roman" w:hAnsi="Times New Roman" w:cs="Times New Roman"/>
          <w:sz w:val="24"/>
          <w:szCs w:val="24"/>
        </w:rPr>
      </w:pPr>
      <w:r w:rsidRPr="008D73B3">
        <w:rPr>
          <w:rFonts w:ascii="Times New Roman" w:hAnsi="Times New Roman" w:cs="Times New Roman"/>
          <w:sz w:val="24"/>
          <w:szCs w:val="24"/>
        </w:rPr>
        <w:t xml:space="preserve">       </w:t>
      </w:r>
      <w:r w:rsidR="00873586">
        <w:rPr>
          <w:rFonts w:ascii="Times New Roman" w:hAnsi="Times New Roman" w:cs="Times New Roman"/>
          <w:sz w:val="24"/>
          <w:szCs w:val="24"/>
        </w:rPr>
        <w:t>Мирослава КОРОЛЮК</w:t>
      </w:r>
      <w:r w:rsidRPr="008D73B3">
        <w:rPr>
          <w:rFonts w:ascii="Times New Roman" w:hAnsi="Times New Roman" w:cs="Times New Roman"/>
          <w:sz w:val="24"/>
          <w:szCs w:val="24"/>
        </w:rPr>
        <w:t xml:space="preserve"> </w:t>
      </w:r>
      <w:r w:rsidR="000B2A7B" w:rsidRPr="008D73B3">
        <w:rPr>
          <w:rFonts w:ascii="Times New Roman" w:hAnsi="Times New Roman" w:cs="Times New Roman"/>
          <w:sz w:val="24"/>
          <w:szCs w:val="24"/>
        </w:rPr>
        <w:t xml:space="preserve">      </w:t>
      </w:r>
      <w:r w:rsidR="0087358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E0E7E">
        <w:rPr>
          <w:rFonts w:ascii="Times New Roman" w:hAnsi="Times New Roman" w:cs="Times New Roman"/>
          <w:sz w:val="24"/>
          <w:szCs w:val="24"/>
        </w:rPr>
        <w:t xml:space="preserve">Головний спеціаліст </w:t>
      </w:r>
      <w:r w:rsidR="00873586">
        <w:rPr>
          <w:rFonts w:ascii="Times New Roman" w:hAnsi="Times New Roman" w:cs="Times New Roman"/>
          <w:sz w:val="24"/>
          <w:szCs w:val="24"/>
        </w:rPr>
        <w:t xml:space="preserve">сектору цифрових послуг </w:t>
      </w:r>
      <w:r w:rsidR="000B2A7B" w:rsidRPr="008D73B3">
        <w:rPr>
          <w:rFonts w:ascii="Times New Roman" w:hAnsi="Times New Roman" w:cs="Times New Roman"/>
          <w:sz w:val="24"/>
          <w:szCs w:val="24"/>
        </w:rPr>
        <w:t xml:space="preserve">управління </w:t>
      </w:r>
      <w:r w:rsidR="00C53089" w:rsidRPr="008D73B3">
        <w:rPr>
          <w:rFonts w:ascii="Times New Roman" w:eastAsia="Times New Roman" w:hAnsi="Times New Roman" w:cs="Times New Roman"/>
          <w:sz w:val="24"/>
          <w:szCs w:val="24"/>
        </w:rPr>
        <w:t xml:space="preserve">містобудування, </w:t>
      </w:r>
      <w:r w:rsidR="008D7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E7E">
        <w:rPr>
          <w:rFonts w:ascii="Times New Roman" w:eastAsia="Times New Roman" w:hAnsi="Times New Roman" w:cs="Times New Roman"/>
          <w:sz w:val="24"/>
          <w:szCs w:val="24"/>
        </w:rPr>
        <w:t>архітектури та кадастру</w:t>
      </w:r>
      <w:r w:rsidR="00C53089" w:rsidRPr="008D73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4E0A" w:rsidRPr="008D73B3" w:rsidRDefault="00FA4E0A" w:rsidP="00FA4E0A">
      <w:pPr>
        <w:tabs>
          <w:tab w:val="left" w:pos="2955"/>
        </w:tabs>
        <w:ind w:left="4536" w:hanging="4961"/>
        <w:rPr>
          <w:rFonts w:ascii="Times New Roman" w:eastAsia="Times New Roman" w:hAnsi="Times New Roman" w:cs="Times New Roman"/>
          <w:sz w:val="24"/>
          <w:szCs w:val="24"/>
        </w:rPr>
      </w:pPr>
    </w:p>
    <w:p w:rsidR="00FA4E0A" w:rsidRPr="008D73B3" w:rsidRDefault="00470EF0" w:rsidP="00470EF0">
      <w:pPr>
        <w:tabs>
          <w:tab w:val="left" w:pos="2955"/>
        </w:tabs>
        <w:ind w:left="4395" w:hanging="4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Надія ТРЕТЯК</w:t>
      </w:r>
      <w:r w:rsidR="00FA4E0A" w:rsidRPr="008D73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87358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A4E0A" w:rsidRPr="008D7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Головний спеціаліст-державний інспектор з контролю за використанням та  охороною земель сектору державного контролю за використанням та охороною земель</w:t>
      </w:r>
      <w:r w:rsidR="00FA4E0A" w:rsidRPr="008D73B3">
        <w:rPr>
          <w:rFonts w:ascii="Times New Roman" w:eastAsia="Times New Roman" w:hAnsi="Times New Roman" w:cs="Times New Roman"/>
          <w:sz w:val="24"/>
          <w:szCs w:val="24"/>
        </w:rPr>
        <w:t xml:space="preserve"> відділу земельних ресурсів.</w:t>
      </w:r>
    </w:p>
    <w:p w:rsidR="00470EF0" w:rsidRDefault="00470EF0" w:rsidP="00470EF0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</w:p>
    <w:p w:rsidR="003444E1" w:rsidRDefault="008E3813" w:rsidP="00470EF0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 w:rsidRPr="008D73B3">
        <w:rPr>
          <w:rFonts w:ascii="Times New Roman" w:hAnsi="Times New Roman" w:cs="Times New Roman"/>
          <w:sz w:val="24"/>
          <w:szCs w:val="24"/>
        </w:rPr>
        <w:t xml:space="preserve">Сергій </w:t>
      </w:r>
      <w:r w:rsidR="00C53089" w:rsidRPr="008D73B3">
        <w:rPr>
          <w:rFonts w:ascii="Times New Roman" w:hAnsi="Times New Roman" w:cs="Times New Roman"/>
          <w:sz w:val="24"/>
          <w:szCs w:val="24"/>
        </w:rPr>
        <w:t>Л</w:t>
      </w:r>
      <w:r w:rsidR="00FA4E0A" w:rsidRPr="008D73B3">
        <w:rPr>
          <w:rFonts w:ascii="Times New Roman" w:hAnsi="Times New Roman" w:cs="Times New Roman"/>
          <w:sz w:val="24"/>
          <w:szCs w:val="24"/>
        </w:rPr>
        <w:t>УПАК</w:t>
      </w:r>
      <w:r w:rsidR="00C53089" w:rsidRPr="008D73B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D73B3">
        <w:rPr>
          <w:rFonts w:ascii="Times New Roman" w:hAnsi="Times New Roman" w:cs="Times New Roman"/>
          <w:sz w:val="24"/>
          <w:szCs w:val="24"/>
        </w:rPr>
        <w:t xml:space="preserve">     </w:t>
      </w:r>
      <w:r w:rsidR="003444E1">
        <w:rPr>
          <w:rFonts w:ascii="Times New Roman" w:hAnsi="Times New Roman" w:cs="Times New Roman"/>
          <w:sz w:val="24"/>
          <w:szCs w:val="24"/>
        </w:rPr>
        <w:t xml:space="preserve">Радник міського голови по співпраці з ОСББ, </w:t>
      </w:r>
    </w:p>
    <w:p w:rsidR="008E3813" w:rsidRPr="008D73B3" w:rsidRDefault="003444E1" w:rsidP="00470EF0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A4E0A" w:rsidRPr="008D73B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олова </w:t>
      </w:r>
      <w:r w:rsidR="00C53089" w:rsidRPr="008D73B3">
        <w:rPr>
          <w:rFonts w:ascii="Times New Roman" w:hAnsi="Times New Roman" w:cs="Times New Roman"/>
          <w:sz w:val="24"/>
          <w:szCs w:val="24"/>
        </w:rPr>
        <w:t>ГО «Рада голів ОСББ міста Тернополя».</w:t>
      </w:r>
    </w:p>
    <w:p w:rsidR="00FA4E0A" w:rsidRPr="008D73B3" w:rsidRDefault="00FA4E0A" w:rsidP="008D73B3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</w:p>
    <w:p w:rsidR="00C53089" w:rsidRPr="008D73B3" w:rsidRDefault="00FA4E0A" w:rsidP="008D73B3">
      <w:pPr>
        <w:tabs>
          <w:tab w:val="left" w:pos="2955"/>
        </w:tabs>
        <w:ind w:left="4395" w:hanging="4395"/>
        <w:rPr>
          <w:rFonts w:ascii="Times New Roman" w:hAnsi="Times New Roman" w:cs="Times New Roman"/>
          <w:sz w:val="24"/>
          <w:szCs w:val="24"/>
        </w:rPr>
      </w:pPr>
      <w:r w:rsidRPr="008D73B3">
        <w:rPr>
          <w:rFonts w:ascii="Times New Roman" w:hAnsi="Times New Roman" w:cs="Times New Roman"/>
          <w:sz w:val="24"/>
          <w:szCs w:val="24"/>
        </w:rPr>
        <w:t xml:space="preserve">Михайло КОСТІВ                                     </w:t>
      </w:r>
      <w:r w:rsidR="008D73B3">
        <w:rPr>
          <w:rFonts w:ascii="Times New Roman" w:hAnsi="Times New Roman" w:cs="Times New Roman"/>
          <w:sz w:val="24"/>
          <w:szCs w:val="24"/>
        </w:rPr>
        <w:t xml:space="preserve">     </w:t>
      </w:r>
      <w:r w:rsidRPr="008D73B3">
        <w:rPr>
          <w:rFonts w:ascii="Times New Roman" w:hAnsi="Times New Roman" w:cs="Times New Roman"/>
          <w:sz w:val="24"/>
          <w:szCs w:val="24"/>
        </w:rPr>
        <w:t xml:space="preserve">Голова ГО Спілка захисту прав людей з </w:t>
      </w:r>
      <w:r w:rsidR="008D73B3">
        <w:rPr>
          <w:rFonts w:ascii="Times New Roman" w:hAnsi="Times New Roman" w:cs="Times New Roman"/>
          <w:sz w:val="24"/>
          <w:szCs w:val="24"/>
        </w:rPr>
        <w:t xml:space="preserve">інвалідністю       </w:t>
      </w:r>
      <w:r w:rsidRPr="008D73B3">
        <w:rPr>
          <w:rFonts w:ascii="Times New Roman" w:hAnsi="Times New Roman" w:cs="Times New Roman"/>
          <w:sz w:val="24"/>
          <w:szCs w:val="24"/>
        </w:rPr>
        <w:t>Тернопільщини «Віримо у себе» (за згодою)</w:t>
      </w:r>
    </w:p>
    <w:p w:rsidR="00C53089" w:rsidRPr="008D73B3" w:rsidRDefault="00C53089" w:rsidP="009949A4">
      <w:pPr>
        <w:tabs>
          <w:tab w:val="left" w:pos="2955"/>
        </w:tabs>
        <w:ind w:left="4820" w:hanging="4820"/>
        <w:rPr>
          <w:rFonts w:ascii="Times New Roman" w:hAnsi="Times New Roman" w:cs="Times New Roman"/>
          <w:sz w:val="24"/>
          <w:szCs w:val="24"/>
        </w:rPr>
      </w:pPr>
    </w:p>
    <w:p w:rsidR="009949A4" w:rsidRPr="008D73B3" w:rsidRDefault="009949A4" w:rsidP="009949A4">
      <w:pPr>
        <w:tabs>
          <w:tab w:val="left" w:pos="2955"/>
          <w:tab w:val="center" w:pos="4818"/>
        </w:tabs>
        <w:ind w:left="4820" w:hanging="4820"/>
        <w:rPr>
          <w:rFonts w:ascii="Times New Roman" w:hAnsi="Times New Roman" w:cs="Times New Roman"/>
          <w:sz w:val="24"/>
          <w:szCs w:val="24"/>
        </w:rPr>
      </w:pPr>
    </w:p>
    <w:p w:rsidR="009949A4" w:rsidRPr="008D73B3" w:rsidRDefault="009949A4" w:rsidP="009949A4">
      <w:pPr>
        <w:tabs>
          <w:tab w:val="left" w:pos="2955"/>
          <w:tab w:val="center" w:pos="4818"/>
        </w:tabs>
        <w:rPr>
          <w:rFonts w:ascii="Times New Roman" w:hAnsi="Times New Roman" w:cs="Times New Roman"/>
          <w:sz w:val="24"/>
          <w:szCs w:val="24"/>
        </w:rPr>
      </w:pPr>
    </w:p>
    <w:p w:rsidR="009949A4" w:rsidRPr="008D73B3" w:rsidRDefault="009949A4" w:rsidP="009949A4">
      <w:pPr>
        <w:tabs>
          <w:tab w:val="left" w:pos="2955"/>
          <w:tab w:val="center" w:pos="4818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8D73B3">
        <w:rPr>
          <w:rFonts w:ascii="Times New Roman" w:hAnsi="Times New Roman" w:cs="Times New Roman"/>
          <w:sz w:val="24"/>
          <w:szCs w:val="24"/>
          <w:lang w:val="ru-RU"/>
        </w:rPr>
        <w:t>Міський</w:t>
      </w:r>
      <w:proofErr w:type="spellEnd"/>
      <w:r w:rsidRPr="008D73B3">
        <w:rPr>
          <w:rFonts w:ascii="Times New Roman" w:hAnsi="Times New Roman" w:cs="Times New Roman"/>
          <w:sz w:val="24"/>
          <w:szCs w:val="24"/>
          <w:lang w:val="ru-RU"/>
        </w:rPr>
        <w:t xml:space="preserve"> голова </w:t>
      </w:r>
      <w:r w:rsidRPr="008D73B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73B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73B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73B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73B3">
        <w:rPr>
          <w:rFonts w:ascii="Times New Roman" w:hAnsi="Times New Roman" w:cs="Times New Roman"/>
          <w:sz w:val="24"/>
          <w:szCs w:val="24"/>
        </w:rPr>
        <w:t xml:space="preserve">                              Сергій НАДАЛ</w:t>
      </w:r>
    </w:p>
    <w:sectPr w:rsidR="009949A4" w:rsidRPr="008D73B3" w:rsidSect="00FA4E0A">
      <w:pgSz w:w="12240" w:h="15840"/>
      <w:pgMar w:top="709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62"/>
    <w:rsid w:val="000B2A7B"/>
    <w:rsid w:val="001E0E7E"/>
    <w:rsid w:val="001E1E0B"/>
    <w:rsid w:val="003444E1"/>
    <w:rsid w:val="00470EF0"/>
    <w:rsid w:val="005D0096"/>
    <w:rsid w:val="006837FF"/>
    <w:rsid w:val="007A7559"/>
    <w:rsid w:val="00824783"/>
    <w:rsid w:val="00873586"/>
    <w:rsid w:val="008D73B3"/>
    <w:rsid w:val="008E3813"/>
    <w:rsid w:val="009949A4"/>
    <w:rsid w:val="00AA1062"/>
    <w:rsid w:val="00B14E36"/>
    <w:rsid w:val="00C53089"/>
    <w:rsid w:val="00D95FC0"/>
    <w:rsid w:val="00ED4B69"/>
    <w:rsid w:val="00FA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46519"/>
  <w15:chartTrackingRefBased/>
  <w15:docId w15:val="{37D4FD5D-40F3-44BA-9F46-A09C2E6C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096"/>
    <w:pPr>
      <w:spacing w:after="0" w:line="276" w:lineRule="auto"/>
    </w:pPr>
    <w:rPr>
      <w:rFonts w:ascii="Arial" w:eastAsia="Arial" w:hAnsi="Arial" w:cs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4E3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735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586"/>
    <w:rPr>
      <w:rFonts w:ascii="Segoe UI" w:eastAsia="Arial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286CD-209B-4DC9-838D-8006BF69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Mykytjuk</dc:creator>
  <cp:keywords/>
  <dc:description/>
  <cp:lastModifiedBy>Mykytjuk</cp:lastModifiedBy>
  <cp:revision>13</cp:revision>
  <cp:lastPrinted>2025-05-01T07:04:00Z</cp:lastPrinted>
  <dcterms:created xsi:type="dcterms:W3CDTF">2025-04-30T06:41:00Z</dcterms:created>
  <dcterms:modified xsi:type="dcterms:W3CDTF">2025-05-01T07:44:00Z</dcterms:modified>
</cp:coreProperties>
</file>