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5271" w14:textId="77777777" w:rsidR="00630541" w:rsidRDefault="00081C09">
      <w:pPr>
        <w:pStyle w:val="a3"/>
        <w:spacing w:before="62"/>
        <w:ind w:left="5765" w:right="0" w:firstLine="0"/>
        <w:jc w:val="left"/>
      </w:pPr>
      <w:r>
        <w:t>Додаток</w:t>
      </w:r>
    </w:p>
    <w:p w14:paraId="783B8F4A" w14:textId="77777777" w:rsidR="00630541" w:rsidRDefault="00081C09">
      <w:pPr>
        <w:pStyle w:val="a3"/>
        <w:spacing w:before="120"/>
        <w:ind w:left="5765" w:right="0" w:firstLine="0"/>
        <w:jc w:val="left"/>
      </w:pPr>
      <w:r>
        <w:t>до</w:t>
      </w:r>
      <w:r>
        <w:rPr>
          <w:spacing w:val="-3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1FF50CB6" w14:textId="77777777" w:rsidR="00630541" w:rsidRDefault="00630541">
      <w:pPr>
        <w:pStyle w:val="a3"/>
        <w:ind w:left="0" w:right="0" w:firstLine="0"/>
        <w:jc w:val="left"/>
      </w:pPr>
    </w:p>
    <w:p w14:paraId="16F55B4A" w14:textId="77777777" w:rsidR="00630541" w:rsidRDefault="00630541">
      <w:pPr>
        <w:pStyle w:val="a3"/>
        <w:spacing w:before="3"/>
        <w:ind w:left="0" w:right="0" w:firstLine="0"/>
        <w:jc w:val="left"/>
      </w:pPr>
    </w:p>
    <w:p w14:paraId="5DBBF00F" w14:textId="77777777" w:rsidR="00630541" w:rsidRDefault="00081C09">
      <w:pPr>
        <w:pStyle w:val="1"/>
        <w:spacing w:before="0"/>
        <w:ind w:left="4918"/>
      </w:pPr>
      <w:r>
        <w:t>Звіт</w:t>
      </w:r>
    </w:p>
    <w:p w14:paraId="0DF568E9" w14:textId="1738E03A" w:rsidR="00630541" w:rsidRDefault="00081C09">
      <w:pPr>
        <w:ind w:left="1555" w:right="317" w:hanging="5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роботу управління цифрової трансформації та комунікацій зі ЗМІ Тернопільської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міської ради</w:t>
      </w:r>
      <w:r>
        <w:rPr>
          <w:b/>
          <w:spacing w:val="-2"/>
          <w:sz w:val="24"/>
          <w:szCs w:val="24"/>
        </w:rPr>
        <w:t xml:space="preserve"> </w:t>
      </w:r>
      <w:r w:rsidR="00E74276">
        <w:rPr>
          <w:b/>
          <w:sz w:val="24"/>
          <w:szCs w:val="24"/>
        </w:rPr>
        <w:t>за 2025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рік</w:t>
      </w:r>
    </w:p>
    <w:p w14:paraId="1AC676FB" w14:textId="77777777" w:rsidR="00630541" w:rsidRDefault="00081C09">
      <w:pPr>
        <w:pStyle w:val="a3"/>
        <w:spacing w:before="217"/>
        <w:ind w:left="0" w:firstLine="709"/>
      </w:pPr>
      <w:r>
        <w:t>Управління</w:t>
      </w:r>
      <w:r>
        <w:rPr>
          <w:spacing w:val="1"/>
        </w:rPr>
        <w:t xml:space="preserve"> </w:t>
      </w:r>
      <w:r>
        <w:t>цифрової</w:t>
      </w:r>
      <w:r>
        <w:rPr>
          <w:spacing w:val="1"/>
        </w:rPr>
        <w:t xml:space="preserve"> </w:t>
      </w:r>
      <w:r>
        <w:t>трансформації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створене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01</w:t>
      </w:r>
      <w:r>
        <w:rPr>
          <w:spacing w:val="-9"/>
        </w:rPr>
        <w:t xml:space="preserve"> </w:t>
      </w:r>
      <w:r>
        <w:t>січня</w:t>
      </w:r>
      <w:r>
        <w:rPr>
          <w:spacing w:val="-9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року,</w:t>
      </w:r>
      <w:r>
        <w:rPr>
          <w:spacing w:val="-9"/>
        </w:rPr>
        <w:t xml:space="preserve"> </w:t>
      </w:r>
      <w:r>
        <w:t>відповідно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рішення</w:t>
      </w:r>
      <w:r>
        <w:rPr>
          <w:spacing w:val="-9"/>
        </w:rPr>
        <w:t xml:space="preserve"> </w:t>
      </w:r>
      <w:r>
        <w:t>Тернопільської</w:t>
      </w:r>
      <w:r>
        <w:rPr>
          <w:spacing w:val="-9"/>
        </w:rPr>
        <w:t xml:space="preserve"> </w:t>
      </w:r>
      <w:r>
        <w:t>міської</w:t>
      </w:r>
      <w:r>
        <w:rPr>
          <w:spacing w:val="-9"/>
        </w:rPr>
        <w:t xml:space="preserve"> </w:t>
      </w:r>
      <w:r>
        <w:t>ради</w:t>
      </w:r>
      <w:r>
        <w:rPr>
          <w:spacing w:val="-8"/>
        </w:rPr>
        <w:t xml:space="preserve"> </w:t>
      </w:r>
      <w:r>
        <w:t>№</w:t>
      </w:r>
      <w:r>
        <w:rPr>
          <w:shd w:val="clear" w:color="auto" w:fill="FAFAFA"/>
        </w:rPr>
        <w:t xml:space="preserve">8/2/123 </w:t>
      </w:r>
      <w:r>
        <w:rPr>
          <w:spacing w:val="-58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1</w:t>
      </w:r>
      <w:r>
        <w:rPr>
          <w:shd w:val="clear" w:color="auto" w:fill="FAFAFA"/>
        </w:rPr>
        <w:t>8.12.2020</w:t>
      </w:r>
      <w:r>
        <w:rPr>
          <w:spacing w:val="-10"/>
          <w:shd w:val="clear" w:color="auto" w:fill="FAFAFA"/>
        </w:rPr>
        <w:t xml:space="preserve"> </w:t>
      </w:r>
      <w:r>
        <w:rPr>
          <w:shd w:val="clear" w:color="auto" w:fill="FAFAFA"/>
        </w:rPr>
        <w:t>«Про</w:t>
      </w:r>
      <w:r>
        <w:rPr>
          <w:spacing w:val="-10"/>
          <w:shd w:val="clear" w:color="auto" w:fill="FAFAFA"/>
        </w:rPr>
        <w:t xml:space="preserve"> </w:t>
      </w:r>
      <w:r>
        <w:rPr>
          <w:shd w:val="clear" w:color="auto" w:fill="FAFAFA"/>
        </w:rPr>
        <w:t>виконавчі</w:t>
      </w:r>
      <w:r>
        <w:rPr>
          <w:spacing w:val="-10"/>
          <w:shd w:val="clear" w:color="auto" w:fill="FAFAFA"/>
        </w:rPr>
        <w:t xml:space="preserve"> </w:t>
      </w:r>
      <w:r>
        <w:rPr>
          <w:shd w:val="clear" w:color="auto" w:fill="FAFAFA"/>
        </w:rPr>
        <w:t>органи»</w:t>
      </w:r>
      <w:r>
        <w:t>,</w:t>
      </w:r>
      <w:r>
        <w:rPr>
          <w:spacing w:val="-10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виконавчим</w:t>
      </w:r>
      <w:r>
        <w:rPr>
          <w:spacing w:val="-10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Тернопільської</w:t>
      </w:r>
      <w:r>
        <w:rPr>
          <w:spacing w:val="-10"/>
        </w:rPr>
        <w:t xml:space="preserve"> </w:t>
      </w:r>
      <w:r>
        <w:t>міської</w:t>
      </w:r>
      <w:r>
        <w:rPr>
          <w:spacing w:val="-10"/>
        </w:rPr>
        <w:t xml:space="preserve"> </w:t>
      </w:r>
      <w:r>
        <w:t>ради,</w:t>
      </w:r>
      <w:r>
        <w:rPr>
          <w:spacing w:val="-58"/>
        </w:rPr>
        <w:t xml:space="preserve"> </w:t>
      </w:r>
      <w:r>
        <w:rPr>
          <w:spacing w:val="-1"/>
        </w:rPr>
        <w:t>підконтрольним</w:t>
      </w:r>
      <w:r>
        <w:rPr>
          <w:spacing w:val="-13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підзвітним</w:t>
      </w:r>
      <w:r>
        <w:rPr>
          <w:spacing w:val="-13"/>
        </w:rPr>
        <w:t xml:space="preserve"> </w:t>
      </w:r>
      <w:r>
        <w:rPr>
          <w:spacing w:val="-1"/>
        </w:rPr>
        <w:t>Тернопільській</w:t>
      </w:r>
      <w:r>
        <w:rPr>
          <w:spacing w:val="-13"/>
        </w:rPr>
        <w:t xml:space="preserve"> </w:t>
      </w:r>
      <w:r>
        <w:t>міській</w:t>
      </w:r>
      <w:r>
        <w:rPr>
          <w:spacing w:val="-13"/>
        </w:rPr>
        <w:t xml:space="preserve"> </w:t>
      </w:r>
      <w:r>
        <w:t>раді,</w:t>
      </w:r>
      <w:r>
        <w:rPr>
          <w:spacing w:val="-13"/>
        </w:rPr>
        <w:t xml:space="preserve"> </w:t>
      </w:r>
      <w:r>
        <w:t>підпорядкований</w:t>
      </w:r>
      <w:r>
        <w:rPr>
          <w:spacing w:val="-13"/>
        </w:rPr>
        <w:t xml:space="preserve"> </w:t>
      </w:r>
      <w:r>
        <w:t>безпосередньо</w:t>
      </w:r>
      <w:r>
        <w:rPr>
          <w:spacing w:val="-58"/>
        </w:rPr>
        <w:t xml:space="preserve"> </w:t>
      </w:r>
      <w:r>
        <w:t>міському</w:t>
      </w:r>
      <w:r>
        <w:rPr>
          <w:spacing w:val="-1"/>
        </w:rPr>
        <w:t xml:space="preserve"> </w:t>
      </w:r>
      <w:r>
        <w:t>голові,</w:t>
      </w:r>
      <w:r>
        <w:rPr>
          <w:spacing w:val="-1"/>
        </w:rPr>
        <w:t xml:space="preserve"> </w:t>
      </w:r>
      <w:r>
        <w:t>здійснює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діяльність на</w:t>
      </w:r>
      <w:r>
        <w:rPr>
          <w:spacing w:val="-2"/>
        </w:rPr>
        <w:t xml:space="preserve"> </w:t>
      </w:r>
      <w:r>
        <w:t>підставі</w:t>
      </w:r>
      <w:r>
        <w:rPr>
          <w:spacing w:val="-2"/>
        </w:rPr>
        <w:t xml:space="preserve"> </w:t>
      </w:r>
      <w:r>
        <w:t>затвердженого</w:t>
      </w:r>
      <w:r>
        <w:rPr>
          <w:spacing w:val="-1"/>
        </w:rPr>
        <w:t xml:space="preserve"> </w:t>
      </w:r>
      <w:r>
        <w:t>положення.</w:t>
      </w:r>
    </w:p>
    <w:p w14:paraId="4ACF47D6" w14:textId="77777777" w:rsidR="00630541" w:rsidRDefault="00081C09">
      <w:pPr>
        <w:pStyle w:val="a3"/>
        <w:spacing w:before="120"/>
        <w:ind w:left="0" w:right="0" w:firstLine="709"/>
      </w:pP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управління:</w:t>
      </w:r>
    </w:p>
    <w:p w14:paraId="0D03AF9E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spacing w:before="120"/>
        <w:rPr>
          <w:sz w:val="24"/>
          <w:szCs w:val="24"/>
        </w:rPr>
      </w:pPr>
      <w:r w:rsidRPr="00E41C88">
        <w:rPr>
          <w:sz w:val="24"/>
          <w:szCs w:val="24"/>
        </w:rPr>
        <w:t>створює, одержує (на безоплатній основі), опрацьовує та оприлюднює офіційну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інформацію,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коментарі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посадових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осіб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Тернопільської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щодо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діяльності</w:t>
      </w:r>
      <w:r w:rsidRPr="00E41C88">
        <w:rPr>
          <w:spacing w:val="-57"/>
          <w:sz w:val="24"/>
          <w:szCs w:val="24"/>
        </w:rPr>
        <w:t xml:space="preserve">  </w:t>
      </w:r>
      <w:r w:rsidRPr="00E41C88">
        <w:rPr>
          <w:sz w:val="24"/>
          <w:szCs w:val="24"/>
        </w:rPr>
        <w:t>міської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міського голови,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виконавчого комітету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ради;</w:t>
      </w:r>
    </w:p>
    <w:p w14:paraId="6174EFD4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6"/>
        <w:rPr>
          <w:sz w:val="24"/>
          <w:szCs w:val="24"/>
        </w:rPr>
      </w:pPr>
      <w:r w:rsidRPr="00E41C88">
        <w:rPr>
          <w:sz w:val="24"/>
          <w:szCs w:val="24"/>
        </w:rPr>
        <w:t>інформує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голову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щодо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публікацій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засобах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масової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діяльність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голови,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виконавчого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комітету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рекомендує способи донесення до громадян інформації, яка становить суспільний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інтерес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чи стосується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життєдіяльності міської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територіальної громади;</w:t>
      </w:r>
    </w:p>
    <w:p w14:paraId="5E217107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spacing w:before="120"/>
        <w:rPr>
          <w:sz w:val="24"/>
          <w:szCs w:val="24"/>
        </w:rPr>
      </w:pPr>
      <w:r w:rsidRPr="00E41C88">
        <w:rPr>
          <w:sz w:val="24"/>
          <w:szCs w:val="24"/>
        </w:rPr>
        <w:t>вживає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заходів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щодо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оперативного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реагування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на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інформацію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діяльність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 міського голови, виконавчого комітету міської ради, якщо вона не відповідає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дійсності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або подана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 xml:space="preserve">з </w:t>
      </w:r>
      <w:proofErr w:type="spellStart"/>
      <w:r w:rsidRPr="00E41C88">
        <w:rPr>
          <w:sz w:val="24"/>
          <w:szCs w:val="24"/>
        </w:rPr>
        <w:t>неточностями</w:t>
      </w:r>
      <w:proofErr w:type="spellEnd"/>
      <w:r w:rsidRPr="00E41C88">
        <w:rPr>
          <w:sz w:val="24"/>
          <w:szCs w:val="24"/>
        </w:rPr>
        <w:t>;</w:t>
      </w:r>
    </w:p>
    <w:p w14:paraId="43FA11A7" w14:textId="1D0E8FCC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8"/>
        <w:rPr>
          <w:sz w:val="24"/>
          <w:szCs w:val="24"/>
        </w:rPr>
      </w:pPr>
      <w:r w:rsidRPr="00E41C88">
        <w:rPr>
          <w:sz w:val="24"/>
          <w:szCs w:val="24"/>
        </w:rPr>
        <w:t xml:space="preserve">згідно з чинним законодавством та процедури розглядає звернення </w:t>
      </w:r>
      <w:r w:rsidR="003B6041">
        <w:rPr>
          <w:sz w:val="24"/>
          <w:szCs w:val="24"/>
        </w:rPr>
        <w:t>представників медіа</w:t>
      </w:r>
      <w:r w:rsidRPr="00E41C88">
        <w:rPr>
          <w:sz w:val="24"/>
          <w:szCs w:val="24"/>
        </w:rPr>
        <w:t>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журналістів,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інших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громадян,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установ,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організацій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межах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власної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компетенції,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виконує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надані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контрольні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протокольні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доручення,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веде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реєстр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вхідної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та вихідної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документації;</w:t>
      </w:r>
    </w:p>
    <w:p w14:paraId="6B841406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ініціює,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готує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забезпечує,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потребі,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попереднє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обговорення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постійних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комісіях міської ради проектів рішень міської ради, виконавчого комітету 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 розпоряджень міського голови, протокольних доручень різних рівнів в межах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власної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компетенції.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Готує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направляє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запити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установ,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підприємств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організацій міської територіальної громади незалежно від форм власності з метою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отримання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матеріалів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для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покладених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управління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завдань;</w:t>
      </w:r>
    </w:p>
    <w:p w14:paraId="45011AA6" w14:textId="3C96A8C3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 xml:space="preserve">сприяє міській раді та її посадовим особам у розвитку </w:t>
      </w:r>
      <w:proofErr w:type="spellStart"/>
      <w:r w:rsidRPr="00E41C88">
        <w:rPr>
          <w:sz w:val="24"/>
          <w:szCs w:val="24"/>
        </w:rPr>
        <w:t>зв'язків</w:t>
      </w:r>
      <w:proofErr w:type="spellEnd"/>
      <w:r w:rsidRPr="00E41C88">
        <w:rPr>
          <w:sz w:val="24"/>
          <w:szCs w:val="24"/>
        </w:rPr>
        <w:t xml:space="preserve"> </w:t>
      </w:r>
      <w:r w:rsidR="003B6041">
        <w:rPr>
          <w:sz w:val="24"/>
          <w:szCs w:val="24"/>
        </w:rPr>
        <w:t>і</w:t>
      </w:r>
      <w:r w:rsidRPr="00E41C88">
        <w:rPr>
          <w:sz w:val="24"/>
          <w:szCs w:val="24"/>
        </w:rPr>
        <w:t xml:space="preserve">з </w:t>
      </w:r>
      <w:r w:rsidR="003B6041">
        <w:rPr>
          <w:sz w:val="24"/>
          <w:szCs w:val="24"/>
        </w:rPr>
        <w:t>медіа</w:t>
      </w:r>
      <w:r w:rsidRPr="00E41C88">
        <w:rPr>
          <w:sz w:val="24"/>
          <w:szCs w:val="24"/>
        </w:rPr>
        <w:t>,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релігійними організаціями,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а також об’єднаннями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громадян;</w:t>
      </w:r>
    </w:p>
    <w:p w14:paraId="56681E81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8"/>
        <w:rPr>
          <w:sz w:val="24"/>
          <w:szCs w:val="24"/>
        </w:rPr>
      </w:pPr>
      <w:r w:rsidRPr="00E41C88">
        <w:rPr>
          <w:sz w:val="24"/>
          <w:szCs w:val="24"/>
        </w:rPr>
        <w:t>надає організаційно-методичну та іншу, в межах власної компетенції, допомогу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структурним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підрозділам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вирішенні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питань,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стосуються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 xml:space="preserve">формування і реалізації громадських </w:t>
      </w:r>
      <w:proofErr w:type="spellStart"/>
      <w:r w:rsidRPr="00E41C88">
        <w:rPr>
          <w:sz w:val="24"/>
          <w:szCs w:val="24"/>
        </w:rPr>
        <w:t>зв’язків</w:t>
      </w:r>
      <w:proofErr w:type="spellEnd"/>
      <w:r w:rsidRPr="00E41C88">
        <w:rPr>
          <w:sz w:val="24"/>
          <w:szCs w:val="24"/>
        </w:rPr>
        <w:t xml:space="preserve"> та інформаційної політики 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ради;</w:t>
      </w:r>
    </w:p>
    <w:p w14:paraId="736730A6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8"/>
        <w:rPr>
          <w:sz w:val="24"/>
          <w:szCs w:val="24"/>
        </w:rPr>
      </w:pPr>
      <w:r w:rsidRPr="00E41C88">
        <w:rPr>
          <w:sz w:val="24"/>
          <w:szCs w:val="24"/>
        </w:rPr>
        <w:t>взаємодіє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залучає</w:t>
      </w:r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спеціалістів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rFonts w:ascii="2022" w:hAnsi="2022"/>
          <w:sz w:val="24"/>
          <w:szCs w:val="24"/>
        </w:rPr>
        <w:t>структурних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підрозділів</w:t>
      </w:r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підприємств,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pacing w:val="-1"/>
          <w:sz w:val="24"/>
          <w:szCs w:val="24"/>
        </w:rPr>
        <w:t>установ</w:t>
      </w:r>
      <w:r w:rsidRPr="00E41C88">
        <w:rPr>
          <w:spacing w:val="-14"/>
          <w:sz w:val="24"/>
          <w:szCs w:val="24"/>
        </w:rPr>
        <w:t xml:space="preserve"> </w:t>
      </w:r>
      <w:r w:rsidRPr="00E41C88">
        <w:rPr>
          <w:spacing w:val="-1"/>
          <w:sz w:val="24"/>
          <w:szCs w:val="24"/>
        </w:rPr>
        <w:t>і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pacing w:val="-1"/>
          <w:sz w:val="24"/>
          <w:szCs w:val="24"/>
        </w:rPr>
        <w:t>організацій,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об'єднань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громадян</w:t>
      </w:r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(за</w:t>
      </w:r>
      <w:r w:rsidRPr="00E41C88">
        <w:rPr>
          <w:spacing w:val="-14"/>
          <w:sz w:val="24"/>
          <w:szCs w:val="24"/>
        </w:rPr>
        <w:t xml:space="preserve"> </w:t>
      </w:r>
      <w:r w:rsidRPr="00E41C88">
        <w:rPr>
          <w:sz w:val="24"/>
          <w:szCs w:val="24"/>
        </w:rPr>
        <w:t>погодженням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з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їх</w:t>
      </w:r>
      <w:r w:rsidRPr="00E41C88">
        <w:rPr>
          <w:spacing w:val="-14"/>
          <w:sz w:val="24"/>
          <w:szCs w:val="24"/>
        </w:rPr>
        <w:t xml:space="preserve"> </w:t>
      </w:r>
      <w:r w:rsidRPr="00E41C88">
        <w:rPr>
          <w:sz w:val="24"/>
          <w:szCs w:val="24"/>
        </w:rPr>
        <w:t>керівниками),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а</w:t>
      </w:r>
      <w:r w:rsidRPr="00E41C88">
        <w:rPr>
          <w:spacing w:val="-14"/>
          <w:sz w:val="24"/>
          <w:szCs w:val="24"/>
        </w:rPr>
        <w:t xml:space="preserve"> </w:t>
      </w:r>
      <w:r w:rsidRPr="00E41C88">
        <w:rPr>
          <w:sz w:val="24"/>
          <w:szCs w:val="24"/>
        </w:rPr>
        <w:t>також учених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фахівців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договірній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основі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для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розгляду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lastRenderedPageBreak/>
        <w:t>питань,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належать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компетенції управління;</w:t>
      </w:r>
    </w:p>
    <w:p w14:paraId="2EF0FB7F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організовує та бере участь у засіданнях міської ради, виконавчого комітету 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оперативних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нарадах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зустрічах,</w:t>
      </w:r>
      <w:r w:rsidRPr="00E41C88">
        <w:rPr>
          <w:spacing w:val="-8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конференціях,</w:t>
      </w:r>
      <w:r w:rsidRPr="00E41C88">
        <w:rPr>
          <w:spacing w:val="-6"/>
          <w:sz w:val="24"/>
          <w:szCs w:val="24"/>
        </w:rPr>
        <w:t xml:space="preserve"> </w:t>
      </w:r>
      <w:proofErr w:type="spellStart"/>
      <w:r w:rsidRPr="00E41C88">
        <w:rPr>
          <w:sz w:val="24"/>
          <w:szCs w:val="24"/>
        </w:rPr>
        <w:t>відрядженнях</w:t>
      </w:r>
      <w:proofErr w:type="spellEnd"/>
      <w:r w:rsidRPr="00E41C88">
        <w:rPr>
          <w:sz w:val="24"/>
          <w:szCs w:val="24"/>
        </w:rPr>
        <w:t>,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інших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заходах</w:t>
      </w:r>
      <w:r w:rsidRPr="00E41C88">
        <w:rPr>
          <w:spacing w:val="-8"/>
          <w:sz w:val="24"/>
          <w:szCs w:val="24"/>
        </w:rPr>
        <w:t xml:space="preserve"> </w:t>
      </w:r>
      <w:r w:rsidRPr="00E41C88">
        <w:rPr>
          <w:sz w:val="24"/>
          <w:szCs w:val="24"/>
        </w:rPr>
        <w:t>із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запрошенням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журналістів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для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обговорення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питань,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проблем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і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результатів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діяльності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голови,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виконавчого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комітету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готує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оприлюднює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з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цього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приводу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відповідні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інформаційні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матеріали;</w:t>
      </w:r>
    </w:p>
    <w:p w14:paraId="6DECFE9E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8"/>
        <w:rPr>
          <w:sz w:val="24"/>
          <w:szCs w:val="24"/>
        </w:rPr>
      </w:pPr>
      <w:r w:rsidRPr="00E41C88">
        <w:rPr>
          <w:sz w:val="24"/>
          <w:szCs w:val="24"/>
        </w:rPr>
        <w:t>готує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тексти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привітань,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доповідей,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виступів,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звернень,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листів,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інших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власних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матеріалів від імені міської ради, міського голови, виконавчого комітету 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 організовує прес-конференції міського голови, виконавчого комітету 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 оприлюднює офіційну позицію міської ради, міського голови, виконавчого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комітету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 ради з приводу певного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питання;</w:t>
      </w:r>
    </w:p>
    <w:p w14:paraId="37F0D82E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організовує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щорічну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передплату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періодичних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інших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видань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для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ради;</w:t>
      </w:r>
    </w:p>
    <w:p w14:paraId="2DA21C07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організовує і проводить акредитацію засобів масової інформації під час офіційних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заходів,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 організовують структурні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підрозділи Тернопільської міської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ради;</w:t>
      </w:r>
    </w:p>
    <w:p w14:paraId="3F19FEAD" w14:textId="4A050D6B" w:rsidR="00630541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spacing w:before="120"/>
        <w:rPr>
          <w:sz w:val="24"/>
          <w:szCs w:val="24"/>
        </w:rPr>
      </w:pPr>
      <w:r w:rsidRPr="00E41C88">
        <w:rPr>
          <w:sz w:val="24"/>
          <w:szCs w:val="24"/>
        </w:rPr>
        <w:t>забезпечує контроль за функціонуванням офіційного сайту Тернопільської 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 вживає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заходів щодо його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оперативного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оновлення;</w:t>
      </w:r>
    </w:p>
    <w:p w14:paraId="3EE0A633" w14:textId="693B462F" w:rsidR="007B769A" w:rsidRPr="00E41C88" w:rsidRDefault="007B769A" w:rsidP="00E41C88">
      <w:pPr>
        <w:pStyle w:val="a5"/>
        <w:numPr>
          <w:ilvl w:val="0"/>
          <w:numId w:val="6"/>
        </w:numPr>
        <w:tabs>
          <w:tab w:val="left" w:pos="821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забезпечує роботу мобільного додатку «е-Тернопіль» та «Портал мешканця. е-Тернопіль», а також створює новий функціонал; </w:t>
      </w:r>
    </w:p>
    <w:p w14:paraId="634C0D49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надає в друковані засоби масової інформації, визначені за результатами відкритих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торгів,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для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оприлюднення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офіційну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інформацію,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коментарі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посадових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осіб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Тернопільської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щодо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діяльності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голови,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виконавчого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комітету міської ради;</w:t>
      </w:r>
    </w:p>
    <w:p w14:paraId="77A68C92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9"/>
        <w:rPr>
          <w:sz w:val="24"/>
          <w:szCs w:val="24"/>
        </w:rPr>
      </w:pPr>
      <w:r w:rsidRPr="00E41C88">
        <w:rPr>
          <w:sz w:val="24"/>
          <w:szCs w:val="24"/>
        </w:rPr>
        <w:t>відповідно до покладених завдань, готує пропозиції щодо розміщення тематичної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соціальної реклами;</w:t>
      </w:r>
    </w:p>
    <w:p w14:paraId="4B6BC230" w14:textId="284A771D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співпрацює</w:t>
      </w:r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з</w:t>
      </w:r>
      <w:r w:rsidRPr="00E41C88">
        <w:rPr>
          <w:spacing w:val="-12"/>
          <w:sz w:val="24"/>
          <w:szCs w:val="24"/>
        </w:rPr>
        <w:t xml:space="preserve"> </w:t>
      </w:r>
      <w:proofErr w:type="spellStart"/>
      <w:r w:rsidRPr="00E41C88">
        <w:rPr>
          <w:sz w:val="24"/>
          <w:szCs w:val="24"/>
        </w:rPr>
        <w:t>пресслужбами</w:t>
      </w:r>
      <w:proofErr w:type="spellEnd"/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структурними</w:t>
      </w:r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підрозділами</w:t>
      </w:r>
      <w:r w:rsidRPr="00E41C88">
        <w:rPr>
          <w:spacing w:val="-12"/>
          <w:sz w:val="24"/>
          <w:szCs w:val="24"/>
        </w:rPr>
        <w:t xml:space="preserve"> </w:t>
      </w:r>
      <w:proofErr w:type="spellStart"/>
      <w:r w:rsidRPr="00E41C88">
        <w:rPr>
          <w:sz w:val="24"/>
          <w:szCs w:val="24"/>
        </w:rPr>
        <w:t>зв’язків</w:t>
      </w:r>
      <w:proofErr w:type="spellEnd"/>
      <w:r w:rsidRPr="00E41C88">
        <w:rPr>
          <w:spacing w:val="-11"/>
          <w:sz w:val="24"/>
          <w:szCs w:val="24"/>
        </w:rPr>
        <w:t xml:space="preserve"> </w:t>
      </w:r>
      <w:r w:rsidRPr="00E41C88">
        <w:rPr>
          <w:sz w:val="24"/>
          <w:szCs w:val="24"/>
        </w:rPr>
        <w:t>з</w:t>
      </w:r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громадськістю</w:t>
      </w:r>
      <w:r w:rsidR="00D909B3">
        <w:rPr>
          <w:sz w:val="24"/>
          <w:szCs w:val="24"/>
        </w:rPr>
        <w:t xml:space="preserve"> </w:t>
      </w:r>
      <w:r w:rsidRPr="00E41C88">
        <w:rPr>
          <w:spacing w:val="-58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інших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установ, підприємств,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організацій;</w:t>
      </w:r>
    </w:p>
    <w:p w14:paraId="00057CBD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погоджує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проекти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щодо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впровадження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єдиній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інформаційній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системі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Тернопільської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нових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інформаційних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ресурсів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систем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для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Тернопільської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її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виконавчих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підприємств,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установ,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організацій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комунальної власності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територіальної громади;</w:t>
      </w:r>
    </w:p>
    <w:p w14:paraId="6D8F1535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spacing w:before="120"/>
        <w:ind w:right="108"/>
        <w:rPr>
          <w:sz w:val="24"/>
          <w:szCs w:val="24"/>
        </w:rPr>
      </w:pPr>
      <w:r w:rsidRPr="00E41C88">
        <w:rPr>
          <w:sz w:val="24"/>
          <w:szCs w:val="24"/>
        </w:rPr>
        <w:t>бере участь у підготовці міських стратегій, плану дій та реалізації заходів щодо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цифрової трансформації основних сфер життєдіяльності міста, зокрема охорони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здоров’я,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освіти, транспорту та безпеки;</w:t>
      </w:r>
    </w:p>
    <w:p w14:paraId="252D7516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бере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участь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розробці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реалізації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проекту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Ситуаційного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центру,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координації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діяльності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розвитку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вдосконалення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Єдиної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комплексної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системи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відеоспостереження;</w:t>
      </w:r>
    </w:p>
    <w:p w14:paraId="5BF1A4BB" w14:textId="796A961E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впроваджує</w:t>
      </w:r>
      <w:r w:rsidRPr="00E41C88">
        <w:rPr>
          <w:spacing w:val="-5"/>
          <w:sz w:val="24"/>
          <w:szCs w:val="24"/>
        </w:rPr>
        <w:t xml:space="preserve"> </w:t>
      </w:r>
      <w:r w:rsidRPr="00E41C88">
        <w:rPr>
          <w:sz w:val="24"/>
          <w:szCs w:val="24"/>
        </w:rPr>
        <w:t>новітні</w:t>
      </w:r>
      <w:r w:rsidRPr="00E41C88">
        <w:rPr>
          <w:spacing w:val="-6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технології,</w:t>
      </w:r>
      <w:r w:rsidRPr="00E41C88">
        <w:rPr>
          <w:spacing w:val="-5"/>
          <w:sz w:val="24"/>
          <w:szCs w:val="24"/>
        </w:rPr>
        <w:t xml:space="preserve"> </w:t>
      </w:r>
      <w:r w:rsidRPr="00E41C88">
        <w:rPr>
          <w:sz w:val="24"/>
          <w:szCs w:val="24"/>
        </w:rPr>
        <w:t>розробляє</w:t>
      </w:r>
      <w:r w:rsidRPr="00E41C88">
        <w:rPr>
          <w:spacing w:val="-5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5"/>
          <w:sz w:val="24"/>
          <w:szCs w:val="24"/>
        </w:rPr>
        <w:t xml:space="preserve"> </w:t>
      </w:r>
      <w:r w:rsidRPr="00E41C88">
        <w:rPr>
          <w:sz w:val="24"/>
          <w:szCs w:val="24"/>
        </w:rPr>
        <w:t>забезпечує</w:t>
      </w:r>
      <w:r w:rsidRPr="00E41C88">
        <w:rPr>
          <w:spacing w:val="-5"/>
          <w:sz w:val="24"/>
          <w:szCs w:val="24"/>
        </w:rPr>
        <w:t xml:space="preserve"> </w:t>
      </w:r>
      <w:r w:rsidRPr="00E41C88">
        <w:rPr>
          <w:sz w:val="24"/>
          <w:szCs w:val="24"/>
        </w:rPr>
        <w:t>реалізацію</w:t>
      </w:r>
      <w:r w:rsidRPr="00E41C88">
        <w:rPr>
          <w:spacing w:val="-5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концепції</w:t>
      </w:r>
      <w:r w:rsidRPr="00E41C88">
        <w:rPr>
          <w:spacing w:val="-5"/>
          <w:sz w:val="24"/>
          <w:szCs w:val="24"/>
        </w:rPr>
        <w:t xml:space="preserve"> </w:t>
      </w:r>
      <w:r w:rsidRPr="00E41C88">
        <w:rPr>
          <w:sz w:val="24"/>
          <w:szCs w:val="24"/>
        </w:rPr>
        <w:t>«</w:t>
      </w:r>
      <w:proofErr w:type="spellStart"/>
      <w:r w:rsidRPr="00E41C88">
        <w:rPr>
          <w:sz w:val="24"/>
          <w:szCs w:val="24"/>
        </w:rPr>
        <w:t>Smart</w:t>
      </w:r>
      <w:proofErr w:type="spellEnd"/>
      <w:r w:rsidR="00D0160B">
        <w:rPr>
          <w:sz w:val="24"/>
          <w:szCs w:val="24"/>
        </w:rPr>
        <w:t xml:space="preserve"> </w:t>
      </w:r>
      <w:r w:rsidRPr="00E41C88">
        <w:rPr>
          <w:spacing w:val="-57"/>
          <w:sz w:val="24"/>
          <w:szCs w:val="24"/>
        </w:rPr>
        <w:t xml:space="preserve"> </w:t>
      </w:r>
      <w:r w:rsidR="00D0160B">
        <w:rPr>
          <w:spacing w:val="-57"/>
          <w:sz w:val="24"/>
          <w:szCs w:val="24"/>
        </w:rPr>
        <w:t xml:space="preserve"> </w:t>
      </w:r>
      <w:proofErr w:type="spellStart"/>
      <w:r w:rsidRPr="00E41C88">
        <w:rPr>
          <w:sz w:val="24"/>
          <w:szCs w:val="24"/>
        </w:rPr>
        <w:t>city</w:t>
      </w:r>
      <w:proofErr w:type="spellEnd"/>
      <w:r w:rsidRPr="00E41C88">
        <w:rPr>
          <w:sz w:val="24"/>
          <w:szCs w:val="24"/>
        </w:rPr>
        <w:t>»,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цифрової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інфраструктури міста та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окремих її елементів;</w:t>
      </w:r>
    </w:p>
    <w:p w14:paraId="60498EAC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забезпечує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створення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єдиної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концепції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накопичення,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аналізу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використання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даних,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формуються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час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роботи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виконавчих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lastRenderedPageBreak/>
        <w:t>Тернопільської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підприємств,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установ,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організацій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комунальної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власності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територіальної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громади;</w:t>
      </w:r>
    </w:p>
    <w:p w14:paraId="00F3362D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spacing w:before="90"/>
        <w:rPr>
          <w:sz w:val="24"/>
          <w:szCs w:val="24"/>
        </w:rPr>
      </w:pPr>
      <w:r w:rsidRPr="00E41C88">
        <w:rPr>
          <w:sz w:val="24"/>
          <w:szCs w:val="24"/>
        </w:rPr>
        <w:t>визначає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потребу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створенні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електронних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інформаційних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ресурсів,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реєстрів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автоматизованих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баз даних;</w:t>
      </w:r>
    </w:p>
    <w:p w14:paraId="0D722016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здійснює заходи щодо створення, забезпечення функціонування та вдосконалення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автоматизованих баз даних, реєстрів, програмних продуктів, платформ виконавчих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органів, підприємств, установ, організацій комунальної власності територіальної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громади;</w:t>
      </w:r>
    </w:p>
    <w:p w14:paraId="6E45A742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бере участь у розробленні та впровадженні вимог електронного документообігу 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Тернопільській міській раді, її виконавчих органах, на підприємствах, в установах,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організаціях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комунальної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власності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територіальної громади;</w:t>
      </w:r>
    </w:p>
    <w:p w14:paraId="012E8E52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розробляє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пропозиції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щодо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визначення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основних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напрямів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розвитку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системи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надання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електронних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послуг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електронних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сервісів,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здійснює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заходи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щодо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цифрової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трансформації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діяльності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виконавчих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органів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Тернопільської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-58"/>
          <w:sz w:val="24"/>
          <w:szCs w:val="24"/>
        </w:rPr>
        <w:t xml:space="preserve"> </w:t>
      </w:r>
      <w:r w:rsidRPr="00E41C88">
        <w:rPr>
          <w:sz w:val="24"/>
          <w:szCs w:val="24"/>
        </w:rPr>
        <w:t>підприємств,</w:t>
      </w:r>
      <w:r w:rsidRPr="00E41C88">
        <w:rPr>
          <w:spacing w:val="-4"/>
          <w:sz w:val="24"/>
          <w:szCs w:val="24"/>
        </w:rPr>
        <w:t xml:space="preserve"> </w:t>
      </w:r>
      <w:r w:rsidRPr="00E41C88">
        <w:rPr>
          <w:sz w:val="24"/>
          <w:szCs w:val="24"/>
        </w:rPr>
        <w:t>установ,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організацій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комунальної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власності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територіальної</w:t>
      </w:r>
      <w:r w:rsidRPr="00E41C88">
        <w:rPr>
          <w:spacing w:val="-3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громади;</w:t>
      </w:r>
    </w:p>
    <w:p w14:paraId="72169AE8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8"/>
        <w:rPr>
          <w:sz w:val="24"/>
          <w:szCs w:val="24"/>
        </w:rPr>
      </w:pPr>
      <w:r w:rsidRPr="00E41C88">
        <w:rPr>
          <w:sz w:val="24"/>
          <w:szCs w:val="24"/>
        </w:rPr>
        <w:t>розробляє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впроваджує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проекти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і</w:t>
      </w:r>
      <w:r w:rsidRPr="00E41C88">
        <w:rPr>
          <w:spacing w:val="-12"/>
          <w:sz w:val="24"/>
          <w:szCs w:val="24"/>
        </w:rPr>
        <w:t xml:space="preserve"> </w:t>
      </w:r>
      <w:r w:rsidRPr="00E41C88">
        <w:rPr>
          <w:sz w:val="24"/>
          <w:szCs w:val="24"/>
        </w:rPr>
        <w:t>програми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здійснення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моніторингу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якості</w:t>
      </w:r>
      <w:r w:rsidRPr="00E41C88">
        <w:rPr>
          <w:spacing w:val="-13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надання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електронних та публічних послуг, інформації щодо відкритих даних, бере участь 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здійсненні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такого моніторингу;</w:t>
      </w:r>
    </w:p>
    <w:p w14:paraId="68419C2F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spacing w:before="120"/>
        <w:ind w:right="108"/>
        <w:rPr>
          <w:sz w:val="24"/>
          <w:szCs w:val="24"/>
        </w:rPr>
      </w:pPr>
      <w:r w:rsidRPr="00E41C88">
        <w:rPr>
          <w:sz w:val="24"/>
          <w:szCs w:val="24"/>
        </w:rPr>
        <w:t>організовує навчання посадових осіб Тернопільської міської ради, її виконавчих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органів, підприємств, установ, організацій комунальної власності територіальної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громади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з приводу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>цифрових питань</w:t>
      </w:r>
      <w:r w:rsidRPr="00E41C88">
        <w:rPr>
          <w:spacing w:val="-2"/>
          <w:sz w:val="24"/>
          <w:szCs w:val="24"/>
        </w:rPr>
        <w:t xml:space="preserve"> </w:t>
      </w:r>
      <w:r w:rsidRPr="00E41C88">
        <w:rPr>
          <w:sz w:val="24"/>
          <w:szCs w:val="24"/>
        </w:rPr>
        <w:t xml:space="preserve">та </w:t>
      </w:r>
      <w:proofErr w:type="spellStart"/>
      <w:r w:rsidRPr="00E41C88">
        <w:rPr>
          <w:sz w:val="24"/>
          <w:szCs w:val="24"/>
        </w:rPr>
        <w:t>медіаграмотності</w:t>
      </w:r>
      <w:proofErr w:type="spellEnd"/>
      <w:r w:rsidRPr="00E41C88">
        <w:rPr>
          <w:sz w:val="24"/>
          <w:szCs w:val="24"/>
        </w:rPr>
        <w:t>;</w:t>
      </w:r>
    </w:p>
    <w:p w14:paraId="38119DA7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10"/>
        <w:rPr>
          <w:sz w:val="24"/>
          <w:szCs w:val="24"/>
        </w:rPr>
      </w:pPr>
      <w:r w:rsidRPr="00E41C88">
        <w:rPr>
          <w:sz w:val="24"/>
          <w:szCs w:val="24"/>
        </w:rPr>
        <w:t>організовує навчання та готує пропозиції щодо вдосконалення системи розвитку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цифрових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навичок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громадян;</w:t>
      </w:r>
    </w:p>
    <w:p w14:paraId="16D9DCB2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sz w:val="24"/>
          <w:szCs w:val="24"/>
        </w:rPr>
      </w:pPr>
      <w:r w:rsidRPr="00E41C88">
        <w:rPr>
          <w:sz w:val="24"/>
          <w:szCs w:val="24"/>
        </w:rPr>
        <w:t>приймає участь у спільних заходах з органами місцевого самоврядування громад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України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світу,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з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іноземними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державними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органами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9"/>
          <w:sz w:val="24"/>
          <w:szCs w:val="24"/>
        </w:rPr>
        <w:t xml:space="preserve"> </w:t>
      </w:r>
      <w:r w:rsidRPr="00E41C88">
        <w:rPr>
          <w:sz w:val="24"/>
          <w:szCs w:val="24"/>
        </w:rPr>
        <w:t>установами,</w:t>
      </w:r>
      <w:r w:rsidRPr="00E41C88">
        <w:rPr>
          <w:spacing w:val="-10"/>
          <w:sz w:val="24"/>
          <w:szCs w:val="24"/>
        </w:rPr>
        <w:t xml:space="preserve"> </w:t>
      </w:r>
      <w:r w:rsidRPr="00E41C88">
        <w:rPr>
          <w:sz w:val="24"/>
          <w:szCs w:val="24"/>
        </w:rPr>
        <w:t>національними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міжнародними</w:t>
      </w:r>
      <w:r w:rsidRPr="00E41C88">
        <w:rPr>
          <w:spacing w:val="-6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компаніями</w:t>
      </w:r>
      <w:r w:rsidRPr="00E41C88">
        <w:rPr>
          <w:spacing w:val="-6"/>
          <w:sz w:val="24"/>
          <w:szCs w:val="24"/>
        </w:rPr>
        <w:t xml:space="preserve"> </w:t>
      </w:r>
      <w:r w:rsidRPr="00E41C88">
        <w:rPr>
          <w:sz w:val="24"/>
          <w:szCs w:val="24"/>
        </w:rPr>
        <w:t>й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організаціями</w:t>
      </w:r>
      <w:r w:rsidRPr="00E41C88">
        <w:rPr>
          <w:spacing w:val="-6"/>
          <w:sz w:val="24"/>
          <w:szCs w:val="24"/>
        </w:rPr>
        <w:t xml:space="preserve"> </w:t>
      </w:r>
      <w:r w:rsidRPr="00E41C88">
        <w:rPr>
          <w:sz w:val="24"/>
          <w:szCs w:val="24"/>
        </w:rPr>
        <w:t>з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питань,</w:t>
      </w:r>
      <w:r w:rsidRPr="00E41C88">
        <w:rPr>
          <w:spacing w:val="-6"/>
          <w:sz w:val="24"/>
          <w:szCs w:val="24"/>
        </w:rPr>
        <w:t xml:space="preserve"> </w:t>
      </w:r>
      <w:r w:rsidRPr="00E41C88">
        <w:rPr>
          <w:sz w:val="24"/>
          <w:szCs w:val="24"/>
        </w:rPr>
        <w:t>що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належать</w:t>
      </w:r>
      <w:r w:rsidRPr="00E41C88">
        <w:rPr>
          <w:spacing w:val="-6"/>
          <w:sz w:val="24"/>
          <w:szCs w:val="24"/>
        </w:rPr>
        <w:t xml:space="preserve"> </w:t>
      </w:r>
      <w:r w:rsidRPr="00E41C88">
        <w:rPr>
          <w:sz w:val="24"/>
          <w:szCs w:val="24"/>
        </w:rPr>
        <w:t>до</w:t>
      </w:r>
      <w:r w:rsidRPr="00E41C88">
        <w:rPr>
          <w:spacing w:val="-7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компетенції</w:t>
      </w:r>
      <w:r w:rsidRPr="00E41C88">
        <w:rPr>
          <w:spacing w:val="-57"/>
          <w:sz w:val="24"/>
          <w:szCs w:val="24"/>
        </w:rPr>
        <w:t xml:space="preserve"> </w:t>
      </w:r>
      <w:r w:rsidRPr="00E41C88">
        <w:rPr>
          <w:sz w:val="24"/>
          <w:szCs w:val="24"/>
        </w:rPr>
        <w:t>управління;</w:t>
      </w:r>
    </w:p>
    <w:p w14:paraId="3EF46803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8"/>
        <w:rPr>
          <w:sz w:val="24"/>
          <w:szCs w:val="24"/>
        </w:rPr>
      </w:pPr>
      <w:r w:rsidRPr="00E41C88">
        <w:rPr>
          <w:sz w:val="24"/>
          <w:szCs w:val="24"/>
        </w:rPr>
        <w:t>вживає заходи щодо розвитку, оптимізації, реінжинірингу сфери відкритих даних,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розпорядником яких є Тернопільська міська рада та її виконавчі органи, а також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забезпечує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розвиток електронної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демократії;</w:t>
      </w:r>
    </w:p>
    <w:p w14:paraId="414722A4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6"/>
        <w:rPr>
          <w:sz w:val="24"/>
          <w:szCs w:val="24"/>
        </w:rPr>
      </w:pPr>
      <w:r w:rsidRPr="00E41C88">
        <w:rPr>
          <w:sz w:val="24"/>
          <w:szCs w:val="24"/>
        </w:rPr>
        <w:t>організовує супроводження, адміністрування офіційного веб-сайту Тернопільської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міської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ради,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міського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голови,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виконавчого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комітету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веб-порталу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відкритих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даних;</w:t>
      </w:r>
    </w:p>
    <w:p w14:paraId="6108C877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spacing w:before="120"/>
        <w:rPr>
          <w:sz w:val="24"/>
          <w:szCs w:val="24"/>
        </w:rPr>
      </w:pPr>
      <w:r w:rsidRPr="00E41C88">
        <w:rPr>
          <w:sz w:val="24"/>
          <w:szCs w:val="24"/>
        </w:rPr>
        <w:t>організовує належну роботу локальних мереж, інформаційних систем міської ради</w:t>
      </w:r>
      <w:r w:rsidRPr="00E41C88">
        <w:rPr>
          <w:spacing w:val="1"/>
          <w:sz w:val="24"/>
          <w:szCs w:val="24"/>
        </w:rPr>
        <w:t xml:space="preserve"> </w:t>
      </w:r>
      <w:r w:rsidRPr="00E41C88">
        <w:rPr>
          <w:sz w:val="24"/>
          <w:szCs w:val="24"/>
        </w:rPr>
        <w:t>та</w:t>
      </w:r>
      <w:r w:rsidRPr="00E41C88">
        <w:rPr>
          <w:spacing w:val="-1"/>
          <w:sz w:val="24"/>
          <w:szCs w:val="24"/>
        </w:rPr>
        <w:t xml:space="preserve"> </w:t>
      </w:r>
      <w:r w:rsidRPr="00E41C88">
        <w:rPr>
          <w:sz w:val="24"/>
          <w:szCs w:val="24"/>
        </w:rPr>
        <w:t>її структурних органів;</w:t>
      </w:r>
    </w:p>
    <w:p w14:paraId="28FF63BC" w14:textId="65E910CD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color w:val="000000" w:themeColor="text1"/>
          <w:sz w:val="24"/>
          <w:szCs w:val="24"/>
        </w:rPr>
      </w:pPr>
      <w:r w:rsidRPr="00E41C88">
        <w:rPr>
          <w:sz w:val="24"/>
          <w:szCs w:val="24"/>
        </w:rPr>
        <w:t xml:space="preserve">забезпечує </w:t>
      </w:r>
      <w:r w:rsidRPr="00E41C88">
        <w:rPr>
          <w:color w:val="000000" w:themeColor="text1"/>
          <w:sz w:val="24"/>
          <w:szCs w:val="24"/>
        </w:rPr>
        <w:t>технічний супровід комп’ютерного обладнання структурних підрозділів</w:t>
      </w:r>
      <w:r w:rsidR="004B015E">
        <w:rPr>
          <w:color w:val="000000" w:themeColor="text1"/>
          <w:sz w:val="24"/>
          <w:szCs w:val="24"/>
        </w:rPr>
        <w:t xml:space="preserve"> </w:t>
      </w:r>
      <w:r w:rsidRPr="00E41C88">
        <w:rPr>
          <w:color w:val="000000" w:themeColor="text1"/>
          <w:spacing w:val="-57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міської</w:t>
      </w:r>
      <w:r w:rsidRPr="00E41C88">
        <w:rPr>
          <w:color w:val="000000" w:themeColor="text1"/>
          <w:spacing w:val="-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ради.</w:t>
      </w:r>
    </w:p>
    <w:p w14:paraId="68A1E95A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color w:val="000000" w:themeColor="text1"/>
          <w:sz w:val="24"/>
          <w:szCs w:val="24"/>
        </w:rPr>
      </w:pPr>
      <w:r w:rsidRPr="00E41C88">
        <w:rPr>
          <w:color w:val="000000" w:themeColor="text1"/>
          <w:sz w:val="24"/>
          <w:szCs w:val="24"/>
        </w:rPr>
        <w:t>забезпечує</w:t>
      </w:r>
      <w:r w:rsidRPr="00E41C88">
        <w:rPr>
          <w:color w:val="000000" w:themeColor="text1"/>
          <w:spacing w:val="57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роботу</w:t>
      </w:r>
      <w:r w:rsidRPr="00E41C88">
        <w:rPr>
          <w:color w:val="000000" w:themeColor="text1"/>
          <w:spacing w:val="-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з</w:t>
      </w:r>
      <w:r w:rsidRPr="00E41C88">
        <w:rPr>
          <w:color w:val="000000" w:themeColor="text1"/>
          <w:spacing w:val="-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партнерами</w:t>
      </w:r>
      <w:r w:rsidRPr="00E41C88">
        <w:rPr>
          <w:color w:val="000000" w:themeColor="text1"/>
          <w:spacing w:val="-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у</w:t>
      </w:r>
      <w:r w:rsidRPr="00E41C88">
        <w:rPr>
          <w:color w:val="000000" w:themeColor="text1"/>
          <w:spacing w:val="-2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сфері</w:t>
      </w:r>
      <w:r w:rsidRPr="00E41C88">
        <w:rPr>
          <w:color w:val="000000" w:themeColor="text1"/>
          <w:spacing w:val="-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цифрової</w:t>
      </w:r>
      <w:r w:rsidRPr="00E41C88">
        <w:rPr>
          <w:color w:val="000000" w:themeColor="text1"/>
          <w:spacing w:val="-2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трансформації;</w:t>
      </w:r>
    </w:p>
    <w:p w14:paraId="26821B88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rPr>
          <w:color w:val="000000" w:themeColor="text1"/>
          <w:sz w:val="24"/>
          <w:szCs w:val="24"/>
        </w:rPr>
      </w:pPr>
      <w:r w:rsidRPr="00E41C88">
        <w:rPr>
          <w:color w:val="000000" w:themeColor="text1"/>
          <w:sz w:val="24"/>
          <w:szCs w:val="24"/>
        </w:rPr>
        <w:t>розглядає в межах компетенції звернення (запити) фізичних та юридичних осіб з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питань,</w:t>
      </w:r>
      <w:r w:rsidRPr="00E41C88">
        <w:rPr>
          <w:color w:val="000000" w:themeColor="text1"/>
          <w:spacing w:val="-2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що належать до його</w:t>
      </w:r>
      <w:r w:rsidRPr="00E41C88">
        <w:rPr>
          <w:color w:val="000000" w:themeColor="text1"/>
          <w:spacing w:val="-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компетенції;</w:t>
      </w:r>
    </w:p>
    <w:p w14:paraId="6866F138" w14:textId="77777777" w:rsidR="00630541" w:rsidRPr="00E41C88" w:rsidRDefault="00081C09" w:rsidP="00E41C88">
      <w:pPr>
        <w:pStyle w:val="a5"/>
        <w:numPr>
          <w:ilvl w:val="0"/>
          <w:numId w:val="6"/>
        </w:numPr>
        <w:tabs>
          <w:tab w:val="left" w:pos="821"/>
        </w:tabs>
        <w:ind w:right="108"/>
        <w:rPr>
          <w:color w:val="000000" w:themeColor="text1"/>
          <w:sz w:val="24"/>
          <w:szCs w:val="24"/>
        </w:rPr>
      </w:pPr>
      <w:r w:rsidRPr="00E41C88">
        <w:rPr>
          <w:color w:val="000000" w:themeColor="text1"/>
          <w:sz w:val="24"/>
          <w:szCs w:val="24"/>
        </w:rPr>
        <w:t>здійснює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інші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повноваження,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покладені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на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Управління,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відповідно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до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t>чинного</w:t>
      </w:r>
      <w:r w:rsidRPr="00E41C88">
        <w:rPr>
          <w:color w:val="000000" w:themeColor="text1"/>
          <w:spacing w:val="1"/>
          <w:sz w:val="24"/>
          <w:szCs w:val="24"/>
        </w:rPr>
        <w:t xml:space="preserve"> </w:t>
      </w:r>
      <w:r w:rsidRPr="00E41C88">
        <w:rPr>
          <w:color w:val="000000" w:themeColor="text1"/>
          <w:sz w:val="24"/>
          <w:szCs w:val="24"/>
        </w:rPr>
        <w:lastRenderedPageBreak/>
        <w:t>законодавства.</w:t>
      </w:r>
    </w:p>
    <w:p w14:paraId="5040CFC1" w14:textId="581EB544" w:rsidR="00630541" w:rsidRPr="00BB6E10" w:rsidRDefault="00081C09">
      <w:pPr>
        <w:pStyle w:val="a3"/>
        <w:tabs>
          <w:tab w:val="left" w:pos="0"/>
        </w:tabs>
        <w:spacing w:before="119"/>
        <w:ind w:left="0" w:right="0" w:firstLine="709"/>
        <w:rPr>
          <w:color w:val="000000" w:themeColor="text1"/>
        </w:rPr>
      </w:pPr>
      <w:proofErr w:type="spellStart"/>
      <w:r w:rsidRPr="00BB6E10">
        <w:rPr>
          <w:color w:val="000000" w:themeColor="text1"/>
        </w:rPr>
        <w:t>Cтаном</w:t>
      </w:r>
      <w:proofErr w:type="spellEnd"/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на</w:t>
      </w:r>
      <w:r w:rsidRPr="00BB6E10">
        <w:rPr>
          <w:color w:val="000000" w:themeColor="text1"/>
          <w:spacing w:val="-1"/>
        </w:rPr>
        <w:t xml:space="preserve"> </w:t>
      </w:r>
      <w:r w:rsidR="00963149">
        <w:rPr>
          <w:color w:val="000000" w:themeColor="text1"/>
        </w:rPr>
        <w:t>01.11.2025</w:t>
      </w:r>
      <w:r w:rsidRPr="00BB6E10">
        <w:rPr>
          <w:color w:val="000000" w:themeColor="text1"/>
          <w:spacing w:val="-1"/>
        </w:rPr>
        <w:t xml:space="preserve"> </w:t>
      </w:r>
      <w:r w:rsidRPr="00BB6E10">
        <w:rPr>
          <w:color w:val="000000" w:themeColor="text1"/>
        </w:rPr>
        <w:t>року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в</w:t>
      </w:r>
      <w:r w:rsidRPr="00BB6E10">
        <w:rPr>
          <w:color w:val="000000" w:themeColor="text1"/>
          <w:spacing w:val="-1"/>
        </w:rPr>
        <w:t xml:space="preserve"> </w:t>
      </w:r>
      <w:r w:rsidRPr="00BB6E10">
        <w:rPr>
          <w:color w:val="000000" w:themeColor="text1"/>
        </w:rPr>
        <w:t>управлінні</w:t>
      </w:r>
      <w:r w:rsidRPr="00BB6E10">
        <w:rPr>
          <w:color w:val="000000" w:themeColor="text1"/>
          <w:spacing w:val="-1"/>
        </w:rPr>
        <w:t xml:space="preserve"> </w:t>
      </w:r>
      <w:r w:rsidRPr="00BB6E10">
        <w:rPr>
          <w:color w:val="000000" w:themeColor="text1"/>
        </w:rPr>
        <w:t>працює</w:t>
      </w:r>
      <w:r w:rsidRPr="00BB6E10">
        <w:rPr>
          <w:color w:val="000000" w:themeColor="text1"/>
          <w:spacing w:val="-2"/>
        </w:rPr>
        <w:t xml:space="preserve"> </w:t>
      </w:r>
      <w:r w:rsidR="00963149">
        <w:rPr>
          <w:color w:val="000000" w:themeColor="text1"/>
        </w:rPr>
        <w:t>9</w:t>
      </w:r>
      <w:r w:rsidRPr="00BB6E10">
        <w:rPr>
          <w:color w:val="000000" w:themeColor="text1"/>
          <w:spacing w:val="-1"/>
        </w:rPr>
        <w:t xml:space="preserve"> </w:t>
      </w:r>
      <w:r w:rsidRPr="00BB6E10">
        <w:rPr>
          <w:color w:val="000000" w:themeColor="text1"/>
        </w:rPr>
        <w:t>осіб,</w:t>
      </w:r>
      <w:r w:rsidRPr="00BB6E10">
        <w:rPr>
          <w:color w:val="000000" w:themeColor="text1"/>
          <w:spacing w:val="-1"/>
        </w:rPr>
        <w:t xml:space="preserve"> а </w:t>
      </w:r>
      <w:r w:rsidRPr="00BB6E10">
        <w:rPr>
          <w:color w:val="000000" w:themeColor="text1"/>
        </w:rPr>
        <w:t>у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аналогічний</w:t>
      </w:r>
      <w:r w:rsidRPr="00BB6E10">
        <w:rPr>
          <w:color w:val="000000" w:themeColor="text1"/>
          <w:spacing w:val="-1"/>
        </w:rPr>
        <w:t xml:space="preserve"> </w:t>
      </w:r>
      <w:r w:rsidRPr="00BB6E10">
        <w:rPr>
          <w:color w:val="000000" w:themeColor="text1"/>
        </w:rPr>
        <w:t>період</w:t>
      </w:r>
      <w:r w:rsidRPr="00BB6E10">
        <w:rPr>
          <w:color w:val="000000" w:themeColor="text1"/>
          <w:spacing w:val="-1"/>
        </w:rPr>
        <w:t xml:space="preserve"> </w:t>
      </w:r>
      <w:r w:rsidRPr="00BB6E10">
        <w:rPr>
          <w:color w:val="000000" w:themeColor="text1"/>
        </w:rPr>
        <w:t>202</w:t>
      </w:r>
      <w:r w:rsidR="00156EF0">
        <w:rPr>
          <w:color w:val="000000" w:themeColor="text1"/>
        </w:rPr>
        <w:t>4</w:t>
      </w:r>
      <w:r w:rsidRPr="00BB6E10">
        <w:rPr>
          <w:color w:val="000000" w:themeColor="text1"/>
          <w:spacing w:val="-2"/>
        </w:rPr>
        <w:t xml:space="preserve"> </w:t>
      </w:r>
      <w:r w:rsidR="00963149">
        <w:rPr>
          <w:color w:val="000000" w:themeColor="text1"/>
        </w:rPr>
        <w:t>року-8</w:t>
      </w:r>
      <w:r w:rsidRPr="00BB6E10">
        <w:rPr>
          <w:color w:val="000000" w:themeColor="text1"/>
          <w:spacing w:val="-1"/>
        </w:rPr>
        <w:t xml:space="preserve"> </w:t>
      </w:r>
      <w:r w:rsidRPr="00BB6E10">
        <w:rPr>
          <w:color w:val="000000" w:themeColor="text1"/>
        </w:rPr>
        <w:t>осіб.</w:t>
      </w:r>
    </w:p>
    <w:p w14:paraId="616EF3DB" w14:textId="62692FBC" w:rsidR="00630541" w:rsidRDefault="00081C09">
      <w:pPr>
        <w:pStyle w:val="a3"/>
        <w:tabs>
          <w:tab w:val="left" w:pos="0"/>
        </w:tabs>
        <w:spacing w:before="119"/>
        <w:ind w:left="0" w:right="0" w:firstLine="709"/>
        <w:jc w:val="left"/>
        <w:rPr>
          <w:color w:val="000000" w:themeColor="text1"/>
        </w:rPr>
      </w:pPr>
      <w:r w:rsidRPr="00BB6E10">
        <w:rPr>
          <w:color w:val="000000" w:themeColor="text1"/>
        </w:rPr>
        <w:t>За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10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місяців</w:t>
      </w:r>
      <w:r w:rsidRPr="00BB6E10">
        <w:rPr>
          <w:color w:val="000000" w:themeColor="text1"/>
          <w:spacing w:val="57"/>
        </w:rPr>
        <w:t xml:space="preserve"> </w:t>
      </w:r>
      <w:r w:rsidR="00126331">
        <w:rPr>
          <w:color w:val="000000" w:themeColor="text1"/>
        </w:rPr>
        <w:t>2025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року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відділом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було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проведено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наступну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роботу:</w:t>
      </w:r>
    </w:p>
    <w:p w14:paraId="74422259" w14:textId="50FAE949" w:rsidR="00126331" w:rsidRPr="00FD4561" w:rsidRDefault="0059400C" w:rsidP="0059400C">
      <w:pPr>
        <w:pStyle w:val="a3"/>
        <w:tabs>
          <w:tab w:val="left" w:pos="0"/>
        </w:tabs>
        <w:spacing w:before="119"/>
        <w:ind w:left="0" w:right="0"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FD4561" w:rsidRPr="00FD4561">
        <w:rPr>
          <w:b/>
          <w:color w:val="000000" w:themeColor="text1"/>
        </w:rPr>
        <w:t>ОЦІНКА ГРОМАДСЬКОГО ТРАНСПОРТУ</w:t>
      </w:r>
    </w:p>
    <w:p w14:paraId="019BFA22" w14:textId="7F3F208C" w:rsidR="00FA729F" w:rsidRDefault="00FA729F" w:rsidP="00326261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>
        <w:rPr>
          <w:color w:val="000000" w:themeColor="text1"/>
        </w:rPr>
        <w:t xml:space="preserve">У </w:t>
      </w:r>
      <w:r w:rsidR="000D2EED">
        <w:rPr>
          <w:color w:val="000000" w:themeColor="text1"/>
        </w:rPr>
        <w:t xml:space="preserve"> 2025 році</w:t>
      </w:r>
      <w:r w:rsidR="00636642">
        <w:rPr>
          <w:color w:val="000000" w:themeColor="text1"/>
        </w:rPr>
        <w:t xml:space="preserve"> у</w:t>
      </w:r>
      <w:r w:rsidRPr="00FA729F">
        <w:rPr>
          <w:color w:val="000000" w:themeColor="text1"/>
        </w:rPr>
        <w:t>правління успішно запровадило новий цифровий сервіс «Оціни поїздку» у мобільному додатку «е-Тернопіль», що стало значним кроком до підвищення прозорості та якості пасажирських перевезень. Сервіс став критично важливим інструментом для м</w:t>
      </w:r>
      <w:r>
        <w:rPr>
          <w:color w:val="000000" w:themeColor="text1"/>
        </w:rPr>
        <w:t xml:space="preserve">оніторингу роботи перевізників та забезпечив двосторонній зв'язок. </w:t>
      </w:r>
    </w:p>
    <w:p w14:paraId="38C4DC23" w14:textId="34D35EFE" w:rsidR="00FA729F" w:rsidRDefault="00FA729F" w:rsidP="00326261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>
        <w:rPr>
          <w:color w:val="000000" w:themeColor="text1"/>
        </w:rPr>
        <w:t>Як результат - а</w:t>
      </w:r>
      <w:r w:rsidRPr="00FA729F">
        <w:rPr>
          <w:color w:val="000000" w:themeColor="text1"/>
        </w:rPr>
        <w:t>ктивне залучення г</w:t>
      </w:r>
      <w:r>
        <w:rPr>
          <w:color w:val="000000" w:themeColor="text1"/>
        </w:rPr>
        <w:t xml:space="preserve">ромади. </w:t>
      </w:r>
      <w:r w:rsidRPr="00FA729F">
        <w:rPr>
          <w:color w:val="000000" w:themeColor="text1"/>
        </w:rPr>
        <w:t xml:space="preserve">За неповний рік роботи сервісу жителі Тернополя надали понад </w:t>
      </w:r>
      <w:r>
        <w:rPr>
          <w:color w:val="000000" w:themeColor="text1"/>
        </w:rPr>
        <w:t>3200</w:t>
      </w:r>
      <w:r w:rsidRPr="00FA729F">
        <w:rPr>
          <w:color w:val="000000" w:themeColor="text1"/>
        </w:rPr>
        <w:t xml:space="preserve"> оцінок та коментарів. </w:t>
      </w:r>
    </w:p>
    <w:p w14:paraId="07110EDD" w14:textId="5A42FDA9" w:rsidR="00FA729F" w:rsidRDefault="00FA729F" w:rsidP="00326261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 w:rsidRPr="00FA729F">
        <w:rPr>
          <w:color w:val="000000" w:themeColor="text1"/>
        </w:rPr>
        <w:t xml:space="preserve">Мешканці можуть швидко оцінити ключові аспекти: технічний стан транспорту; рівень комфорту; дотримання графіку руху; якість обслуговування (поведінка водіїв). </w:t>
      </w:r>
    </w:p>
    <w:p w14:paraId="5A51AEE0" w14:textId="36CE111A" w:rsidR="00FA729F" w:rsidRDefault="0059400C" w:rsidP="0059400C">
      <w:pPr>
        <w:pStyle w:val="a3"/>
        <w:tabs>
          <w:tab w:val="left" w:pos="0"/>
        </w:tabs>
        <w:spacing w:before="119"/>
        <w:ind w:left="0" w:right="0"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FA729F" w:rsidRPr="00FA729F">
        <w:rPr>
          <w:b/>
          <w:color w:val="000000" w:themeColor="text1"/>
        </w:rPr>
        <w:t>ЗАМОВЛЕННЯ «ФАЙНОЇ КАРТИ»</w:t>
      </w:r>
    </w:p>
    <w:p w14:paraId="2CB2EE28" w14:textId="38813B7B" w:rsidR="003F3A8A" w:rsidRDefault="00000D80" w:rsidP="002B7CC5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 w:rsidRPr="004772E7">
        <w:rPr>
          <w:color w:val="000000" w:themeColor="text1"/>
        </w:rPr>
        <w:t xml:space="preserve">У звітному році було успішно запроваджено та </w:t>
      </w:r>
      <w:proofErr w:type="spellStart"/>
      <w:r w:rsidRPr="004772E7">
        <w:rPr>
          <w:color w:val="000000" w:themeColor="text1"/>
        </w:rPr>
        <w:t>протестовано</w:t>
      </w:r>
      <w:proofErr w:type="spellEnd"/>
      <w:r w:rsidRPr="004772E7">
        <w:rPr>
          <w:color w:val="000000" w:themeColor="text1"/>
        </w:rPr>
        <w:t xml:space="preserve"> функціонал онлайн-замовлення та </w:t>
      </w:r>
      <w:proofErr w:type="spellStart"/>
      <w:r w:rsidRPr="004772E7">
        <w:rPr>
          <w:color w:val="000000" w:themeColor="text1"/>
        </w:rPr>
        <w:t>перевипуску</w:t>
      </w:r>
      <w:proofErr w:type="spellEnd"/>
      <w:r w:rsidRPr="004772E7">
        <w:rPr>
          <w:color w:val="000000" w:themeColor="text1"/>
        </w:rPr>
        <w:t xml:space="preserve"> проїзних квитків «Файна карта» через мобі</w:t>
      </w:r>
      <w:r w:rsidR="003F3A8A">
        <w:rPr>
          <w:color w:val="000000" w:themeColor="text1"/>
        </w:rPr>
        <w:t>льний застосунок «е-Тернопіль».</w:t>
      </w:r>
    </w:p>
    <w:p w14:paraId="50D3A4F1" w14:textId="0818B4E6" w:rsidR="003F3A8A" w:rsidRDefault="005A0565" w:rsidP="002B7CC5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 w:rsidRPr="004772E7">
        <w:rPr>
          <w:color w:val="000000" w:themeColor="text1"/>
        </w:rPr>
        <w:t xml:space="preserve">Цей сервіс, </w:t>
      </w:r>
      <w:r w:rsidR="004E41E5">
        <w:rPr>
          <w:color w:val="000000" w:themeColor="text1"/>
        </w:rPr>
        <w:t xml:space="preserve">який був </w:t>
      </w:r>
      <w:r w:rsidRPr="004772E7">
        <w:rPr>
          <w:color w:val="000000" w:themeColor="text1"/>
        </w:rPr>
        <w:t>запущений 4 місяці тому, вже демонструє високу затре</w:t>
      </w:r>
      <w:r>
        <w:rPr>
          <w:color w:val="000000" w:themeColor="text1"/>
        </w:rPr>
        <w:t>б</w:t>
      </w:r>
      <w:r w:rsidR="005962D7">
        <w:rPr>
          <w:color w:val="000000" w:themeColor="text1"/>
        </w:rPr>
        <w:t xml:space="preserve">уваність серед жителів громади – ним скористалися </w:t>
      </w:r>
      <w:r w:rsidR="005208A7">
        <w:rPr>
          <w:color w:val="000000" w:themeColor="text1"/>
        </w:rPr>
        <w:t>понад 32</w:t>
      </w:r>
      <w:r w:rsidR="005962D7">
        <w:rPr>
          <w:color w:val="000000" w:themeColor="text1"/>
        </w:rPr>
        <w:t>00 мешканців.</w:t>
      </w:r>
    </w:p>
    <w:p w14:paraId="66E9FA38" w14:textId="77777777" w:rsidR="00890F65" w:rsidRDefault="005208A7" w:rsidP="002B7CC5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>
        <w:rPr>
          <w:color w:val="000000" w:themeColor="text1"/>
        </w:rPr>
        <w:t>Сервіс передбачає</w:t>
      </w:r>
      <w:r w:rsidR="00890F65">
        <w:rPr>
          <w:color w:val="000000" w:themeColor="text1"/>
        </w:rPr>
        <w:t>:</w:t>
      </w:r>
    </w:p>
    <w:p w14:paraId="7E06E434" w14:textId="4CAE67D6" w:rsidR="00890F65" w:rsidRDefault="005208A7" w:rsidP="00890F65">
      <w:pPr>
        <w:pStyle w:val="a3"/>
        <w:numPr>
          <w:ilvl w:val="0"/>
          <w:numId w:val="12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>
        <w:rPr>
          <w:color w:val="000000" w:themeColor="text1"/>
        </w:rPr>
        <w:t>п</w:t>
      </w:r>
      <w:r w:rsidR="00000D80" w:rsidRPr="004772E7">
        <w:rPr>
          <w:color w:val="000000" w:themeColor="text1"/>
        </w:rPr>
        <w:t>ідвище</w:t>
      </w:r>
      <w:r>
        <w:rPr>
          <w:color w:val="000000" w:themeColor="text1"/>
        </w:rPr>
        <w:t>ння зручності та економія часу - м</w:t>
      </w:r>
      <w:r w:rsidR="00000D80" w:rsidRPr="004772E7">
        <w:rPr>
          <w:color w:val="000000" w:themeColor="text1"/>
        </w:rPr>
        <w:t>ожливість подати заявку онлайн максимально спростила процес отримання картки для громадян, дозволивши уникнут</w:t>
      </w:r>
      <w:r w:rsidR="009D7AA8">
        <w:rPr>
          <w:color w:val="000000" w:themeColor="text1"/>
        </w:rPr>
        <w:t xml:space="preserve">и зайвих черг у пунктах замовлення та видачі; </w:t>
      </w:r>
    </w:p>
    <w:p w14:paraId="0075B981" w14:textId="4D56B425" w:rsidR="00890F65" w:rsidRDefault="00890F65" w:rsidP="00890F65">
      <w:pPr>
        <w:pStyle w:val="a3"/>
        <w:numPr>
          <w:ilvl w:val="0"/>
          <w:numId w:val="12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>
        <w:rPr>
          <w:color w:val="000000" w:themeColor="text1"/>
        </w:rPr>
        <w:t>з</w:t>
      </w:r>
      <w:r w:rsidR="00000D80" w:rsidRPr="004772E7">
        <w:rPr>
          <w:color w:val="000000" w:themeColor="text1"/>
        </w:rPr>
        <w:t>астосунок підтримує замовлення всіх основних типів карток: картки мешканця Тернополя, учнівсь</w:t>
      </w:r>
      <w:r w:rsidR="009D7AA8">
        <w:rPr>
          <w:color w:val="000000" w:themeColor="text1"/>
        </w:rPr>
        <w:t xml:space="preserve">кої, студентської та пільгової; </w:t>
      </w:r>
    </w:p>
    <w:p w14:paraId="2B626049" w14:textId="219FE6BB" w:rsidR="00000D80" w:rsidRDefault="00890F65" w:rsidP="00890F65">
      <w:pPr>
        <w:pStyle w:val="a3"/>
        <w:numPr>
          <w:ilvl w:val="0"/>
          <w:numId w:val="12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>
        <w:rPr>
          <w:color w:val="000000" w:themeColor="text1"/>
        </w:rPr>
        <w:t>к</w:t>
      </w:r>
      <w:r w:rsidR="00000D80" w:rsidRPr="004772E7">
        <w:rPr>
          <w:color w:val="000000" w:themeColor="text1"/>
        </w:rPr>
        <w:t>ористувачі мають змогу відстежувати всі етапи виготовлення картки безпосередньо в додатку та отримують сповіщення про готовність документа до видачі.</w:t>
      </w:r>
    </w:p>
    <w:p w14:paraId="08394A5E" w14:textId="3CB5AB31" w:rsidR="00BA2970" w:rsidRPr="0059400C" w:rsidRDefault="0059400C" w:rsidP="0059400C">
      <w:pPr>
        <w:pStyle w:val="a3"/>
        <w:tabs>
          <w:tab w:val="left" w:pos="0"/>
        </w:tabs>
        <w:spacing w:before="119"/>
        <w:ind w:left="0" w:right="0" w:firstLine="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F65E0D" w:rsidRPr="0059400C">
        <w:rPr>
          <w:b/>
          <w:color w:val="000000" w:themeColor="text1"/>
        </w:rPr>
        <w:t xml:space="preserve">ЗАПИС У СПОРТИВНІ СЕКЦІЇ </w:t>
      </w:r>
    </w:p>
    <w:p w14:paraId="12C8B108" w14:textId="77777777" w:rsidR="00F65E0D" w:rsidRDefault="00F65E0D" w:rsidP="00000D80">
      <w:pPr>
        <w:pStyle w:val="a3"/>
        <w:tabs>
          <w:tab w:val="left" w:pos="0"/>
        </w:tabs>
        <w:spacing w:before="119"/>
        <w:ind w:left="0" w:right="0" w:firstLine="0"/>
        <w:jc w:val="left"/>
        <w:rPr>
          <w:color w:val="000000" w:themeColor="text1"/>
        </w:rPr>
      </w:pPr>
      <w:r>
        <w:rPr>
          <w:color w:val="000000" w:themeColor="text1"/>
        </w:rPr>
        <w:t>У серпні у</w:t>
      </w:r>
      <w:r w:rsidRPr="00F65E0D">
        <w:rPr>
          <w:color w:val="000000" w:themeColor="text1"/>
        </w:rPr>
        <w:t xml:space="preserve">правлінням було успішно впроваджено електронний запис до дитячо-юнацьких спортивних шкіл (ДЮСШ) через мобільний додаток «е-Тернопіль» та </w:t>
      </w:r>
      <w:r>
        <w:rPr>
          <w:color w:val="000000" w:themeColor="text1"/>
        </w:rPr>
        <w:t>Портал мешканця «е-Тернопіль» (https://e-ternopil.gov.ua/</w:t>
      </w:r>
      <w:r w:rsidRPr="00F65E0D">
        <w:rPr>
          <w:color w:val="000000" w:themeColor="text1"/>
        </w:rPr>
        <w:t xml:space="preserve">). </w:t>
      </w:r>
    </w:p>
    <w:p w14:paraId="73A6BA06" w14:textId="25D60D9F" w:rsidR="00F65E0D" w:rsidRDefault="00F65E0D" w:rsidP="00F65E0D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 w:rsidRPr="00F65E0D">
        <w:rPr>
          <w:color w:val="000000" w:themeColor="text1"/>
        </w:rPr>
        <w:t>Цей механізм забезпечує прозору та зручну процедуру зарахування дітей до спортивних секцій (пл</w:t>
      </w:r>
      <w:r>
        <w:rPr>
          <w:color w:val="000000" w:themeColor="text1"/>
        </w:rPr>
        <w:t xml:space="preserve">авання, футбол, волейбол тощо), повністю електронна форма для запису, перевірка стану черги в режимі онлайн, отримування сповіщення про необхідність принести документи або зміну статусу (зарахування, відхилення тощо). Передбачені пільгові місця та автоматичне врахування статусу пільги (пріоритетності зарахування). </w:t>
      </w:r>
    </w:p>
    <w:p w14:paraId="1FD55E36" w14:textId="5DC91905" w:rsidR="00F65E0D" w:rsidRDefault="00F65E0D" w:rsidP="00F65E0D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>
        <w:rPr>
          <w:color w:val="000000" w:themeColor="text1"/>
        </w:rPr>
        <w:t xml:space="preserve">У 2025 році загалом подали </w:t>
      </w:r>
      <w:r w:rsidR="00F74198">
        <w:rPr>
          <w:color w:val="000000" w:themeColor="text1"/>
        </w:rPr>
        <w:t>4369 заяв</w:t>
      </w:r>
      <w:r w:rsidR="000518FF">
        <w:rPr>
          <w:color w:val="000000" w:themeColor="text1"/>
        </w:rPr>
        <w:t>, з них</w:t>
      </w:r>
      <w:r w:rsidR="00F74198">
        <w:rPr>
          <w:color w:val="000000" w:themeColor="text1"/>
        </w:rPr>
        <w:t>:</w:t>
      </w:r>
      <w:r w:rsidR="000518FF">
        <w:rPr>
          <w:color w:val="000000" w:themeColor="text1"/>
        </w:rPr>
        <w:t xml:space="preserve"> зараховано 1405 </w:t>
      </w:r>
      <w:r w:rsidR="00CC3FAF">
        <w:rPr>
          <w:color w:val="000000" w:themeColor="text1"/>
        </w:rPr>
        <w:t xml:space="preserve">дітей </w:t>
      </w:r>
      <w:r w:rsidR="000518FF">
        <w:rPr>
          <w:color w:val="000000" w:themeColor="text1"/>
        </w:rPr>
        <w:t xml:space="preserve">з тернопільською реєстрацією та ще 1946 перебуває у черзі. Також зараховано на деякі види спорту 63 дитини з інших громад. </w:t>
      </w:r>
    </w:p>
    <w:p w14:paraId="63D2C460" w14:textId="32E1DB75" w:rsidR="00FA729F" w:rsidRDefault="00F65E0D" w:rsidP="00CC3FAF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 w:rsidRPr="00F65E0D">
        <w:rPr>
          <w:color w:val="000000" w:themeColor="text1"/>
        </w:rPr>
        <w:t xml:space="preserve">Запровадження електронного запису до ДЮСШ значно оптимізувало адміністративний процес, підвищило прозорість розподілу місць та забезпечило пріоритетний доступ для соціально вразливих категорій </w:t>
      </w:r>
      <w:r w:rsidR="00CC3FAF">
        <w:rPr>
          <w:color w:val="000000" w:themeColor="text1"/>
        </w:rPr>
        <w:t xml:space="preserve">та </w:t>
      </w:r>
      <w:r w:rsidRPr="00F65E0D">
        <w:rPr>
          <w:color w:val="000000" w:themeColor="text1"/>
        </w:rPr>
        <w:t>мешканців громади.</w:t>
      </w:r>
    </w:p>
    <w:p w14:paraId="1DACD746" w14:textId="4CBA23AF" w:rsidR="00CF02F5" w:rsidRPr="00CF02F5" w:rsidRDefault="0059400C" w:rsidP="0059400C">
      <w:pPr>
        <w:pStyle w:val="a3"/>
        <w:tabs>
          <w:tab w:val="left" w:pos="0"/>
        </w:tabs>
        <w:spacing w:before="119"/>
        <w:ind w:left="0" w:right="0" w:firstLine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ab/>
      </w:r>
      <w:r w:rsidR="00CF02F5" w:rsidRPr="00CF02F5">
        <w:rPr>
          <w:b/>
          <w:color w:val="000000" w:themeColor="text1"/>
        </w:rPr>
        <w:t>ПОДАТКИ</w:t>
      </w:r>
    </w:p>
    <w:p w14:paraId="747BB44E" w14:textId="77777777" w:rsidR="00CF02F5" w:rsidRDefault="00CF02F5" w:rsidP="00CC3FAF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 w:rsidRPr="00CF02F5">
        <w:rPr>
          <w:color w:val="000000" w:themeColor="text1"/>
        </w:rPr>
        <w:t xml:space="preserve">Протягом звітного періоду реалізовано новий цифровий сервіс «Податки» в мобільному додатку «е-Тернопіль», що значно спростило для мешканців громади процес контролю та сплати податкових заборгованостей. </w:t>
      </w:r>
    </w:p>
    <w:p w14:paraId="43D0ECFA" w14:textId="3328B8B1" w:rsidR="0059400C" w:rsidRPr="00CA5535" w:rsidRDefault="00CF02F5" w:rsidP="00CA5535">
      <w:pPr>
        <w:pStyle w:val="a3"/>
        <w:tabs>
          <w:tab w:val="left" w:pos="0"/>
        </w:tabs>
        <w:spacing w:before="119"/>
        <w:ind w:left="0" w:right="0" w:firstLine="0"/>
        <w:rPr>
          <w:color w:val="000000" w:themeColor="text1"/>
        </w:rPr>
      </w:pPr>
      <w:r w:rsidRPr="00CF02F5">
        <w:rPr>
          <w:color w:val="000000" w:themeColor="text1"/>
        </w:rPr>
        <w:t xml:space="preserve">Сервіс дозволяє користувачам в режимі реального часу перевірити наявність податкової заборгованості за основними видами платежів, включаючи: податок на землю; податок на нерухомість; транспортний податок; </w:t>
      </w:r>
      <w:r>
        <w:rPr>
          <w:color w:val="000000" w:themeColor="text1"/>
        </w:rPr>
        <w:t>єдиний соціальний внесок (ЄСВ), а в</w:t>
      </w:r>
      <w:r w:rsidRPr="00CF02F5">
        <w:rPr>
          <w:color w:val="000000" w:themeColor="text1"/>
        </w:rPr>
        <w:t xml:space="preserve">будований платіжний функціонал дає змогу мешканцям </w:t>
      </w:r>
      <w:proofErr w:type="spellStart"/>
      <w:r w:rsidRPr="00CF02F5">
        <w:rPr>
          <w:color w:val="000000" w:themeColor="text1"/>
        </w:rPr>
        <w:t>оперативно</w:t>
      </w:r>
      <w:proofErr w:type="spellEnd"/>
      <w:r w:rsidRPr="00CF02F5">
        <w:rPr>
          <w:color w:val="000000" w:themeColor="text1"/>
        </w:rPr>
        <w:t xml:space="preserve"> сплатити виявлений борг безпосередньо в додатку. </w:t>
      </w:r>
    </w:p>
    <w:p w14:paraId="73B03DDB" w14:textId="77777777" w:rsidR="0059400C" w:rsidRDefault="00081C09" w:rsidP="00591055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 w:rsidRPr="0059400C">
        <w:rPr>
          <w:color w:val="000000" w:themeColor="text1"/>
          <w:sz w:val="24"/>
          <w:szCs w:val="24"/>
        </w:rPr>
        <w:t>Працівники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управління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щоденно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готують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оприлюднюють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інформацію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про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діяльність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Тернопільської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міської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ради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офіційному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сайті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міської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ради,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у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 xml:space="preserve">соціальних мережах та </w:t>
      </w:r>
      <w:proofErr w:type="spellStart"/>
      <w:r w:rsidRPr="0059400C">
        <w:rPr>
          <w:color w:val="000000" w:themeColor="text1"/>
          <w:sz w:val="24"/>
          <w:szCs w:val="24"/>
        </w:rPr>
        <w:t>комунікують</w:t>
      </w:r>
      <w:proofErr w:type="spellEnd"/>
      <w:r w:rsidRPr="0059400C">
        <w:rPr>
          <w:color w:val="000000" w:themeColor="text1"/>
          <w:sz w:val="24"/>
          <w:szCs w:val="24"/>
        </w:rPr>
        <w:t xml:space="preserve"> з представниками засобів масової інформації,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надають</w:t>
      </w:r>
      <w:r w:rsidRPr="0059400C">
        <w:rPr>
          <w:color w:val="000000" w:themeColor="text1"/>
          <w:spacing w:val="-2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необхідну допомогу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у підготовці</w:t>
      </w:r>
      <w:r w:rsidRPr="0059400C">
        <w:rPr>
          <w:color w:val="000000" w:themeColor="text1"/>
          <w:spacing w:val="-2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коментарів тощо.</w:t>
      </w:r>
    </w:p>
    <w:p w14:paraId="305A9620" w14:textId="77777777" w:rsidR="0059400C" w:rsidRDefault="00081C09" w:rsidP="00591055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 w:rsidRPr="0059400C">
        <w:rPr>
          <w:color w:val="000000" w:themeColor="text1"/>
          <w:sz w:val="24"/>
          <w:szCs w:val="24"/>
        </w:rPr>
        <w:t>Працівниками підготовлено та оприлюднено новини щодо діяльності міської ради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на офіційному сайті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https://ternopilcity.gov.ua/. Зокрема, у розділі «Новини» за 10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місяців</w:t>
      </w:r>
      <w:r w:rsidRPr="0059400C">
        <w:rPr>
          <w:color w:val="000000" w:themeColor="text1"/>
          <w:spacing w:val="2"/>
          <w:sz w:val="24"/>
          <w:szCs w:val="24"/>
        </w:rPr>
        <w:t xml:space="preserve"> </w:t>
      </w:r>
      <w:r w:rsidR="0059400C" w:rsidRPr="0059400C">
        <w:rPr>
          <w:color w:val="000000" w:themeColor="text1"/>
          <w:sz w:val="24"/>
          <w:szCs w:val="24"/>
        </w:rPr>
        <w:t>2025</w:t>
      </w:r>
      <w:r w:rsidRPr="0059400C">
        <w:rPr>
          <w:color w:val="000000" w:themeColor="text1"/>
          <w:spacing w:val="2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року</w:t>
      </w:r>
      <w:r w:rsidRPr="0059400C">
        <w:rPr>
          <w:color w:val="000000" w:themeColor="text1"/>
          <w:spacing w:val="2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було</w:t>
      </w:r>
      <w:r w:rsidRPr="0059400C">
        <w:rPr>
          <w:color w:val="000000" w:themeColor="text1"/>
          <w:spacing w:val="3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розміщено</w:t>
      </w:r>
      <w:r w:rsidRPr="0059400C">
        <w:rPr>
          <w:color w:val="000000" w:themeColor="text1"/>
          <w:spacing w:val="2"/>
          <w:sz w:val="24"/>
          <w:szCs w:val="24"/>
        </w:rPr>
        <w:t xml:space="preserve"> </w:t>
      </w:r>
      <w:r w:rsidR="0059400C" w:rsidRPr="0059400C">
        <w:rPr>
          <w:color w:val="000000" w:themeColor="text1"/>
          <w:sz w:val="24"/>
          <w:szCs w:val="24"/>
        </w:rPr>
        <w:t>понад 2000</w:t>
      </w:r>
      <w:r w:rsidRPr="0059400C">
        <w:rPr>
          <w:color w:val="000000" w:themeColor="text1"/>
          <w:spacing w:val="3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новин,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забезпечене оновлення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усіх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рубрик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сайту.</w:t>
      </w:r>
    </w:p>
    <w:p w14:paraId="024C5CDD" w14:textId="33F5291E" w:rsidR="0059400C" w:rsidRDefault="00081C09" w:rsidP="00591055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 w:rsidRPr="0059400C">
        <w:rPr>
          <w:color w:val="000000" w:themeColor="text1"/>
          <w:sz w:val="24"/>
          <w:szCs w:val="24"/>
        </w:rPr>
        <w:t>На</w:t>
      </w:r>
      <w:r w:rsidRPr="0059400C">
        <w:rPr>
          <w:color w:val="000000" w:themeColor="text1"/>
          <w:spacing w:val="5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сайті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триває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оприлюднення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проектів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рішень</w:t>
      </w:r>
      <w:r w:rsidRPr="0059400C">
        <w:rPr>
          <w:color w:val="000000" w:themeColor="text1"/>
          <w:spacing w:val="5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рішень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сесії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виконавчого</w:t>
      </w:r>
      <w:r w:rsidRPr="0059400C">
        <w:rPr>
          <w:color w:val="000000" w:themeColor="text1"/>
          <w:spacing w:val="-58"/>
          <w:sz w:val="24"/>
          <w:szCs w:val="24"/>
        </w:rPr>
        <w:t xml:space="preserve"> </w:t>
      </w:r>
      <w:r w:rsidR="00A46E76">
        <w:rPr>
          <w:color w:val="000000" w:themeColor="text1"/>
          <w:spacing w:val="-58"/>
          <w:sz w:val="24"/>
          <w:szCs w:val="24"/>
        </w:rPr>
        <w:t xml:space="preserve">      </w:t>
      </w:r>
      <w:r w:rsidR="00A46E76">
        <w:t xml:space="preserve"> </w:t>
      </w:r>
      <w:r w:rsidRPr="0059400C">
        <w:rPr>
          <w:color w:val="000000" w:themeColor="text1"/>
          <w:sz w:val="24"/>
          <w:szCs w:val="24"/>
        </w:rPr>
        <w:t>комітету,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який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дозволяє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здійснювати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їх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пошук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рядом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показників: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періодом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оприлюднення,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автором, номером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 словом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 назви.</w:t>
      </w:r>
    </w:p>
    <w:p w14:paraId="7D3B3ABC" w14:textId="77777777" w:rsidR="0059400C" w:rsidRDefault="00081C09" w:rsidP="0059400C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 w:rsidRPr="0059400C">
        <w:rPr>
          <w:color w:val="000000" w:themeColor="text1"/>
          <w:sz w:val="24"/>
          <w:szCs w:val="24"/>
        </w:rPr>
        <w:t>Управління</w:t>
      </w:r>
      <w:r w:rsidRPr="0059400C">
        <w:rPr>
          <w:color w:val="000000" w:themeColor="text1"/>
          <w:spacing w:val="-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забезпечує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онлайн-трансляції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технічний</w:t>
      </w:r>
      <w:r w:rsidRPr="0059400C">
        <w:rPr>
          <w:color w:val="000000" w:themeColor="text1"/>
          <w:spacing w:val="-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супровід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пленарних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засідань</w:t>
      </w:r>
      <w:r w:rsidRPr="0059400C">
        <w:rPr>
          <w:color w:val="000000" w:themeColor="text1"/>
          <w:spacing w:val="-58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сесії через офіційний сайт Тернопільської міської ради, через соціальну мережу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9400C">
        <w:rPr>
          <w:color w:val="000000" w:themeColor="text1"/>
          <w:sz w:val="24"/>
          <w:szCs w:val="24"/>
        </w:rPr>
        <w:t>Facebook</w:t>
      </w:r>
      <w:proofErr w:type="spellEnd"/>
      <w:r w:rsidRPr="0059400C">
        <w:rPr>
          <w:color w:val="000000" w:themeColor="text1"/>
          <w:sz w:val="24"/>
          <w:szCs w:val="24"/>
        </w:rPr>
        <w:t>, а також після сесії розміщує відео та/або аудіо трансляцію засідання сесії</w:t>
      </w:r>
      <w:r w:rsidRPr="0059400C">
        <w:rPr>
          <w:color w:val="000000" w:themeColor="text1"/>
          <w:spacing w:val="-57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на</w:t>
      </w:r>
      <w:r w:rsidRPr="0059400C">
        <w:rPr>
          <w:color w:val="000000" w:themeColor="text1"/>
          <w:spacing w:val="57"/>
          <w:sz w:val="24"/>
          <w:szCs w:val="24"/>
        </w:rPr>
        <w:t xml:space="preserve"> </w:t>
      </w:r>
      <w:proofErr w:type="spellStart"/>
      <w:r w:rsidRPr="0059400C">
        <w:rPr>
          <w:color w:val="000000" w:themeColor="text1"/>
          <w:sz w:val="24"/>
          <w:szCs w:val="24"/>
        </w:rPr>
        <w:t>You-tube</w:t>
      </w:r>
      <w:proofErr w:type="spellEnd"/>
      <w:r w:rsidRPr="0059400C">
        <w:rPr>
          <w:color w:val="000000" w:themeColor="text1"/>
          <w:spacing w:val="57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каналі</w:t>
      </w:r>
      <w:r w:rsidRPr="0059400C">
        <w:rPr>
          <w:color w:val="000000" w:themeColor="text1"/>
          <w:spacing w:val="57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57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у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окремій</w:t>
      </w:r>
      <w:r w:rsidRPr="0059400C">
        <w:rPr>
          <w:color w:val="000000" w:themeColor="text1"/>
          <w:spacing w:val="57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рубриці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«Відео</w:t>
      </w:r>
      <w:r w:rsidRPr="0059400C">
        <w:rPr>
          <w:color w:val="000000" w:themeColor="text1"/>
          <w:spacing w:val="57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57"/>
          <w:sz w:val="24"/>
          <w:szCs w:val="24"/>
        </w:rPr>
        <w:t xml:space="preserve"> </w:t>
      </w:r>
      <w:proofErr w:type="spellStart"/>
      <w:r w:rsidRPr="0059400C">
        <w:rPr>
          <w:color w:val="000000" w:themeColor="text1"/>
          <w:sz w:val="24"/>
          <w:szCs w:val="24"/>
        </w:rPr>
        <w:t>аудіоархів</w:t>
      </w:r>
      <w:proofErr w:type="spellEnd"/>
      <w:r w:rsidRPr="0059400C">
        <w:rPr>
          <w:color w:val="000000" w:themeColor="text1"/>
          <w:spacing w:val="58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трансляцій</w:t>
      </w:r>
      <w:r w:rsidRPr="0059400C">
        <w:rPr>
          <w:color w:val="000000" w:themeColor="text1"/>
          <w:spacing w:val="5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 xml:space="preserve">сесій </w:t>
      </w:r>
      <w:r w:rsidRPr="0059400C">
        <w:rPr>
          <w:color w:val="000000" w:themeColor="text1"/>
          <w:spacing w:val="-58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 xml:space="preserve">Тернопільської міської ради», «Відео та </w:t>
      </w:r>
      <w:proofErr w:type="spellStart"/>
      <w:r w:rsidRPr="0059400C">
        <w:rPr>
          <w:color w:val="000000" w:themeColor="text1"/>
          <w:sz w:val="24"/>
          <w:szCs w:val="24"/>
        </w:rPr>
        <w:t>аудіоархів</w:t>
      </w:r>
      <w:proofErr w:type="spellEnd"/>
      <w:r w:rsidRPr="0059400C">
        <w:rPr>
          <w:color w:val="000000" w:themeColor="text1"/>
          <w:sz w:val="24"/>
          <w:szCs w:val="24"/>
        </w:rPr>
        <w:t xml:space="preserve"> трансляцій сесій Тернопільської</w:t>
      </w:r>
      <w:r w:rsidRPr="0059400C">
        <w:rPr>
          <w:color w:val="000000" w:themeColor="text1"/>
          <w:spacing w:val="-57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міської ради». Також у день завершення пленарного засідання, розміщує поіменне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голосування</w:t>
      </w:r>
      <w:r w:rsidRPr="0059400C">
        <w:rPr>
          <w:color w:val="000000" w:themeColor="text1"/>
          <w:spacing w:val="-2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депутатів міської ради.</w:t>
      </w:r>
    </w:p>
    <w:p w14:paraId="62FE1B55" w14:textId="77777777" w:rsidR="0059400C" w:rsidRDefault="00081C09" w:rsidP="0059400C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 w:rsidRPr="0059400C">
        <w:rPr>
          <w:color w:val="000000" w:themeColor="text1"/>
          <w:sz w:val="24"/>
          <w:szCs w:val="24"/>
        </w:rPr>
        <w:t>Управління</w:t>
      </w:r>
      <w:r w:rsidRPr="0059400C">
        <w:rPr>
          <w:color w:val="000000" w:themeColor="text1"/>
          <w:spacing w:val="-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забезпечує</w:t>
      </w:r>
      <w:r w:rsidRPr="0059400C">
        <w:rPr>
          <w:color w:val="000000" w:themeColor="text1"/>
          <w:spacing w:val="-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оприлюднення</w:t>
      </w:r>
      <w:r w:rsidRPr="0059400C">
        <w:rPr>
          <w:color w:val="000000" w:themeColor="text1"/>
          <w:spacing w:val="-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офіційної</w:t>
      </w:r>
      <w:r w:rsidRPr="0059400C">
        <w:rPr>
          <w:color w:val="000000" w:themeColor="text1"/>
          <w:spacing w:val="-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інформації</w:t>
      </w:r>
      <w:r w:rsidRPr="0059400C">
        <w:rPr>
          <w:color w:val="000000" w:themeColor="text1"/>
          <w:spacing w:val="-6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у</w:t>
      </w:r>
      <w:r w:rsidRPr="0059400C">
        <w:rPr>
          <w:color w:val="000000" w:themeColor="text1"/>
          <w:spacing w:val="-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друкованих</w:t>
      </w:r>
      <w:r w:rsidRPr="0059400C">
        <w:rPr>
          <w:color w:val="000000" w:themeColor="text1"/>
          <w:spacing w:val="-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виданнях,</w:t>
      </w:r>
      <w:r w:rsidRPr="0059400C">
        <w:rPr>
          <w:color w:val="000000" w:themeColor="text1"/>
          <w:spacing w:val="-58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які</w:t>
      </w:r>
      <w:r w:rsidRPr="0059400C">
        <w:rPr>
          <w:color w:val="000000" w:themeColor="text1"/>
          <w:spacing w:val="-5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стали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переможцями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електронних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закупівель,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зокрема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офіційних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повідомлень</w:t>
      </w:r>
      <w:r w:rsidRPr="0059400C">
        <w:rPr>
          <w:color w:val="000000" w:themeColor="text1"/>
          <w:spacing w:val="-4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від</w:t>
      </w:r>
      <w:r w:rsidRPr="0059400C">
        <w:rPr>
          <w:color w:val="000000" w:themeColor="text1"/>
          <w:spacing w:val="-58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Тернопільської міської ради, рішень сесії та виконавчого комітету, повідомлення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про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оприлюднення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проекти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регуляторних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="00311202" w:rsidRPr="0059400C">
        <w:rPr>
          <w:color w:val="000000" w:themeColor="text1"/>
          <w:sz w:val="24"/>
          <w:szCs w:val="24"/>
        </w:rPr>
        <w:t xml:space="preserve">актів </w:t>
      </w:r>
      <w:r w:rsidRPr="0059400C">
        <w:rPr>
          <w:color w:val="000000" w:themeColor="text1"/>
          <w:sz w:val="24"/>
          <w:szCs w:val="24"/>
        </w:rPr>
        <w:t>тощо).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Така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робота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виконується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щотижнево,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офіційна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інформація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по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мірі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надходжень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публікується</w:t>
      </w:r>
      <w:r w:rsidRPr="0059400C">
        <w:rPr>
          <w:color w:val="000000" w:themeColor="text1"/>
          <w:spacing w:val="-2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систематично.</w:t>
      </w:r>
    </w:p>
    <w:p w14:paraId="6E733CEE" w14:textId="77777777" w:rsidR="0059400C" w:rsidRDefault="00081C09" w:rsidP="0059400C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 w:rsidRPr="0059400C">
        <w:rPr>
          <w:color w:val="000000" w:themeColor="text1"/>
          <w:sz w:val="24"/>
          <w:szCs w:val="24"/>
        </w:rPr>
        <w:t>Управління</w:t>
      </w:r>
      <w:r w:rsidRPr="0059400C">
        <w:rPr>
          <w:color w:val="000000" w:themeColor="text1"/>
          <w:spacing w:val="-10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забезпечує</w:t>
      </w:r>
      <w:r w:rsidRPr="0059400C">
        <w:rPr>
          <w:color w:val="000000" w:themeColor="text1"/>
          <w:spacing w:val="-10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розміщення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соціальної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реклами на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відео-аудіо майданчиках міста.</w:t>
      </w:r>
    </w:p>
    <w:p w14:paraId="7AC71A0C" w14:textId="0B4978CA" w:rsidR="0059400C" w:rsidRDefault="00081C09" w:rsidP="0059400C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 w:rsidRPr="0059400C">
        <w:rPr>
          <w:color w:val="000000" w:themeColor="text1"/>
          <w:sz w:val="24"/>
          <w:szCs w:val="24"/>
        </w:rPr>
        <w:t xml:space="preserve">Управління відповідає за </w:t>
      </w:r>
      <w:proofErr w:type="spellStart"/>
      <w:r w:rsidRPr="0059400C">
        <w:rPr>
          <w:color w:val="000000" w:themeColor="text1"/>
          <w:sz w:val="24"/>
          <w:szCs w:val="24"/>
        </w:rPr>
        <w:t>модерування</w:t>
      </w:r>
      <w:proofErr w:type="spellEnd"/>
      <w:r w:rsidRPr="0059400C">
        <w:rPr>
          <w:color w:val="000000" w:themeColor="text1"/>
          <w:sz w:val="24"/>
          <w:szCs w:val="24"/>
        </w:rPr>
        <w:t xml:space="preserve"> офіційної сторінки Тернопільської міської ради у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мережі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9400C">
        <w:rPr>
          <w:color w:val="000000" w:themeColor="text1"/>
          <w:sz w:val="24"/>
          <w:szCs w:val="24"/>
        </w:rPr>
        <w:t>Facebook</w:t>
      </w:r>
      <w:proofErr w:type="spellEnd"/>
      <w:r w:rsidRPr="0059400C">
        <w:rPr>
          <w:color w:val="000000" w:themeColor="text1"/>
          <w:sz w:val="24"/>
          <w:szCs w:val="24"/>
        </w:rPr>
        <w:t xml:space="preserve"> https://www.facebook.com/Ternopil.rada,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продовжується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ведення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сторінок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9400C">
        <w:rPr>
          <w:color w:val="000000" w:themeColor="text1"/>
          <w:sz w:val="24"/>
          <w:szCs w:val="24"/>
        </w:rPr>
        <w:t>Instagram</w:t>
      </w:r>
      <w:proofErr w:type="spellEnd"/>
      <w:r w:rsidRPr="0059400C">
        <w:rPr>
          <w:color w:val="000000" w:themeColor="text1"/>
          <w:sz w:val="24"/>
          <w:szCs w:val="24"/>
        </w:rPr>
        <w:t>,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у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9400C">
        <w:rPr>
          <w:color w:val="000000" w:themeColor="text1"/>
          <w:sz w:val="24"/>
          <w:szCs w:val="24"/>
        </w:rPr>
        <w:t>Telegram</w:t>
      </w:r>
      <w:proofErr w:type="spellEnd"/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9400C">
        <w:rPr>
          <w:color w:val="000000" w:themeColor="text1"/>
          <w:sz w:val="24"/>
          <w:szCs w:val="24"/>
        </w:rPr>
        <w:t>Youtube</w:t>
      </w:r>
      <w:proofErr w:type="spellEnd"/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каналі.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вказаних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сторінках</w:t>
      </w:r>
      <w:r w:rsidRPr="0059400C">
        <w:rPr>
          <w:color w:val="000000" w:themeColor="text1"/>
          <w:spacing w:val="-57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працівники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управління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надають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консультації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та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роз’яснення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користувачам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соцмереж</w:t>
      </w:r>
      <w:r w:rsidRPr="0059400C">
        <w:rPr>
          <w:color w:val="000000" w:themeColor="text1"/>
          <w:spacing w:val="-2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 питань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діяльності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міської ради.</w:t>
      </w:r>
    </w:p>
    <w:p w14:paraId="1CAB9881" w14:textId="57AB7A57" w:rsidR="00624EAA" w:rsidRDefault="00624EAA" w:rsidP="0059400C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Управління також забезпечує закупівлю обладнання та техніки для виконання службових обов’язків</w:t>
      </w:r>
      <w:r w:rsidR="00880783">
        <w:rPr>
          <w:color w:val="000000" w:themeColor="text1"/>
          <w:sz w:val="24"/>
          <w:szCs w:val="24"/>
        </w:rPr>
        <w:t xml:space="preserve"> працівників</w:t>
      </w:r>
      <w:r w:rsidR="001C31BC">
        <w:rPr>
          <w:color w:val="000000" w:themeColor="text1"/>
          <w:sz w:val="24"/>
          <w:szCs w:val="24"/>
        </w:rPr>
        <w:t>.</w:t>
      </w:r>
    </w:p>
    <w:p w14:paraId="0DF9E072" w14:textId="3B84DED0" w:rsidR="00630541" w:rsidRPr="00BB6E10" w:rsidRDefault="00081C09" w:rsidP="0059400C">
      <w:pPr>
        <w:tabs>
          <w:tab w:val="left" w:pos="0"/>
        </w:tabs>
        <w:spacing w:before="90"/>
        <w:jc w:val="both"/>
        <w:rPr>
          <w:color w:val="000000" w:themeColor="text1"/>
          <w:sz w:val="24"/>
          <w:szCs w:val="24"/>
        </w:rPr>
      </w:pPr>
      <w:r w:rsidRPr="0059400C">
        <w:rPr>
          <w:color w:val="000000" w:themeColor="text1"/>
          <w:sz w:val="24"/>
          <w:szCs w:val="24"/>
        </w:rPr>
        <w:t>Управління забезпечує передплату періодичних видань для виконавчих органів та</w:t>
      </w:r>
      <w:r w:rsidRPr="0059400C">
        <w:rPr>
          <w:color w:val="000000" w:themeColor="text1"/>
          <w:spacing w:val="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здійснює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іншу діяльність, у</w:t>
      </w:r>
      <w:r w:rsidRPr="0059400C">
        <w:rPr>
          <w:color w:val="000000" w:themeColor="text1"/>
          <w:spacing w:val="-1"/>
          <w:sz w:val="24"/>
          <w:szCs w:val="24"/>
        </w:rPr>
        <w:t xml:space="preserve"> </w:t>
      </w:r>
      <w:r w:rsidRPr="0059400C">
        <w:rPr>
          <w:color w:val="000000" w:themeColor="text1"/>
          <w:sz w:val="24"/>
          <w:szCs w:val="24"/>
        </w:rPr>
        <w:t>відповідності до Положення.</w:t>
      </w:r>
    </w:p>
    <w:p w14:paraId="46241BC7" w14:textId="77777777" w:rsidR="00630541" w:rsidRPr="00BB6E10" w:rsidRDefault="00081C09">
      <w:pPr>
        <w:pStyle w:val="1"/>
        <w:ind w:left="3470" w:right="3476"/>
        <w:jc w:val="center"/>
        <w:rPr>
          <w:color w:val="000000" w:themeColor="text1"/>
        </w:rPr>
      </w:pPr>
      <w:r w:rsidRPr="00BB6E10">
        <w:rPr>
          <w:color w:val="000000" w:themeColor="text1"/>
        </w:rPr>
        <w:t>Електронна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демократія</w:t>
      </w:r>
    </w:p>
    <w:p w14:paraId="724A7B21" w14:textId="5E7FCE0C" w:rsidR="00630541" w:rsidRPr="00BB6E10" w:rsidRDefault="00081C09" w:rsidP="00E41C88">
      <w:pPr>
        <w:pStyle w:val="a5"/>
        <w:numPr>
          <w:ilvl w:val="0"/>
          <w:numId w:val="11"/>
        </w:numPr>
        <w:tabs>
          <w:tab w:val="left" w:pos="461"/>
        </w:tabs>
        <w:spacing w:before="217"/>
        <w:ind w:left="0" w:firstLine="709"/>
        <w:rPr>
          <w:color w:val="000000" w:themeColor="text1"/>
          <w:sz w:val="24"/>
          <w:szCs w:val="24"/>
        </w:rPr>
      </w:pPr>
      <w:r w:rsidRPr="00BB6E10">
        <w:rPr>
          <w:color w:val="000000" w:themeColor="text1"/>
          <w:sz w:val="24"/>
          <w:szCs w:val="24"/>
        </w:rPr>
        <w:t>Управління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координує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роботу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інструментів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Електронної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демократії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через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платформу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https://e-dem.tools/,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який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надано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Тернопільській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міській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раді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для</w:t>
      </w:r>
      <w:r w:rsidR="007D2EC1">
        <w:rPr>
          <w:color w:val="000000" w:themeColor="text1"/>
          <w:sz w:val="24"/>
          <w:szCs w:val="24"/>
        </w:rPr>
        <w:t xml:space="preserve"> </w:t>
      </w:r>
      <w:r w:rsidRPr="00BB6E10">
        <w:rPr>
          <w:color w:val="000000" w:themeColor="text1"/>
          <w:spacing w:val="-57"/>
          <w:sz w:val="24"/>
          <w:szCs w:val="24"/>
        </w:rPr>
        <w:t xml:space="preserve"> </w:t>
      </w:r>
      <w:r w:rsidR="00EB18A2">
        <w:rPr>
          <w:color w:val="000000" w:themeColor="text1"/>
          <w:spacing w:val="-57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використання</w:t>
      </w:r>
      <w:r w:rsidRPr="00BB6E10">
        <w:rPr>
          <w:color w:val="000000" w:themeColor="text1"/>
          <w:spacing w:val="-2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у співпраці із</w:t>
      </w:r>
      <w:r w:rsidRPr="00BB6E10">
        <w:rPr>
          <w:color w:val="000000" w:themeColor="text1"/>
          <w:spacing w:val="-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Фондом Східна Європа.</w:t>
      </w:r>
    </w:p>
    <w:p w14:paraId="4552FFD0" w14:textId="77777777" w:rsidR="00EB18A2" w:rsidRDefault="00081C09" w:rsidP="00EB18A2">
      <w:pPr>
        <w:pStyle w:val="a3"/>
        <w:tabs>
          <w:tab w:val="left" w:pos="461"/>
        </w:tabs>
        <w:spacing w:before="120"/>
        <w:ind w:left="0" w:right="0" w:firstLine="709"/>
        <w:rPr>
          <w:color w:val="000000" w:themeColor="text1"/>
        </w:rPr>
      </w:pPr>
      <w:r w:rsidRPr="00BB6E10">
        <w:rPr>
          <w:color w:val="000000" w:themeColor="text1"/>
        </w:rPr>
        <w:lastRenderedPageBreak/>
        <w:t>На</w:t>
      </w:r>
      <w:r w:rsidRPr="00BB6E10">
        <w:rPr>
          <w:color w:val="000000" w:themeColor="text1"/>
          <w:spacing w:val="-4"/>
        </w:rPr>
        <w:t xml:space="preserve"> </w:t>
      </w:r>
      <w:r w:rsidRPr="00BB6E10">
        <w:rPr>
          <w:color w:val="000000" w:themeColor="text1"/>
        </w:rPr>
        <w:t>цій</w:t>
      </w:r>
      <w:r w:rsidRPr="00BB6E10">
        <w:rPr>
          <w:color w:val="000000" w:themeColor="text1"/>
          <w:spacing w:val="-3"/>
        </w:rPr>
        <w:t xml:space="preserve"> </w:t>
      </w:r>
      <w:r w:rsidRPr="00BB6E10">
        <w:rPr>
          <w:color w:val="000000" w:themeColor="text1"/>
        </w:rPr>
        <w:t>платформі</w:t>
      </w:r>
      <w:r w:rsidRPr="00BB6E10">
        <w:rPr>
          <w:color w:val="000000" w:themeColor="text1"/>
          <w:spacing w:val="-3"/>
        </w:rPr>
        <w:t xml:space="preserve"> </w:t>
      </w:r>
      <w:r w:rsidRPr="00BB6E10">
        <w:rPr>
          <w:color w:val="000000" w:themeColor="text1"/>
        </w:rPr>
        <w:t>розміщені</w:t>
      </w:r>
      <w:r w:rsidRPr="00BB6E10">
        <w:rPr>
          <w:color w:val="000000" w:themeColor="text1"/>
          <w:spacing w:val="-3"/>
        </w:rPr>
        <w:t xml:space="preserve"> </w:t>
      </w:r>
      <w:r w:rsidRPr="00BB6E10">
        <w:rPr>
          <w:color w:val="000000" w:themeColor="text1"/>
        </w:rPr>
        <w:t>електронні</w:t>
      </w:r>
      <w:r w:rsidRPr="00BB6E10">
        <w:rPr>
          <w:color w:val="000000" w:themeColor="text1"/>
          <w:spacing w:val="-2"/>
        </w:rPr>
        <w:t xml:space="preserve"> </w:t>
      </w:r>
      <w:r w:rsidRPr="00BB6E10">
        <w:rPr>
          <w:color w:val="000000" w:themeColor="text1"/>
        </w:rPr>
        <w:t>ресурси:</w:t>
      </w:r>
    </w:p>
    <w:p w14:paraId="05F610E9" w14:textId="5E2E4308" w:rsidR="00EB18A2" w:rsidRDefault="00081C09" w:rsidP="00EB18A2">
      <w:pPr>
        <w:pStyle w:val="a3"/>
        <w:numPr>
          <w:ilvl w:val="0"/>
          <w:numId w:val="15"/>
        </w:numPr>
        <w:tabs>
          <w:tab w:val="left" w:pos="461"/>
        </w:tabs>
        <w:spacing w:before="120"/>
        <w:ind w:right="0"/>
        <w:rPr>
          <w:color w:val="000000" w:themeColor="text1"/>
        </w:rPr>
      </w:pPr>
      <w:r w:rsidRPr="00EB18A2">
        <w:rPr>
          <w:color w:val="000000" w:themeColor="text1"/>
        </w:rPr>
        <w:t xml:space="preserve">Електронні петиції. Портал </w:t>
      </w:r>
      <w:hyperlink r:id="rId8">
        <w:r w:rsidRPr="00EB18A2">
          <w:rPr>
            <w:color w:val="000000" w:themeColor="text1"/>
          </w:rPr>
          <w:t>https://e-dem.in.ua/</w:t>
        </w:r>
      </w:hyperlink>
      <w:r w:rsidRPr="00EB18A2">
        <w:rPr>
          <w:color w:val="000000" w:themeColor="text1"/>
        </w:rPr>
        <w:t xml:space="preserve"> працює з жовтня 2015 року. За 10</w:t>
      </w:r>
      <w:r w:rsidRPr="00EB18A2">
        <w:rPr>
          <w:color w:val="000000" w:themeColor="text1"/>
          <w:spacing w:val="1"/>
        </w:rPr>
        <w:t xml:space="preserve"> </w:t>
      </w:r>
      <w:r w:rsidR="00867BF3" w:rsidRPr="00EB18A2">
        <w:rPr>
          <w:color w:val="000000" w:themeColor="text1"/>
        </w:rPr>
        <w:t>місяців 202</w:t>
      </w:r>
      <w:r w:rsidR="007D2EC1">
        <w:rPr>
          <w:color w:val="000000" w:themeColor="text1"/>
        </w:rPr>
        <w:t>5</w:t>
      </w:r>
      <w:r w:rsidRPr="00EB18A2">
        <w:rPr>
          <w:color w:val="000000" w:themeColor="text1"/>
        </w:rPr>
        <w:t xml:space="preserve"> рок</w:t>
      </w:r>
      <w:r w:rsidR="00DE0ADE" w:rsidRPr="00EB18A2">
        <w:rPr>
          <w:color w:val="000000" w:themeColor="text1"/>
        </w:rPr>
        <w:t xml:space="preserve">у було оприлюднено </w:t>
      </w:r>
      <w:r w:rsidR="00CC38FA" w:rsidRPr="00EB18A2">
        <w:rPr>
          <w:color w:val="000000" w:themeColor="text1"/>
        </w:rPr>
        <w:t>24 петиції</w:t>
      </w:r>
      <w:r w:rsidR="00DE0ADE" w:rsidRPr="00EB18A2">
        <w:rPr>
          <w:color w:val="000000" w:themeColor="text1"/>
        </w:rPr>
        <w:t xml:space="preserve"> (за аналогічний період 2024</w:t>
      </w:r>
      <w:r w:rsidRPr="00EB18A2">
        <w:rPr>
          <w:color w:val="000000" w:themeColor="text1"/>
        </w:rPr>
        <w:t xml:space="preserve"> року -</w:t>
      </w:r>
      <w:r w:rsidRPr="00EB18A2">
        <w:rPr>
          <w:color w:val="000000" w:themeColor="text1"/>
          <w:spacing w:val="1"/>
        </w:rPr>
        <w:t xml:space="preserve"> </w:t>
      </w:r>
      <w:r w:rsidR="00867BF3" w:rsidRPr="00EB18A2">
        <w:rPr>
          <w:color w:val="000000" w:themeColor="text1"/>
        </w:rPr>
        <w:t>1</w:t>
      </w:r>
      <w:r w:rsidR="00DE0ADE" w:rsidRPr="00EB18A2">
        <w:rPr>
          <w:color w:val="000000" w:themeColor="text1"/>
        </w:rPr>
        <w:t>6</w:t>
      </w:r>
      <w:r w:rsidRPr="00EB18A2">
        <w:rPr>
          <w:color w:val="000000" w:themeColor="text1"/>
          <w:spacing w:val="-1"/>
        </w:rPr>
        <w:t xml:space="preserve"> </w:t>
      </w:r>
      <w:r w:rsidR="00EB18A2">
        <w:rPr>
          <w:color w:val="000000" w:themeColor="text1"/>
        </w:rPr>
        <w:t>петицій).</w:t>
      </w:r>
    </w:p>
    <w:p w14:paraId="1B8D1BA8" w14:textId="5B17CEA2" w:rsidR="00EB18A2" w:rsidRDefault="00081C09" w:rsidP="00EB18A2">
      <w:pPr>
        <w:pStyle w:val="a3"/>
        <w:numPr>
          <w:ilvl w:val="0"/>
          <w:numId w:val="15"/>
        </w:numPr>
        <w:tabs>
          <w:tab w:val="left" w:pos="461"/>
        </w:tabs>
        <w:spacing w:before="120"/>
        <w:ind w:right="0"/>
      </w:pPr>
      <w:r w:rsidRPr="00EB18A2">
        <w:rPr>
          <w:color w:val="000000" w:themeColor="text1"/>
        </w:rPr>
        <w:t xml:space="preserve">Громадський бюджет. З 2017 року відділ відповідальний </w:t>
      </w:r>
      <w:r w:rsidRPr="00EB18A2">
        <w:t>за координацію роботи</w:t>
      </w:r>
      <w:r w:rsidRPr="00EB18A2">
        <w:rPr>
          <w:spacing w:val="1"/>
        </w:rPr>
        <w:t xml:space="preserve"> </w:t>
      </w:r>
      <w:r w:rsidRPr="00EB18A2">
        <w:t>порталу «Громадський бюджет». Зокрема, під час «Громадського бюджету», управління</w:t>
      </w:r>
      <w:r w:rsidRPr="00EB18A2">
        <w:rPr>
          <w:spacing w:val="1"/>
        </w:rPr>
        <w:t xml:space="preserve"> </w:t>
      </w:r>
      <w:r w:rsidRPr="00EB18A2">
        <w:t>організовує</w:t>
      </w:r>
      <w:r w:rsidRPr="00EB18A2">
        <w:rPr>
          <w:spacing w:val="1"/>
        </w:rPr>
        <w:t xml:space="preserve"> </w:t>
      </w:r>
      <w:r w:rsidRPr="00EB18A2">
        <w:t>процес</w:t>
      </w:r>
      <w:r w:rsidRPr="00EB18A2">
        <w:rPr>
          <w:spacing w:val="1"/>
        </w:rPr>
        <w:t xml:space="preserve"> </w:t>
      </w:r>
      <w:r w:rsidRPr="00EB18A2">
        <w:t>підготовки,</w:t>
      </w:r>
      <w:r w:rsidRPr="00EB18A2">
        <w:rPr>
          <w:spacing w:val="1"/>
        </w:rPr>
        <w:t xml:space="preserve"> </w:t>
      </w:r>
      <w:r w:rsidRPr="00EB18A2">
        <w:t>інформування</w:t>
      </w:r>
      <w:r w:rsidRPr="00EB18A2">
        <w:rPr>
          <w:spacing w:val="1"/>
        </w:rPr>
        <w:t xml:space="preserve"> </w:t>
      </w:r>
      <w:r w:rsidRPr="00EB18A2">
        <w:t>населення</w:t>
      </w:r>
      <w:r w:rsidRPr="00EB18A2">
        <w:rPr>
          <w:spacing w:val="1"/>
        </w:rPr>
        <w:t xml:space="preserve"> </w:t>
      </w:r>
      <w:r w:rsidRPr="00EB18A2">
        <w:t>про</w:t>
      </w:r>
      <w:r w:rsidRPr="00EB18A2">
        <w:rPr>
          <w:spacing w:val="1"/>
        </w:rPr>
        <w:t xml:space="preserve"> </w:t>
      </w:r>
      <w:r w:rsidRPr="00EB18A2">
        <w:t>проєкт,</w:t>
      </w:r>
      <w:r w:rsidRPr="00EB18A2">
        <w:rPr>
          <w:spacing w:val="1"/>
        </w:rPr>
        <w:t xml:space="preserve"> </w:t>
      </w:r>
      <w:r w:rsidRPr="00EB18A2">
        <w:t>надання</w:t>
      </w:r>
      <w:r w:rsidRPr="00EB18A2">
        <w:rPr>
          <w:spacing w:val="1"/>
        </w:rPr>
        <w:t xml:space="preserve"> </w:t>
      </w:r>
      <w:r w:rsidRPr="00EB18A2">
        <w:t>консультацій та навчань мешканцям щодо прийому та подачі проєктів, внесення їх</w:t>
      </w:r>
      <w:r w:rsidRPr="00EB18A2">
        <w:rPr>
          <w:spacing w:val="1"/>
        </w:rPr>
        <w:t xml:space="preserve"> </w:t>
      </w:r>
      <w:r w:rsidRPr="00EB18A2">
        <w:t>у систему, голосування, друк бланків та внесення голосів, які подані у паперовому</w:t>
      </w:r>
      <w:r w:rsidRPr="00EB18A2">
        <w:rPr>
          <w:spacing w:val="1"/>
        </w:rPr>
        <w:t xml:space="preserve"> </w:t>
      </w:r>
      <w:r w:rsidRPr="00EB18A2">
        <w:t>вигляді</w:t>
      </w:r>
      <w:r w:rsidRPr="00EB18A2">
        <w:rPr>
          <w:spacing w:val="-10"/>
        </w:rPr>
        <w:t xml:space="preserve"> </w:t>
      </w:r>
      <w:r w:rsidRPr="00EB18A2">
        <w:t>через</w:t>
      </w:r>
      <w:r w:rsidRPr="00EB18A2">
        <w:rPr>
          <w:spacing w:val="-10"/>
        </w:rPr>
        <w:t xml:space="preserve"> </w:t>
      </w:r>
      <w:r w:rsidRPr="00EB18A2">
        <w:t>ЦНАП,</w:t>
      </w:r>
      <w:r w:rsidRPr="00EB18A2">
        <w:rPr>
          <w:spacing w:val="-10"/>
        </w:rPr>
        <w:t xml:space="preserve"> </w:t>
      </w:r>
      <w:r w:rsidRPr="00EB18A2">
        <w:t>на</w:t>
      </w:r>
      <w:r w:rsidRPr="00EB18A2">
        <w:rPr>
          <w:spacing w:val="-10"/>
        </w:rPr>
        <w:t xml:space="preserve"> </w:t>
      </w:r>
      <w:r w:rsidRPr="00EB18A2">
        <w:t>портал</w:t>
      </w:r>
      <w:r w:rsidRPr="00EB18A2">
        <w:rPr>
          <w:color w:val="0000FF"/>
          <w:spacing w:val="-9"/>
        </w:rPr>
        <w:t xml:space="preserve"> </w:t>
      </w:r>
      <w:r w:rsidRPr="00EB18A2">
        <w:rPr>
          <w:color w:val="000000" w:themeColor="text1"/>
        </w:rPr>
        <w:t>https://budget.e-dem.ua/6110100000/</w:t>
      </w:r>
      <w:r w:rsidR="00867BF3" w:rsidRPr="00EB18A2">
        <w:t xml:space="preserve">. </w:t>
      </w:r>
      <w:r w:rsidR="000E63A5" w:rsidRPr="00EB18A2">
        <w:t>У 2025 році було подано 24 проєкти (у</w:t>
      </w:r>
      <w:r w:rsidR="00867BF3" w:rsidRPr="00EB18A2">
        <w:t xml:space="preserve"> 2024</w:t>
      </w:r>
      <w:r w:rsidR="000E63A5" w:rsidRPr="00EB18A2">
        <w:t xml:space="preserve"> році </w:t>
      </w:r>
      <w:r w:rsidRPr="00EB18A2">
        <w:t>Громадський</w:t>
      </w:r>
      <w:r w:rsidRPr="00EB18A2">
        <w:rPr>
          <w:spacing w:val="-2"/>
        </w:rPr>
        <w:t xml:space="preserve"> </w:t>
      </w:r>
      <w:r w:rsidRPr="00EB18A2">
        <w:t>бюджет не</w:t>
      </w:r>
      <w:r w:rsidRPr="00EB18A2">
        <w:rPr>
          <w:spacing w:val="-1"/>
        </w:rPr>
        <w:t xml:space="preserve"> </w:t>
      </w:r>
      <w:r w:rsidR="000E63A5" w:rsidRPr="00EB18A2">
        <w:t>проводився)</w:t>
      </w:r>
      <w:r w:rsidR="00EB18A2">
        <w:t>.</w:t>
      </w:r>
    </w:p>
    <w:p w14:paraId="77105D4D" w14:textId="67AAB921" w:rsidR="00630541" w:rsidRPr="00EB18A2" w:rsidRDefault="00081C09" w:rsidP="00EB18A2">
      <w:pPr>
        <w:pStyle w:val="a3"/>
        <w:numPr>
          <w:ilvl w:val="0"/>
          <w:numId w:val="15"/>
        </w:numPr>
        <w:tabs>
          <w:tab w:val="left" w:pos="461"/>
        </w:tabs>
        <w:spacing w:before="120"/>
        <w:ind w:right="0"/>
        <w:rPr>
          <w:color w:val="000000" w:themeColor="text1"/>
        </w:rPr>
      </w:pPr>
      <w:r w:rsidRPr="00EB18A2">
        <w:t>Відкрите місто. Працівники управління відстежують та направляють для реагування</w:t>
      </w:r>
      <w:r w:rsidRPr="00EB18A2">
        <w:rPr>
          <w:spacing w:val="1"/>
        </w:rPr>
        <w:t xml:space="preserve"> </w:t>
      </w:r>
      <w:r w:rsidRPr="00EB18A2">
        <w:t>повідомлення</w:t>
      </w:r>
      <w:r w:rsidRPr="00EB18A2">
        <w:rPr>
          <w:spacing w:val="-2"/>
        </w:rPr>
        <w:t xml:space="preserve"> </w:t>
      </w:r>
      <w:r w:rsidRPr="00EB18A2">
        <w:t>з Відкритого</w:t>
      </w:r>
      <w:r w:rsidRPr="00EB18A2">
        <w:rPr>
          <w:spacing w:val="-1"/>
        </w:rPr>
        <w:t xml:space="preserve"> </w:t>
      </w:r>
      <w:r w:rsidRPr="00EB18A2">
        <w:t>міста у</w:t>
      </w:r>
      <w:r w:rsidRPr="00EB18A2">
        <w:rPr>
          <w:spacing w:val="-1"/>
        </w:rPr>
        <w:t xml:space="preserve"> </w:t>
      </w:r>
      <w:r w:rsidRPr="00EB18A2">
        <w:t>систему обробки</w:t>
      </w:r>
      <w:r w:rsidRPr="00EB18A2">
        <w:rPr>
          <w:spacing w:val="-1"/>
        </w:rPr>
        <w:t xml:space="preserve"> </w:t>
      </w:r>
      <w:r w:rsidRPr="00EB18A2">
        <w:t>звернень.</w:t>
      </w:r>
    </w:p>
    <w:p w14:paraId="7038DD26" w14:textId="534B8BAA" w:rsidR="00897FCF" w:rsidRDefault="00897FCF" w:rsidP="00897FCF">
      <w:pPr>
        <w:tabs>
          <w:tab w:val="left" w:pos="461"/>
        </w:tabs>
        <w:ind w:right="109"/>
        <w:rPr>
          <w:sz w:val="24"/>
          <w:szCs w:val="24"/>
        </w:rPr>
      </w:pPr>
    </w:p>
    <w:p w14:paraId="396C0A37" w14:textId="7B4E3D52" w:rsidR="00897FCF" w:rsidRPr="00624EAA" w:rsidRDefault="00624EAA" w:rsidP="00624EAA">
      <w:pPr>
        <w:tabs>
          <w:tab w:val="left" w:pos="461"/>
        </w:tabs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Окремо управління створило новий сервіс у додатку «е-Тернопіль» та на «Порталі мешканця. е-Тернопіль» обговорення та опитування. Під час роботи нового сервісу було проведено 11 опитувань (а у 2024 році – одне електронне опитування). </w:t>
      </w:r>
    </w:p>
    <w:p w14:paraId="77AFE8FB" w14:textId="77777777" w:rsidR="00897FCF" w:rsidRPr="00897FCF" w:rsidRDefault="00897FCF" w:rsidP="00897FCF">
      <w:pPr>
        <w:tabs>
          <w:tab w:val="left" w:pos="461"/>
        </w:tabs>
        <w:ind w:right="109"/>
        <w:rPr>
          <w:sz w:val="24"/>
          <w:szCs w:val="24"/>
        </w:rPr>
      </w:pPr>
    </w:p>
    <w:p w14:paraId="49D84B02" w14:textId="77777777" w:rsidR="00630541" w:rsidRDefault="00081C09">
      <w:pPr>
        <w:pStyle w:val="1"/>
        <w:ind w:left="3372"/>
        <w:jc w:val="both"/>
      </w:pPr>
      <w:r>
        <w:t>Відкритість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прозорість</w:t>
      </w:r>
    </w:p>
    <w:p w14:paraId="1A842E11" w14:textId="77777777" w:rsidR="0079496B" w:rsidRPr="0079496B" w:rsidRDefault="0079496B" w:rsidP="0079496B">
      <w:pPr>
        <w:pStyle w:val="a5"/>
        <w:numPr>
          <w:ilvl w:val="0"/>
          <w:numId w:val="16"/>
        </w:numPr>
        <w:tabs>
          <w:tab w:val="left" w:pos="461"/>
        </w:tabs>
        <w:spacing w:before="120"/>
        <w:rPr>
          <w:spacing w:val="9"/>
          <w:sz w:val="24"/>
          <w:szCs w:val="24"/>
        </w:rPr>
      </w:pPr>
      <w:r w:rsidRPr="0079496B">
        <w:rPr>
          <w:spacing w:val="9"/>
          <w:sz w:val="24"/>
          <w:szCs w:val="24"/>
        </w:rPr>
        <w:t xml:space="preserve">У 2025 році було проведено звітування по </w:t>
      </w:r>
      <w:r w:rsidRPr="0079496B">
        <w:rPr>
          <w:sz w:val="24"/>
          <w:szCs w:val="24"/>
        </w:rPr>
        <w:t>Ініціативі</w:t>
      </w:r>
      <w:r w:rsidR="00081C09" w:rsidRPr="0079496B">
        <w:rPr>
          <w:sz w:val="24"/>
          <w:szCs w:val="24"/>
        </w:rPr>
        <w:t xml:space="preserve"> «Партнерст</w:t>
      </w:r>
      <w:r w:rsidR="00867BF3" w:rsidRPr="0079496B">
        <w:rPr>
          <w:sz w:val="24"/>
          <w:szCs w:val="24"/>
        </w:rPr>
        <w:t>во «Відкритий Уряд» (</w:t>
      </w:r>
      <w:r w:rsidR="00867BF3" w:rsidRPr="0079496B">
        <w:rPr>
          <w:sz w:val="24"/>
          <w:szCs w:val="24"/>
          <w:lang w:val="en-US"/>
        </w:rPr>
        <w:t>O</w:t>
      </w:r>
      <w:r w:rsidR="00081C09" w:rsidRPr="0079496B">
        <w:rPr>
          <w:sz w:val="24"/>
          <w:szCs w:val="24"/>
        </w:rPr>
        <w:t xml:space="preserve">GP </w:t>
      </w:r>
      <w:proofErr w:type="spellStart"/>
      <w:r w:rsidR="00081C09" w:rsidRPr="0079496B">
        <w:rPr>
          <w:sz w:val="24"/>
          <w:szCs w:val="24"/>
        </w:rPr>
        <w:t>Local</w:t>
      </w:r>
      <w:proofErr w:type="spellEnd"/>
      <w:r w:rsidR="00081C09" w:rsidRPr="0079496B">
        <w:rPr>
          <w:sz w:val="24"/>
          <w:szCs w:val="24"/>
        </w:rPr>
        <w:t>) управлінням було розроблено «Плану</w:t>
      </w:r>
      <w:r w:rsidR="00081C09" w:rsidRPr="0079496B">
        <w:rPr>
          <w:spacing w:val="1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дій</w:t>
      </w:r>
      <w:r w:rsidR="00081C09" w:rsidRPr="0079496B">
        <w:rPr>
          <w:spacing w:val="47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із</w:t>
      </w:r>
      <w:r w:rsidR="00081C09" w:rsidRPr="0079496B">
        <w:rPr>
          <w:spacing w:val="48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впровадження</w:t>
      </w:r>
      <w:r w:rsidR="00081C09" w:rsidRPr="0079496B">
        <w:rPr>
          <w:spacing w:val="48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у</w:t>
      </w:r>
      <w:r w:rsidR="00081C09" w:rsidRPr="0079496B">
        <w:rPr>
          <w:spacing w:val="48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Тернопільській</w:t>
      </w:r>
      <w:r w:rsidR="00081C09" w:rsidRPr="0079496B">
        <w:rPr>
          <w:spacing w:val="48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міській</w:t>
      </w:r>
      <w:r w:rsidR="00081C09" w:rsidRPr="0079496B">
        <w:rPr>
          <w:spacing w:val="47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територіальній</w:t>
      </w:r>
      <w:r w:rsidR="00081C09" w:rsidRPr="0079496B">
        <w:rPr>
          <w:spacing w:val="48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громаді</w:t>
      </w:r>
      <w:r w:rsidR="00081C09" w:rsidRPr="0079496B">
        <w:rPr>
          <w:spacing w:val="48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Ініціативи «Партнерство «Відкритий Уряд» у 2021-2023 роках», що затверджено рішенням</w:t>
      </w:r>
      <w:r w:rsidR="00081C09" w:rsidRPr="0079496B">
        <w:rPr>
          <w:spacing w:val="1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виконавчого</w:t>
      </w:r>
      <w:r w:rsidR="00081C09" w:rsidRPr="0079496B">
        <w:rPr>
          <w:spacing w:val="-2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комітету №947</w:t>
      </w:r>
      <w:r w:rsidR="00081C09" w:rsidRPr="0079496B">
        <w:rPr>
          <w:spacing w:val="-1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від</w:t>
      </w:r>
      <w:r w:rsidR="00081C09" w:rsidRPr="0079496B">
        <w:rPr>
          <w:spacing w:val="-1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27.10.2021</w:t>
      </w:r>
      <w:r w:rsidR="00081C09" w:rsidRPr="0079496B">
        <w:rPr>
          <w:spacing w:val="-1"/>
          <w:sz w:val="24"/>
          <w:szCs w:val="24"/>
        </w:rPr>
        <w:t xml:space="preserve"> </w:t>
      </w:r>
      <w:r w:rsidR="00081C09" w:rsidRPr="0079496B">
        <w:rPr>
          <w:sz w:val="24"/>
          <w:szCs w:val="24"/>
        </w:rPr>
        <w:t>року.</w:t>
      </w:r>
    </w:p>
    <w:p w14:paraId="6451E4EA" w14:textId="7503A9D0" w:rsidR="00630541" w:rsidRPr="00CA5535" w:rsidRDefault="00081C09" w:rsidP="0079496B">
      <w:pPr>
        <w:pStyle w:val="a5"/>
        <w:numPr>
          <w:ilvl w:val="0"/>
          <w:numId w:val="16"/>
        </w:numPr>
        <w:tabs>
          <w:tab w:val="left" w:pos="461"/>
        </w:tabs>
        <w:spacing w:before="120"/>
        <w:rPr>
          <w:spacing w:val="9"/>
          <w:sz w:val="24"/>
          <w:szCs w:val="24"/>
        </w:rPr>
      </w:pPr>
      <w:r w:rsidRPr="0079496B">
        <w:rPr>
          <w:sz w:val="24"/>
          <w:szCs w:val="24"/>
        </w:rPr>
        <w:t>Тернопіль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з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2019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року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приєднався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до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Міжнародної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хартії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відкритих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даних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–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ініціативи, що сприяє співпраці, прийняттю та реалізації принципів, стандартів і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найкращих практик відкритих даних у всьому світі. Відтак, працівники управління</w:t>
      </w:r>
      <w:r w:rsidRPr="0079496B">
        <w:rPr>
          <w:spacing w:val="1"/>
          <w:sz w:val="24"/>
          <w:szCs w:val="24"/>
        </w:rPr>
        <w:t xml:space="preserve"> </w:t>
      </w:r>
      <w:r w:rsidRPr="0079496B">
        <w:rPr>
          <w:sz w:val="24"/>
          <w:szCs w:val="24"/>
        </w:rPr>
        <w:t>реалізовують</w:t>
      </w:r>
      <w:r w:rsidRPr="0079496B">
        <w:rPr>
          <w:spacing w:val="-1"/>
          <w:sz w:val="24"/>
          <w:szCs w:val="24"/>
        </w:rPr>
        <w:t xml:space="preserve"> </w:t>
      </w:r>
      <w:r w:rsidRPr="0079496B">
        <w:rPr>
          <w:sz w:val="24"/>
          <w:szCs w:val="24"/>
        </w:rPr>
        <w:t>політику</w:t>
      </w:r>
      <w:r w:rsidRPr="0079496B">
        <w:rPr>
          <w:spacing w:val="-1"/>
          <w:sz w:val="24"/>
          <w:szCs w:val="24"/>
        </w:rPr>
        <w:t xml:space="preserve"> </w:t>
      </w:r>
      <w:r w:rsidRPr="0079496B">
        <w:rPr>
          <w:sz w:val="24"/>
          <w:szCs w:val="24"/>
        </w:rPr>
        <w:t>у</w:t>
      </w:r>
      <w:r w:rsidRPr="0079496B">
        <w:rPr>
          <w:spacing w:val="-1"/>
          <w:sz w:val="24"/>
          <w:szCs w:val="24"/>
        </w:rPr>
        <w:t xml:space="preserve"> </w:t>
      </w:r>
      <w:r w:rsidRPr="0079496B">
        <w:rPr>
          <w:sz w:val="24"/>
          <w:szCs w:val="24"/>
        </w:rPr>
        <w:t>сфері відкритих</w:t>
      </w:r>
      <w:r w:rsidRPr="0079496B">
        <w:rPr>
          <w:spacing w:val="-2"/>
          <w:sz w:val="24"/>
          <w:szCs w:val="24"/>
        </w:rPr>
        <w:t xml:space="preserve"> </w:t>
      </w:r>
      <w:r w:rsidRPr="0079496B">
        <w:rPr>
          <w:sz w:val="24"/>
          <w:szCs w:val="24"/>
        </w:rPr>
        <w:t>даних у</w:t>
      </w:r>
      <w:r w:rsidRPr="0079496B">
        <w:rPr>
          <w:spacing w:val="-1"/>
          <w:sz w:val="24"/>
          <w:szCs w:val="24"/>
        </w:rPr>
        <w:t xml:space="preserve"> </w:t>
      </w:r>
      <w:r w:rsidRPr="0079496B">
        <w:rPr>
          <w:sz w:val="24"/>
          <w:szCs w:val="24"/>
        </w:rPr>
        <w:t>громаді</w:t>
      </w:r>
      <w:r w:rsidR="00CA5535">
        <w:rPr>
          <w:sz w:val="24"/>
          <w:szCs w:val="24"/>
        </w:rPr>
        <w:t>.</w:t>
      </w:r>
    </w:p>
    <w:p w14:paraId="28968215" w14:textId="77777777" w:rsidR="00CA5535" w:rsidRPr="0079496B" w:rsidRDefault="00CA5535" w:rsidP="00CA5535">
      <w:pPr>
        <w:pStyle w:val="a5"/>
        <w:tabs>
          <w:tab w:val="left" w:pos="461"/>
        </w:tabs>
        <w:spacing w:before="120"/>
        <w:ind w:left="720" w:firstLine="0"/>
        <w:rPr>
          <w:spacing w:val="9"/>
          <w:sz w:val="24"/>
          <w:szCs w:val="24"/>
        </w:rPr>
      </w:pPr>
    </w:p>
    <w:p w14:paraId="34C7BF39" w14:textId="77777777" w:rsidR="00630541" w:rsidRDefault="00081C09">
      <w:pPr>
        <w:pStyle w:val="1"/>
        <w:spacing w:before="1"/>
        <w:ind w:left="3784"/>
      </w:pPr>
      <w:r>
        <w:t>Цифрова</w:t>
      </w:r>
      <w:r>
        <w:rPr>
          <w:spacing w:val="-4"/>
        </w:rPr>
        <w:t xml:space="preserve"> </w:t>
      </w:r>
      <w:r>
        <w:t>трансформація</w:t>
      </w:r>
    </w:p>
    <w:p w14:paraId="6DFFBBDB" w14:textId="77777777" w:rsidR="00630541" w:rsidRDefault="00630541">
      <w:pPr>
        <w:pStyle w:val="1"/>
        <w:spacing w:before="1"/>
        <w:ind w:left="0"/>
      </w:pPr>
    </w:p>
    <w:p w14:paraId="06D6ABB6" w14:textId="77777777" w:rsidR="00630541" w:rsidRDefault="00081C09">
      <w:pPr>
        <w:pStyle w:val="a3"/>
        <w:ind w:left="0" w:firstLine="709"/>
      </w:pPr>
      <w:r>
        <w:rPr>
          <w:spacing w:val="-1"/>
        </w:rPr>
        <w:t>Управління</w:t>
      </w:r>
      <w:r>
        <w:rPr>
          <w:spacing w:val="-13"/>
        </w:rPr>
        <w:t xml:space="preserve"> </w:t>
      </w:r>
      <w:r>
        <w:rPr>
          <w:spacing w:val="-1"/>
        </w:rPr>
        <w:t>продовжує</w:t>
      </w:r>
      <w:r>
        <w:rPr>
          <w:spacing w:val="-13"/>
        </w:rPr>
        <w:t xml:space="preserve"> </w:t>
      </w:r>
      <w:r>
        <w:rPr>
          <w:spacing w:val="-1"/>
        </w:rPr>
        <w:t>працювати</w:t>
      </w:r>
      <w:r>
        <w:rPr>
          <w:spacing w:val="-14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цифровою</w:t>
      </w:r>
      <w:r>
        <w:rPr>
          <w:spacing w:val="-14"/>
        </w:rPr>
        <w:t xml:space="preserve"> </w:t>
      </w:r>
      <w:r>
        <w:t>трансформацією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Тернопільській</w:t>
      </w:r>
      <w:r>
        <w:rPr>
          <w:spacing w:val="-13"/>
        </w:rPr>
        <w:t xml:space="preserve"> </w:t>
      </w:r>
      <w:r>
        <w:t>міській</w:t>
      </w:r>
      <w:r>
        <w:rPr>
          <w:spacing w:val="-58"/>
        </w:rPr>
        <w:t xml:space="preserve">          </w:t>
      </w:r>
      <w:r>
        <w:t>територіальній</w:t>
      </w:r>
      <w:r>
        <w:rPr>
          <w:spacing w:val="1"/>
        </w:rPr>
        <w:t xml:space="preserve"> </w:t>
      </w:r>
      <w:r>
        <w:t>громаді.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зосереджена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рівнях:</w:t>
      </w:r>
      <w:r>
        <w:rPr>
          <w:spacing w:val="1"/>
        </w:rPr>
        <w:t xml:space="preserve"> </w:t>
      </w:r>
      <w:r>
        <w:t>мережі,</w:t>
      </w:r>
      <w:r>
        <w:rPr>
          <w:spacing w:val="1"/>
        </w:rPr>
        <w:t xml:space="preserve"> </w:t>
      </w:r>
      <w:r>
        <w:t>інфраструктура</w:t>
      </w:r>
      <w:r>
        <w:rPr>
          <w:spacing w:val="-1"/>
        </w:rPr>
        <w:t xml:space="preserve"> </w:t>
      </w:r>
      <w:r>
        <w:t>та впровадженню</w:t>
      </w:r>
      <w:r>
        <w:rPr>
          <w:spacing w:val="-1"/>
        </w:rPr>
        <w:t xml:space="preserve"> </w:t>
      </w:r>
      <w:r>
        <w:t>нового програмного</w:t>
      </w:r>
      <w:r>
        <w:rPr>
          <w:spacing w:val="-2"/>
        </w:rPr>
        <w:t xml:space="preserve"> </w:t>
      </w:r>
      <w:r>
        <w:t>забезпечення.</w:t>
      </w:r>
    </w:p>
    <w:p w14:paraId="74860F00" w14:textId="77777777" w:rsidR="00630541" w:rsidRDefault="00081C09">
      <w:pPr>
        <w:pStyle w:val="a3"/>
        <w:ind w:left="0" w:right="0" w:firstLine="709"/>
      </w:pPr>
      <w:r>
        <w:t>Отож,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вказаний</w:t>
      </w:r>
      <w:r>
        <w:rPr>
          <w:spacing w:val="-5"/>
        </w:rPr>
        <w:t xml:space="preserve"> </w:t>
      </w:r>
      <w:r>
        <w:t>період:</w:t>
      </w:r>
    </w:p>
    <w:p w14:paraId="55FA6171" w14:textId="77777777" w:rsidR="00630541" w:rsidRDefault="00081C09">
      <w:pPr>
        <w:tabs>
          <w:tab w:val="left" w:pos="821"/>
        </w:tabs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У місті запрацював  цифровий сервіс, який став помічником для жителів та гостей громади - мобільний додаток «е-Тернопіль». </w:t>
      </w:r>
    </w:p>
    <w:p w14:paraId="0179225E" w14:textId="77777777" w:rsidR="00630541" w:rsidRDefault="00081C09">
      <w:pPr>
        <w:tabs>
          <w:tab w:val="left" w:pos="821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Наразі у застосунку доступні:</w:t>
      </w:r>
    </w:p>
    <w:p w14:paraId="46663877" w14:textId="77777777" w:rsidR="00CA5535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 w:rsidRPr="0059400C">
        <w:rPr>
          <w:color w:val="000000" w:themeColor="text1"/>
        </w:rPr>
        <w:t>Комунальні послуги - подача показників та оплата за комунальні послуги;</w:t>
      </w:r>
    </w:p>
    <w:p w14:paraId="5A911887" w14:textId="77777777" w:rsidR="00CA5535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 w:rsidRPr="0059400C">
        <w:rPr>
          <w:color w:val="000000" w:themeColor="text1"/>
        </w:rPr>
        <w:t>Авто - оплата за паркування, інформація та оплата штрафів;</w:t>
      </w:r>
    </w:p>
    <w:p w14:paraId="0B66D115" w14:textId="77777777" w:rsidR="00CA5535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 w:rsidRPr="0059400C">
        <w:rPr>
          <w:color w:val="000000" w:themeColor="text1"/>
        </w:rPr>
        <w:t>Файна карта - поповнення карти, історія поїздок, баланс, замовлення нової карти;</w:t>
      </w:r>
    </w:p>
    <w:p w14:paraId="026FC489" w14:textId="77777777" w:rsidR="00CA5535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proofErr w:type="spellStart"/>
      <w:r w:rsidRPr="0059400C">
        <w:rPr>
          <w:color w:val="000000" w:themeColor="text1"/>
        </w:rPr>
        <w:t>ДеТранспорт</w:t>
      </w:r>
      <w:proofErr w:type="spellEnd"/>
      <w:r w:rsidRPr="0059400C">
        <w:rPr>
          <w:color w:val="000000" w:themeColor="text1"/>
        </w:rPr>
        <w:t xml:space="preserve"> - міський громадський транспорт у реальному часі;</w:t>
      </w:r>
    </w:p>
    <w:p w14:paraId="14D36E33" w14:textId="77777777" w:rsidR="00CA5535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 w:rsidRPr="0059400C">
        <w:rPr>
          <w:color w:val="000000" w:themeColor="text1"/>
        </w:rPr>
        <w:t>Спортивні секції - записи у спортивні секції онлайн;</w:t>
      </w:r>
    </w:p>
    <w:p w14:paraId="0E375760" w14:textId="77777777" w:rsidR="00CA5535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Податки - перевірка та оплата </w:t>
      </w:r>
      <w:r w:rsidRPr="0059400C">
        <w:rPr>
          <w:color w:val="000000" w:themeColor="text1"/>
        </w:rPr>
        <w:t>податкових нарахувань;</w:t>
      </w:r>
    </w:p>
    <w:p w14:paraId="7C1FB4DE" w14:textId="77777777" w:rsidR="00CA5535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 w:rsidRPr="0059400C">
        <w:rPr>
          <w:color w:val="000000" w:themeColor="text1"/>
        </w:rPr>
        <w:t>Е-демократія - важливі опитування та обговорення для життя міста;</w:t>
      </w:r>
    </w:p>
    <w:p w14:paraId="676AB549" w14:textId="77777777" w:rsidR="00CA5535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>
        <w:rPr>
          <w:color w:val="000000" w:themeColor="text1"/>
        </w:rPr>
        <w:t xml:space="preserve">Послуги – із можливістю замовити послуги онлайн; </w:t>
      </w:r>
    </w:p>
    <w:p w14:paraId="03B9AF7A" w14:textId="77777777" w:rsidR="00CA5535" w:rsidRPr="0059400C" w:rsidRDefault="00CA5535" w:rsidP="00CA5535">
      <w:pPr>
        <w:pStyle w:val="a3"/>
        <w:numPr>
          <w:ilvl w:val="0"/>
          <w:numId w:val="13"/>
        </w:numPr>
        <w:tabs>
          <w:tab w:val="left" w:pos="0"/>
        </w:tabs>
        <w:spacing w:before="119"/>
        <w:ind w:right="0"/>
        <w:rPr>
          <w:color w:val="000000" w:themeColor="text1"/>
        </w:rPr>
      </w:pPr>
      <w:r w:rsidRPr="0059400C">
        <w:rPr>
          <w:color w:val="000000" w:themeColor="text1"/>
        </w:rPr>
        <w:t>Сповіщення - важливі повідомлення про відключення комунікацій, зміни у русі</w:t>
      </w:r>
    </w:p>
    <w:p w14:paraId="058D9BC3" w14:textId="77777777" w:rsidR="00CA5535" w:rsidRDefault="00CA5535" w:rsidP="00CA5535">
      <w:pPr>
        <w:pStyle w:val="a3"/>
        <w:tabs>
          <w:tab w:val="left" w:pos="0"/>
        </w:tabs>
        <w:spacing w:before="119"/>
        <w:rPr>
          <w:color w:val="000000" w:themeColor="text1"/>
        </w:rPr>
      </w:pPr>
      <w:r>
        <w:rPr>
          <w:color w:val="000000" w:themeColor="text1"/>
        </w:rPr>
        <w:t>транспорту тощо;</w:t>
      </w:r>
    </w:p>
    <w:p w14:paraId="249D4369" w14:textId="77777777" w:rsidR="00CA5535" w:rsidRDefault="00CA5535" w:rsidP="00CA5535">
      <w:pPr>
        <w:pStyle w:val="a3"/>
        <w:numPr>
          <w:ilvl w:val="0"/>
          <w:numId w:val="14"/>
        </w:numPr>
        <w:tabs>
          <w:tab w:val="left" w:pos="0"/>
        </w:tabs>
        <w:spacing w:before="119"/>
        <w:rPr>
          <w:color w:val="000000" w:themeColor="text1"/>
        </w:rPr>
      </w:pPr>
      <w:r w:rsidRPr="0059400C">
        <w:rPr>
          <w:color w:val="000000" w:themeColor="text1"/>
        </w:rPr>
        <w:t>Запити та</w:t>
      </w:r>
      <w:r>
        <w:rPr>
          <w:color w:val="000000" w:themeColor="text1"/>
        </w:rPr>
        <w:t xml:space="preserve"> звернення - подача звернень та запитів у міську раду онлайн;</w:t>
      </w:r>
    </w:p>
    <w:p w14:paraId="402FD621" w14:textId="77777777" w:rsidR="00CA5535" w:rsidRDefault="00CA5535" w:rsidP="00CA5535">
      <w:pPr>
        <w:pStyle w:val="a3"/>
        <w:numPr>
          <w:ilvl w:val="0"/>
          <w:numId w:val="14"/>
        </w:numPr>
        <w:tabs>
          <w:tab w:val="left" w:pos="0"/>
        </w:tabs>
        <w:spacing w:before="119"/>
        <w:rPr>
          <w:color w:val="000000" w:themeColor="text1"/>
        </w:rPr>
      </w:pPr>
      <w:r w:rsidRPr="0059400C">
        <w:rPr>
          <w:color w:val="000000" w:themeColor="text1"/>
        </w:rPr>
        <w:t>Записи до міських установ - зручний зап</w:t>
      </w:r>
      <w:r>
        <w:rPr>
          <w:color w:val="000000" w:themeColor="text1"/>
        </w:rPr>
        <w:t>ис на прийом до різних установ;</w:t>
      </w:r>
    </w:p>
    <w:p w14:paraId="063698AB" w14:textId="77777777" w:rsidR="00CA5535" w:rsidRDefault="00CA5535" w:rsidP="00CA5535">
      <w:pPr>
        <w:pStyle w:val="a3"/>
        <w:numPr>
          <w:ilvl w:val="0"/>
          <w:numId w:val="14"/>
        </w:numPr>
        <w:tabs>
          <w:tab w:val="left" w:pos="0"/>
        </w:tabs>
        <w:spacing w:before="119"/>
        <w:rPr>
          <w:color w:val="000000" w:themeColor="text1"/>
        </w:rPr>
      </w:pPr>
      <w:r w:rsidRPr="0059400C">
        <w:rPr>
          <w:color w:val="000000" w:themeColor="text1"/>
        </w:rPr>
        <w:t>Корисні карти - інформація про пункти укриттів, колонки-качалки питної</w:t>
      </w:r>
      <w:r>
        <w:rPr>
          <w:color w:val="000000" w:themeColor="text1"/>
        </w:rPr>
        <w:t xml:space="preserve"> води тощо. </w:t>
      </w:r>
    </w:p>
    <w:p w14:paraId="778B8214" w14:textId="77777777" w:rsidR="00CA5535" w:rsidRDefault="00CA5535" w:rsidP="00CA5535">
      <w:pPr>
        <w:pStyle w:val="a3"/>
        <w:numPr>
          <w:ilvl w:val="0"/>
          <w:numId w:val="14"/>
        </w:numPr>
        <w:tabs>
          <w:tab w:val="left" w:pos="0"/>
        </w:tabs>
        <w:spacing w:before="119"/>
        <w:rPr>
          <w:color w:val="000000" w:themeColor="text1"/>
        </w:rPr>
      </w:pPr>
      <w:r>
        <w:rPr>
          <w:color w:val="000000" w:themeColor="text1"/>
        </w:rPr>
        <w:t xml:space="preserve">Карта знижок для захисників, що запровадила </w:t>
      </w:r>
      <w:r w:rsidRPr="00BB7BAA">
        <w:rPr>
          <w:bCs/>
          <w:color w:val="000000"/>
        </w:rPr>
        <w:t xml:space="preserve">міська рада </w:t>
      </w:r>
      <w:r>
        <w:rPr>
          <w:bCs/>
          <w:color w:val="000000"/>
        </w:rPr>
        <w:t>спільно з підприємцями громади.</w:t>
      </w:r>
    </w:p>
    <w:p w14:paraId="0E72E6AD" w14:textId="1B78A34E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90"/>
        <w:ind w:left="0" w:firstLine="709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Тернопільській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міській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раді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повноцінно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впроваджено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документообігу «АСКОД», до якої підключені усі виконавчі органи міської ради,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ЦНАП,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комунальні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підприємства,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деякі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комунальні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організації.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допомогою документообігу здійснюється прийом усіх видів вхідної документації 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виконавчих органах, у </w:t>
      </w:r>
      <w:proofErr w:type="spellStart"/>
      <w:r>
        <w:rPr>
          <w:sz w:val="24"/>
          <w:szCs w:val="24"/>
        </w:rPr>
        <w:t>ЦНАПі</w:t>
      </w:r>
      <w:proofErr w:type="spellEnd"/>
      <w:r>
        <w:rPr>
          <w:sz w:val="24"/>
          <w:szCs w:val="24"/>
        </w:rPr>
        <w:t>. У системі налагоджена автоматичний прийом 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відправка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документів через електронну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пошту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 СЕВ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ОВВ.</w:t>
      </w:r>
    </w:p>
    <w:p w14:paraId="7E1D98C9" w14:textId="1BA11780" w:rsidR="00CA5535" w:rsidRDefault="00CA5535">
      <w:pPr>
        <w:pStyle w:val="a5"/>
        <w:numPr>
          <w:ilvl w:val="0"/>
          <w:numId w:val="3"/>
        </w:numPr>
        <w:tabs>
          <w:tab w:val="left" w:pos="821"/>
        </w:tabs>
        <w:spacing w:before="9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Впроваджено </w:t>
      </w:r>
      <w:proofErr w:type="spellStart"/>
      <w:r>
        <w:rPr>
          <w:sz w:val="24"/>
          <w:szCs w:val="24"/>
        </w:rPr>
        <w:t>двохфакторну</w:t>
      </w:r>
      <w:proofErr w:type="spellEnd"/>
      <w:r>
        <w:rPr>
          <w:sz w:val="24"/>
          <w:szCs w:val="24"/>
        </w:rPr>
        <w:t xml:space="preserve"> авторизацію у СЕД; </w:t>
      </w:r>
    </w:p>
    <w:p w14:paraId="7D3031EE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right="108" w:firstLine="709"/>
        <w:rPr>
          <w:sz w:val="24"/>
          <w:szCs w:val="24"/>
        </w:rPr>
      </w:pPr>
      <w:r>
        <w:rPr>
          <w:sz w:val="24"/>
          <w:szCs w:val="24"/>
        </w:rPr>
        <w:t>Усі населені пункти Тернопільської громади забезпечено доступом до швидкісного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інтернету.</w:t>
      </w:r>
    </w:p>
    <w:p w14:paraId="7CA1C450" w14:textId="77777777" w:rsidR="00630541" w:rsidRPr="00BB6E10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right="108" w:firstLine="709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Тернополю </w:t>
      </w:r>
      <w:r w:rsidRPr="00BB6E10">
        <w:rPr>
          <w:color w:val="000000" w:themeColor="text1"/>
          <w:sz w:val="24"/>
          <w:szCs w:val="24"/>
        </w:rPr>
        <w:t>Міністерство цифрової трансформації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ще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у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2021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році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передало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місцевий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Портал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відкритих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даних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(</w:t>
      </w:r>
      <w:hyperlink r:id="rId9">
        <w:r w:rsidRPr="00BB6E10">
          <w:rPr>
            <w:color w:val="000000" w:themeColor="text1"/>
            <w:sz w:val="24"/>
            <w:szCs w:val="24"/>
          </w:rPr>
          <w:t>https://opendata.ternopilcity.gov.ua/</w:t>
        </w:r>
      </w:hyperlink>
      <w:r w:rsidRPr="00BB6E10">
        <w:rPr>
          <w:color w:val="000000" w:themeColor="text1"/>
          <w:sz w:val="24"/>
          <w:szCs w:val="24"/>
        </w:rPr>
        <w:t>). На сьогодні продовжується публікація наборів</w:t>
      </w:r>
      <w:r w:rsidRPr="00BB6E10">
        <w:rPr>
          <w:color w:val="000000" w:themeColor="text1"/>
          <w:spacing w:val="1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відкритих</w:t>
      </w:r>
      <w:r w:rsidRPr="00BB6E10">
        <w:rPr>
          <w:color w:val="000000" w:themeColor="text1"/>
          <w:spacing w:val="-2"/>
          <w:sz w:val="24"/>
          <w:szCs w:val="24"/>
        </w:rPr>
        <w:t xml:space="preserve"> </w:t>
      </w:r>
      <w:r w:rsidRPr="00BB6E10">
        <w:rPr>
          <w:color w:val="000000" w:themeColor="text1"/>
          <w:sz w:val="24"/>
          <w:szCs w:val="24"/>
        </w:rPr>
        <w:t>даних.</w:t>
      </w:r>
    </w:p>
    <w:p w14:paraId="2DBA8C17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Налаштовано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шерінг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Дією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«АСКОД»,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використовує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ЦНАП.</w:t>
      </w:r>
    </w:p>
    <w:p w14:paraId="689D104A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right="108" w:firstLine="709"/>
        <w:rPr>
          <w:sz w:val="24"/>
          <w:szCs w:val="24"/>
        </w:rPr>
      </w:pPr>
      <w:r>
        <w:rPr>
          <w:sz w:val="24"/>
          <w:szCs w:val="24"/>
        </w:rPr>
        <w:t>Налаштовано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автоматичну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передачу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моніторингу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якості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надання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адміністративних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послуг,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що надаються через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ЦНАП</w:t>
      </w:r>
    </w:p>
    <w:p w14:paraId="0D761303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right="108" w:firstLine="709"/>
        <w:rPr>
          <w:sz w:val="24"/>
          <w:szCs w:val="24"/>
        </w:rPr>
      </w:pPr>
      <w:r>
        <w:rPr>
          <w:sz w:val="24"/>
          <w:szCs w:val="24"/>
        </w:rPr>
        <w:t>Триває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обслуговування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забезпечення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винесення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порушення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зупинки,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стоянки,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паркування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транспортних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засобів.</w:t>
      </w:r>
    </w:p>
    <w:p w14:paraId="05C4240C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Триває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оновлення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«Контролю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паркуванням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засобів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Тернополі»,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мешканці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зможуть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переглянути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обставини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винесених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порушення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зупинки,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стоянки,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паркування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засобів.</w:t>
      </w:r>
    </w:p>
    <w:p w14:paraId="497A57EC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Тривають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роботи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зі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створення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«Єдиної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інформаційної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керуванням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містом»;</w:t>
      </w:r>
    </w:p>
    <w:p w14:paraId="0DF51BC7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Запроваджена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електронна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онлайн-запис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прийом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працівників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управління державної реєстрації 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працівників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управління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соціальної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політики.</w:t>
      </w:r>
    </w:p>
    <w:p w14:paraId="5BA7399D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Розроблено Реєстр переданої допомоги від Тернопільської міської ради Збройним силам України, який буде </w:t>
      </w:r>
      <w:r>
        <w:rPr>
          <w:color w:val="000000"/>
          <w:sz w:val="24"/>
          <w:szCs w:val="24"/>
          <w:shd w:val="clear" w:color="auto" w:fill="FFFFFF"/>
        </w:rPr>
        <w:t>доповнюватися та оновлюватися щомісячно.</w:t>
      </w:r>
    </w:p>
    <w:p w14:paraId="395A181F" w14:textId="77777777" w:rsidR="00630541" w:rsidRDefault="00081C09">
      <w:pPr>
        <w:pStyle w:val="a5"/>
        <w:numPr>
          <w:ilvl w:val="0"/>
          <w:numId w:val="3"/>
        </w:numPr>
        <w:tabs>
          <w:tab w:val="left" w:pos="821"/>
        </w:tabs>
        <w:spacing w:before="0"/>
        <w:ind w:left="0" w:righ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Забезпечено можливість записатись на прийом до сімейного лікаря через мобільний застосунок «</w:t>
      </w:r>
      <w:proofErr w:type="spellStart"/>
      <w:r>
        <w:rPr>
          <w:color w:val="000000"/>
          <w:sz w:val="24"/>
          <w:szCs w:val="24"/>
        </w:rPr>
        <w:t>Helsi</w:t>
      </w:r>
      <w:proofErr w:type="spellEnd"/>
      <w:r>
        <w:rPr>
          <w:color w:val="000000"/>
          <w:sz w:val="24"/>
          <w:szCs w:val="24"/>
        </w:rPr>
        <w:t>». Сервіс включає усі комунальні заклади охорони здоров’я первинної та вторинної ланки Тернополя, що дозволяє підвищити якісь надання медичних послуг для містян. Наразі вже завершено підключення до сервісу шести з восьми медичних установ міста.</w:t>
      </w:r>
    </w:p>
    <w:p w14:paraId="505C402B" w14:textId="115DFA3E" w:rsidR="00630541" w:rsidRDefault="00081C09">
      <w:pPr>
        <w:pStyle w:val="a3"/>
        <w:spacing w:before="90"/>
        <w:ind w:left="0" w:firstLine="709"/>
      </w:pPr>
      <w:r>
        <w:t>Начальник управління бере участь у робочих нарадах міської ради, організовує коментарі</w:t>
      </w:r>
      <w:r>
        <w:rPr>
          <w:spacing w:val="1"/>
        </w:rPr>
        <w:t xml:space="preserve"> </w:t>
      </w:r>
      <w:r>
        <w:t xml:space="preserve">посадових осіб та </w:t>
      </w:r>
      <w:r w:rsidR="0086733A">
        <w:t>прес-конференції</w:t>
      </w:r>
      <w:r>
        <w:t xml:space="preserve"> для журналістів відповідно до протокольних доручень</w:t>
      </w:r>
      <w:r w:rsidR="0086733A">
        <w:t xml:space="preserve"> </w:t>
      </w:r>
      <w:r>
        <w:rPr>
          <w:spacing w:val="-5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разі</w:t>
      </w:r>
      <w:r>
        <w:rPr>
          <w:spacing w:val="-15"/>
        </w:rPr>
        <w:t xml:space="preserve"> </w:t>
      </w:r>
      <w:r>
        <w:t>виникнення</w:t>
      </w:r>
      <w:r>
        <w:rPr>
          <w:spacing w:val="-15"/>
        </w:rPr>
        <w:t xml:space="preserve"> </w:t>
      </w:r>
      <w:r>
        <w:t>інформаційних</w:t>
      </w:r>
      <w:r>
        <w:rPr>
          <w:spacing w:val="-15"/>
        </w:rPr>
        <w:t xml:space="preserve"> </w:t>
      </w:r>
      <w:r>
        <w:t>приводів.</w:t>
      </w:r>
      <w:r>
        <w:rPr>
          <w:spacing w:val="-15"/>
        </w:rPr>
        <w:t xml:space="preserve"> </w:t>
      </w:r>
      <w:r>
        <w:t>Працівники</w:t>
      </w:r>
      <w:r>
        <w:rPr>
          <w:spacing w:val="-15"/>
        </w:rPr>
        <w:t xml:space="preserve"> </w:t>
      </w:r>
      <w:r>
        <w:t>управління забезпечували</w:t>
      </w:r>
      <w:r>
        <w:rPr>
          <w:spacing w:val="-14"/>
        </w:rPr>
        <w:t xml:space="preserve"> </w:t>
      </w:r>
      <w:r>
        <w:t>постійний</w:t>
      </w:r>
      <w:r>
        <w:rPr>
          <w:spacing w:val="-58"/>
        </w:rPr>
        <w:t xml:space="preserve"> </w:t>
      </w:r>
      <w:r>
        <w:t xml:space="preserve">інформаційний супровід заходів, організованих міською радою. Проводиться </w:t>
      </w:r>
      <w:r>
        <w:lastRenderedPageBreak/>
        <w:t>постійний</w:t>
      </w:r>
      <w:r>
        <w:rPr>
          <w:spacing w:val="1"/>
        </w:rPr>
        <w:t xml:space="preserve"> </w:t>
      </w:r>
      <w:r>
        <w:t>моніторинг ЗМІ та постійний супровід програмного забезпечення та забезпечено роботу</w:t>
      </w:r>
      <w:r>
        <w:rPr>
          <w:spacing w:val="1"/>
        </w:rPr>
        <w:t xml:space="preserve"> </w:t>
      </w:r>
      <w:r>
        <w:t>техніки,</w:t>
      </w:r>
      <w:r>
        <w:rPr>
          <w:spacing w:val="-1"/>
        </w:rPr>
        <w:t xml:space="preserve"> </w:t>
      </w:r>
      <w:r>
        <w:t>якою користуються</w:t>
      </w:r>
      <w:r>
        <w:rPr>
          <w:spacing w:val="-1"/>
        </w:rPr>
        <w:t xml:space="preserve"> </w:t>
      </w:r>
      <w:r>
        <w:t>виконавчі</w:t>
      </w:r>
      <w:r>
        <w:rPr>
          <w:spacing w:val="-1"/>
        </w:rPr>
        <w:t xml:space="preserve"> </w:t>
      </w:r>
      <w:r>
        <w:t>органи.</w:t>
      </w:r>
    </w:p>
    <w:p w14:paraId="7E168277" w14:textId="77777777" w:rsidR="00630541" w:rsidRDefault="00081C09">
      <w:pPr>
        <w:pStyle w:val="a3"/>
        <w:spacing w:before="120"/>
        <w:ind w:left="0" w:firstLine="709"/>
      </w:pPr>
      <w:r>
        <w:t>Крім того, управління постійно надає засобам масової інформації потрібну їм для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(коментарі,</w:t>
      </w:r>
      <w:r>
        <w:rPr>
          <w:spacing w:val="1"/>
        </w:rPr>
        <w:t xml:space="preserve"> </w:t>
      </w:r>
      <w:r>
        <w:t>анонси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контакти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керівниками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незаплановані</w:t>
      </w:r>
      <w:r>
        <w:rPr>
          <w:spacing w:val="1"/>
        </w:rPr>
        <w:t xml:space="preserve"> </w:t>
      </w:r>
      <w:r>
        <w:t>коментарі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інформаційних приводів чи потреб журналістів, співпрацює з центральними ЗМІ. При</w:t>
      </w:r>
      <w:r>
        <w:rPr>
          <w:spacing w:val="1"/>
        </w:rPr>
        <w:t xml:space="preserve"> </w:t>
      </w:r>
      <w:r>
        <w:t>потребі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супровід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зйомках</w:t>
      </w:r>
      <w:r>
        <w:rPr>
          <w:spacing w:val="1"/>
        </w:rPr>
        <w:t xml:space="preserve"> </w:t>
      </w:r>
      <w:r>
        <w:t>сюжетів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всеукраїнських</w:t>
      </w:r>
      <w:r>
        <w:rPr>
          <w:spacing w:val="1"/>
        </w:rPr>
        <w:t xml:space="preserve"> </w:t>
      </w:r>
      <w:r>
        <w:t>телеканалів.</w:t>
      </w:r>
    </w:p>
    <w:p w14:paraId="089C94D4" w14:textId="0490564F" w:rsidR="00630541" w:rsidRDefault="005D3DD0">
      <w:pPr>
        <w:pStyle w:val="a3"/>
        <w:ind w:left="0" w:right="0" w:firstLine="0"/>
        <w:jc w:val="left"/>
      </w:pPr>
      <w:r>
        <w:t xml:space="preserve"> </w:t>
      </w:r>
    </w:p>
    <w:p w14:paraId="2CBAA3DE" w14:textId="77777777" w:rsidR="006C6A05" w:rsidRDefault="006C6A05">
      <w:pPr>
        <w:pStyle w:val="a3"/>
        <w:ind w:left="0" w:right="0" w:firstLine="0"/>
        <w:jc w:val="left"/>
      </w:pPr>
    </w:p>
    <w:p w14:paraId="5F4AFCEA" w14:textId="402D97C7" w:rsidR="00630541" w:rsidRDefault="00081C09">
      <w:pPr>
        <w:pStyle w:val="a3"/>
        <w:tabs>
          <w:tab w:val="left" w:pos="7133"/>
        </w:tabs>
        <w:spacing w:before="90"/>
        <w:ind w:left="101" w:right="0" w:firstLine="0"/>
        <w:jc w:val="left"/>
      </w:pPr>
      <w:r>
        <w:t xml:space="preserve">        </w:t>
      </w:r>
      <w:r w:rsidR="005D3DD0">
        <w:t xml:space="preserve">    </w:t>
      </w:r>
      <w:r>
        <w:t>Міський</w:t>
      </w:r>
      <w:r>
        <w:rPr>
          <w:spacing w:val="-5"/>
        </w:rPr>
        <w:t xml:space="preserve"> </w:t>
      </w:r>
      <w:r>
        <w:t>голова                                            Сергій</w:t>
      </w:r>
      <w:r>
        <w:rPr>
          <w:spacing w:val="-1"/>
        </w:rPr>
        <w:t xml:space="preserve"> </w:t>
      </w:r>
      <w:r>
        <w:t>НАДАЛ</w:t>
      </w:r>
    </w:p>
    <w:sectPr w:rsidR="00630541" w:rsidSect="00DE7082">
      <w:headerReference w:type="default" r:id="rId10"/>
      <w:pgSz w:w="11906" w:h="16838"/>
      <w:pgMar w:top="850" w:right="850" w:bottom="1985" w:left="141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68BB9" w14:textId="77777777" w:rsidR="00E33347" w:rsidRDefault="00E33347"/>
  </w:endnote>
  <w:endnote w:type="continuationSeparator" w:id="0">
    <w:p w14:paraId="57451A86" w14:textId="77777777" w:rsidR="00E33347" w:rsidRDefault="00E33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2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3D9CF" w14:textId="77777777" w:rsidR="00E33347" w:rsidRDefault="00E33347"/>
  </w:footnote>
  <w:footnote w:type="continuationSeparator" w:id="0">
    <w:p w14:paraId="31C6221C" w14:textId="77777777" w:rsidR="00E33347" w:rsidRDefault="00E33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2326"/>
      <w:docPartObj>
        <w:docPartGallery w:val="Page Numbers (Top of Page)"/>
        <w:docPartUnique/>
      </w:docPartObj>
    </w:sdtPr>
    <w:sdtContent>
      <w:p w14:paraId="078A7F0C" w14:textId="21BCE88F" w:rsidR="00DE7082" w:rsidRDefault="00DE70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33A">
          <w:rPr>
            <w:noProof/>
          </w:rPr>
          <w:t>6</w:t>
        </w:r>
        <w:r>
          <w:fldChar w:fldCharType="end"/>
        </w:r>
      </w:p>
    </w:sdtContent>
  </w:sdt>
  <w:p w14:paraId="45589857" w14:textId="77777777" w:rsidR="00DE7082" w:rsidRDefault="00DE70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E27"/>
    <w:multiLevelType w:val="hybridMultilevel"/>
    <w:tmpl w:val="E3F82FE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184329"/>
    <w:multiLevelType w:val="hybridMultilevel"/>
    <w:tmpl w:val="8DDE2A4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C71A7"/>
    <w:multiLevelType w:val="hybridMultilevel"/>
    <w:tmpl w:val="BD841FC0"/>
    <w:lvl w:ilvl="0" w:tplc="0422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" w15:restartNumberingAfterBreak="0">
    <w:nsid w:val="16196EC8"/>
    <w:multiLevelType w:val="hybridMultilevel"/>
    <w:tmpl w:val="9C1ED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62CD"/>
    <w:multiLevelType w:val="hybridMultilevel"/>
    <w:tmpl w:val="D9682D46"/>
    <w:lvl w:ilvl="0" w:tplc="3E74375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/>
        <w:w w:val="100"/>
        <w:sz w:val="24"/>
        <w:szCs w:val="24"/>
        <w:lang w:val="uk-UA" w:eastAsia="en-US" w:bidi="ar-SA"/>
      </w:rPr>
    </w:lvl>
    <w:lvl w:ilvl="1" w:tplc="7B90E3AA">
      <w:start w:val="1"/>
      <w:numFmt w:val="bullet"/>
      <w:lvlText w:val="•"/>
      <w:lvlJc w:val="left"/>
      <w:pPr>
        <w:ind w:left="965" w:hanging="360"/>
      </w:pPr>
      <w:rPr>
        <w:lang w:val="uk-UA" w:eastAsia="en-US" w:bidi="ar-SA"/>
      </w:rPr>
    </w:lvl>
    <w:lvl w:ilvl="2" w:tplc="8D1E4FE6">
      <w:start w:val="1"/>
      <w:numFmt w:val="bullet"/>
      <w:lvlText w:val="•"/>
      <w:lvlJc w:val="left"/>
      <w:pPr>
        <w:ind w:left="1916" w:hanging="360"/>
      </w:pPr>
      <w:rPr>
        <w:lang w:val="uk-UA" w:eastAsia="en-US" w:bidi="ar-SA"/>
      </w:rPr>
    </w:lvl>
    <w:lvl w:ilvl="3" w:tplc="AC18BB78">
      <w:start w:val="1"/>
      <w:numFmt w:val="bullet"/>
      <w:lvlText w:val="•"/>
      <w:lvlJc w:val="left"/>
      <w:pPr>
        <w:ind w:left="2868" w:hanging="360"/>
      </w:pPr>
      <w:rPr>
        <w:lang w:val="uk-UA" w:eastAsia="en-US" w:bidi="ar-SA"/>
      </w:rPr>
    </w:lvl>
    <w:lvl w:ilvl="4" w:tplc="933A80CC">
      <w:start w:val="1"/>
      <w:numFmt w:val="bullet"/>
      <w:lvlText w:val="•"/>
      <w:lvlJc w:val="left"/>
      <w:pPr>
        <w:ind w:left="3820" w:hanging="360"/>
      </w:pPr>
      <w:rPr>
        <w:lang w:val="uk-UA" w:eastAsia="en-US" w:bidi="ar-SA"/>
      </w:rPr>
    </w:lvl>
    <w:lvl w:ilvl="5" w:tplc="82546EA0">
      <w:start w:val="1"/>
      <w:numFmt w:val="bullet"/>
      <w:lvlText w:val="•"/>
      <w:lvlJc w:val="left"/>
      <w:pPr>
        <w:ind w:left="4772" w:hanging="360"/>
      </w:pPr>
      <w:rPr>
        <w:lang w:val="uk-UA" w:eastAsia="en-US" w:bidi="ar-SA"/>
      </w:rPr>
    </w:lvl>
    <w:lvl w:ilvl="6" w:tplc="5D62D0F2">
      <w:start w:val="1"/>
      <w:numFmt w:val="bullet"/>
      <w:lvlText w:val="•"/>
      <w:lvlJc w:val="left"/>
      <w:pPr>
        <w:ind w:left="5723" w:hanging="360"/>
      </w:pPr>
      <w:rPr>
        <w:lang w:val="uk-UA" w:eastAsia="en-US" w:bidi="ar-SA"/>
      </w:rPr>
    </w:lvl>
    <w:lvl w:ilvl="7" w:tplc="655A8BBE">
      <w:start w:val="1"/>
      <w:numFmt w:val="bullet"/>
      <w:lvlText w:val="•"/>
      <w:lvlJc w:val="left"/>
      <w:pPr>
        <w:ind w:left="6675" w:hanging="360"/>
      </w:pPr>
      <w:rPr>
        <w:lang w:val="uk-UA" w:eastAsia="en-US" w:bidi="ar-SA"/>
      </w:rPr>
    </w:lvl>
    <w:lvl w:ilvl="8" w:tplc="65F86502">
      <w:start w:val="1"/>
      <w:numFmt w:val="bullet"/>
      <w:lvlText w:val="•"/>
      <w:lvlJc w:val="left"/>
      <w:pPr>
        <w:ind w:left="7627" w:hanging="360"/>
      </w:pPr>
      <w:rPr>
        <w:lang w:val="uk-UA" w:eastAsia="en-US" w:bidi="ar-SA"/>
      </w:rPr>
    </w:lvl>
  </w:abstractNum>
  <w:abstractNum w:abstractNumId="5" w15:restartNumberingAfterBreak="0">
    <w:nsid w:val="20187E9B"/>
    <w:multiLevelType w:val="hybridMultilevel"/>
    <w:tmpl w:val="CC6A89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118C"/>
    <w:multiLevelType w:val="hybridMultilevel"/>
    <w:tmpl w:val="9A9AA6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7375D"/>
    <w:multiLevelType w:val="hybridMultilevel"/>
    <w:tmpl w:val="57D8676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72A01"/>
    <w:multiLevelType w:val="hybridMultilevel"/>
    <w:tmpl w:val="5CCC94A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F19B6"/>
    <w:multiLevelType w:val="hybridMultilevel"/>
    <w:tmpl w:val="03264B8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C97114"/>
    <w:multiLevelType w:val="hybridMultilevel"/>
    <w:tmpl w:val="9B12981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9C40FF"/>
    <w:multiLevelType w:val="hybridMultilevel"/>
    <w:tmpl w:val="649C3910"/>
    <w:lvl w:ilvl="0" w:tplc="FCC49540">
      <w:start w:val="1"/>
      <w:numFmt w:val="bullet"/>
      <w:lvlText w:val="-"/>
      <w:lvlJc w:val="left"/>
      <w:pPr>
        <w:ind w:left="1210" w:hanging="360"/>
      </w:pPr>
      <w:rPr>
        <w:rFonts w:ascii="Times New Roman" w:hAnsi="Times New Roman"/>
        <w:b/>
        <w:bCs/>
        <w:w w:val="100"/>
        <w:sz w:val="24"/>
        <w:szCs w:val="24"/>
        <w:lang w:val="uk-UA" w:eastAsia="en-US" w:bidi="ar-SA"/>
      </w:rPr>
    </w:lvl>
    <w:lvl w:ilvl="1" w:tplc="234C8E1A">
      <w:start w:val="1"/>
      <w:numFmt w:val="bullet"/>
      <w:lvlText w:val="•"/>
      <w:lvlJc w:val="left"/>
      <w:pPr>
        <w:ind w:left="1694" w:hanging="360"/>
      </w:pPr>
      <w:rPr>
        <w:lang w:val="uk-UA" w:eastAsia="en-US" w:bidi="ar-SA"/>
      </w:rPr>
    </w:lvl>
    <w:lvl w:ilvl="2" w:tplc="0AA820E8">
      <w:start w:val="1"/>
      <w:numFmt w:val="bullet"/>
      <w:lvlText w:val="•"/>
      <w:lvlJc w:val="left"/>
      <w:pPr>
        <w:ind w:left="2569" w:hanging="360"/>
      </w:pPr>
      <w:rPr>
        <w:lang w:val="uk-UA" w:eastAsia="en-US" w:bidi="ar-SA"/>
      </w:rPr>
    </w:lvl>
    <w:lvl w:ilvl="3" w:tplc="E9D06972">
      <w:start w:val="1"/>
      <w:numFmt w:val="bullet"/>
      <w:lvlText w:val="•"/>
      <w:lvlJc w:val="left"/>
      <w:pPr>
        <w:ind w:left="3443" w:hanging="360"/>
      </w:pPr>
      <w:rPr>
        <w:lang w:val="uk-UA" w:eastAsia="en-US" w:bidi="ar-SA"/>
      </w:rPr>
    </w:lvl>
    <w:lvl w:ilvl="4" w:tplc="A5EE2246">
      <w:start w:val="1"/>
      <w:numFmt w:val="bullet"/>
      <w:lvlText w:val="•"/>
      <w:lvlJc w:val="left"/>
      <w:pPr>
        <w:ind w:left="4318" w:hanging="360"/>
      </w:pPr>
      <w:rPr>
        <w:lang w:val="uk-UA" w:eastAsia="en-US" w:bidi="ar-SA"/>
      </w:rPr>
    </w:lvl>
    <w:lvl w:ilvl="5" w:tplc="1A5CA694">
      <w:start w:val="1"/>
      <w:numFmt w:val="bullet"/>
      <w:lvlText w:val="•"/>
      <w:lvlJc w:val="left"/>
      <w:pPr>
        <w:ind w:left="5193" w:hanging="360"/>
      </w:pPr>
      <w:rPr>
        <w:lang w:val="uk-UA" w:eastAsia="en-US" w:bidi="ar-SA"/>
      </w:rPr>
    </w:lvl>
    <w:lvl w:ilvl="6" w:tplc="051A3026">
      <w:start w:val="1"/>
      <w:numFmt w:val="bullet"/>
      <w:lvlText w:val="•"/>
      <w:lvlJc w:val="left"/>
      <w:pPr>
        <w:ind w:left="6067" w:hanging="360"/>
      </w:pPr>
      <w:rPr>
        <w:lang w:val="uk-UA" w:eastAsia="en-US" w:bidi="ar-SA"/>
      </w:rPr>
    </w:lvl>
    <w:lvl w:ilvl="7" w:tplc="9830FFC2">
      <w:start w:val="1"/>
      <w:numFmt w:val="bullet"/>
      <w:lvlText w:val="•"/>
      <w:lvlJc w:val="left"/>
      <w:pPr>
        <w:ind w:left="6942" w:hanging="360"/>
      </w:pPr>
      <w:rPr>
        <w:lang w:val="uk-UA" w:eastAsia="en-US" w:bidi="ar-SA"/>
      </w:rPr>
    </w:lvl>
    <w:lvl w:ilvl="8" w:tplc="4F362818">
      <w:start w:val="1"/>
      <w:numFmt w:val="bullet"/>
      <w:lvlText w:val="•"/>
      <w:lvlJc w:val="left"/>
      <w:pPr>
        <w:ind w:left="7816" w:hanging="360"/>
      </w:pPr>
      <w:rPr>
        <w:lang w:val="uk-UA" w:eastAsia="en-US" w:bidi="ar-SA"/>
      </w:rPr>
    </w:lvl>
  </w:abstractNum>
  <w:abstractNum w:abstractNumId="12" w15:restartNumberingAfterBreak="0">
    <w:nsid w:val="5FBF671C"/>
    <w:multiLevelType w:val="multilevel"/>
    <w:tmpl w:val="485A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792D05A4"/>
    <w:multiLevelType w:val="hybridMultilevel"/>
    <w:tmpl w:val="02E2F97C"/>
    <w:lvl w:ilvl="0" w:tplc="38E88352">
      <w:start w:val="1"/>
      <w:numFmt w:val="bullet"/>
      <w:lvlText w:val=""/>
      <w:lvlJc w:val="left"/>
      <w:pPr>
        <w:ind w:left="821" w:hanging="360"/>
      </w:pPr>
      <w:rPr>
        <w:rFonts w:ascii="Symbol" w:hAnsi="Symbol"/>
        <w:w w:val="100"/>
        <w:sz w:val="24"/>
        <w:szCs w:val="24"/>
        <w:lang w:val="uk-UA" w:eastAsia="en-US" w:bidi="ar-SA"/>
      </w:rPr>
    </w:lvl>
    <w:lvl w:ilvl="1" w:tplc="5E741DA0">
      <w:start w:val="1"/>
      <w:numFmt w:val="bullet"/>
      <w:lvlText w:val="•"/>
      <w:lvlJc w:val="left"/>
      <w:pPr>
        <w:ind w:left="1694" w:hanging="360"/>
      </w:pPr>
      <w:rPr>
        <w:lang w:val="uk-UA" w:eastAsia="en-US" w:bidi="ar-SA"/>
      </w:rPr>
    </w:lvl>
    <w:lvl w:ilvl="2" w:tplc="D41482C6">
      <w:start w:val="1"/>
      <w:numFmt w:val="bullet"/>
      <w:lvlText w:val="•"/>
      <w:lvlJc w:val="left"/>
      <w:pPr>
        <w:ind w:left="2569" w:hanging="360"/>
      </w:pPr>
      <w:rPr>
        <w:lang w:val="uk-UA" w:eastAsia="en-US" w:bidi="ar-SA"/>
      </w:rPr>
    </w:lvl>
    <w:lvl w:ilvl="3" w:tplc="8C760E32">
      <w:start w:val="1"/>
      <w:numFmt w:val="bullet"/>
      <w:lvlText w:val="•"/>
      <w:lvlJc w:val="left"/>
      <w:pPr>
        <w:ind w:left="3443" w:hanging="360"/>
      </w:pPr>
      <w:rPr>
        <w:lang w:val="uk-UA" w:eastAsia="en-US" w:bidi="ar-SA"/>
      </w:rPr>
    </w:lvl>
    <w:lvl w:ilvl="4" w:tplc="F6860ADC">
      <w:start w:val="1"/>
      <w:numFmt w:val="bullet"/>
      <w:lvlText w:val="•"/>
      <w:lvlJc w:val="left"/>
      <w:pPr>
        <w:ind w:left="4318" w:hanging="360"/>
      </w:pPr>
      <w:rPr>
        <w:lang w:val="uk-UA" w:eastAsia="en-US" w:bidi="ar-SA"/>
      </w:rPr>
    </w:lvl>
    <w:lvl w:ilvl="5" w:tplc="148818FE">
      <w:start w:val="1"/>
      <w:numFmt w:val="bullet"/>
      <w:lvlText w:val="•"/>
      <w:lvlJc w:val="left"/>
      <w:pPr>
        <w:ind w:left="5193" w:hanging="360"/>
      </w:pPr>
      <w:rPr>
        <w:lang w:val="uk-UA" w:eastAsia="en-US" w:bidi="ar-SA"/>
      </w:rPr>
    </w:lvl>
    <w:lvl w:ilvl="6" w:tplc="494EB5C6">
      <w:start w:val="1"/>
      <w:numFmt w:val="bullet"/>
      <w:lvlText w:val="•"/>
      <w:lvlJc w:val="left"/>
      <w:pPr>
        <w:ind w:left="6067" w:hanging="360"/>
      </w:pPr>
      <w:rPr>
        <w:lang w:val="uk-UA" w:eastAsia="en-US" w:bidi="ar-SA"/>
      </w:rPr>
    </w:lvl>
    <w:lvl w:ilvl="7" w:tplc="231C3350">
      <w:start w:val="1"/>
      <w:numFmt w:val="bullet"/>
      <w:lvlText w:val="•"/>
      <w:lvlJc w:val="left"/>
      <w:pPr>
        <w:ind w:left="6942" w:hanging="360"/>
      </w:pPr>
      <w:rPr>
        <w:lang w:val="uk-UA" w:eastAsia="en-US" w:bidi="ar-SA"/>
      </w:rPr>
    </w:lvl>
    <w:lvl w:ilvl="8" w:tplc="EF76205E">
      <w:start w:val="1"/>
      <w:numFmt w:val="bullet"/>
      <w:lvlText w:val="•"/>
      <w:lvlJc w:val="left"/>
      <w:pPr>
        <w:ind w:left="7816" w:hanging="360"/>
      </w:pPr>
      <w:rPr>
        <w:lang w:val="uk-UA" w:eastAsia="en-US" w:bidi="ar-SA"/>
      </w:rPr>
    </w:lvl>
  </w:abstractNum>
  <w:abstractNum w:abstractNumId="14" w15:restartNumberingAfterBreak="0">
    <w:nsid w:val="7A97451D"/>
    <w:multiLevelType w:val="hybridMultilevel"/>
    <w:tmpl w:val="A064B7A2"/>
    <w:lvl w:ilvl="0" w:tplc="C67E8852">
      <w:start w:val="1"/>
      <w:numFmt w:val="bullet"/>
      <w:lvlText w:val=""/>
      <w:lvlJc w:val="left"/>
      <w:pPr>
        <w:ind w:left="10177" w:hanging="360"/>
      </w:pPr>
      <w:rPr>
        <w:rFonts w:ascii="Symbol" w:hAnsi="Symbol"/>
        <w:w w:val="100"/>
        <w:sz w:val="24"/>
        <w:szCs w:val="24"/>
        <w:lang w:val="uk-UA" w:eastAsia="en-US" w:bidi="ar-SA"/>
      </w:rPr>
    </w:lvl>
    <w:lvl w:ilvl="1" w:tplc="40FC896A">
      <w:start w:val="1"/>
      <w:numFmt w:val="bullet"/>
      <w:lvlText w:val="•"/>
      <w:lvlJc w:val="left"/>
      <w:pPr>
        <w:ind w:left="11050" w:hanging="360"/>
      </w:pPr>
      <w:rPr>
        <w:lang w:val="uk-UA" w:eastAsia="en-US" w:bidi="ar-SA"/>
      </w:rPr>
    </w:lvl>
    <w:lvl w:ilvl="2" w:tplc="2F88CF8A">
      <w:start w:val="1"/>
      <w:numFmt w:val="bullet"/>
      <w:lvlText w:val="•"/>
      <w:lvlJc w:val="left"/>
      <w:pPr>
        <w:ind w:left="11925" w:hanging="360"/>
      </w:pPr>
      <w:rPr>
        <w:lang w:val="uk-UA" w:eastAsia="en-US" w:bidi="ar-SA"/>
      </w:rPr>
    </w:lvl>
    <w:lvl w:ilvl="3" w:tplc="76949830">
      <w:start w:val="1"/>
      <w:numFmt w:val="bullet"/>
      <w:lvlText w:val="•"/>
      <w:lvlJc w:val="left"/>
      <w:pPr>
        <w:ind w:left="12799" w:hanging="360"/>
      </w:pPr>
      <w:rPr>
        <w:lang w:val="uk-UA" w:eastAsia="en-US" w:bidi="ar-SA"/>
      </w:rPr>
    </w:lvl>
    <w:lvl w:ilvl="4" w:tplc="CF6AC94E">
      <w:start w:val="1"/>
      <w:numFmt w:val="bullet"/>
      <w:lvlText w:val="•"/>
      <w:lvlJc w:val="left"/>
      <w:pPr>
        <w:ind w:left="13674" w:hanging="360"/>
      </w:pPr>
      <w:rPr>
        <w:lang w:val="uk-UA" w:eastAsia="en-US" w:bidi="ar-SA"/>
      </w:rPr>
    </w:lvl>
    <w:lvl w:ilvl="5" w:tplc="68F02550">
      <w:start w:val="1"/>
      <w:numFmt w:val="bullet"/>
      <w:lvlText w:val="•"/>
      <w:lvlJc w:val="left"/>
      <w:pPr>
        <w:ind w:left="14549" w:hanging="360"/>
      </w:pPr>
      <w:rPr>
        <w:lang w:val="uk-UA" w:eastAsia="en-US" w:bidi="ar-SA"/>
      </w:rPr>
    </w:lvl>
    <w:lvl w:ilvl="6" w:tplc="D58CD996">
      <w:start w:val="1"/>
      <w:numFmt w:val="bullet"/>
      <w:lvlText w:val="•"/>
      <w:lvlJc w:val="left"/>
      <w:pPr>
        <w:ind w:left="15423" w:hanging="360"/>
      </w:pPr>
      <w:rPr>
        <w:lang w:val="uk-UA" w:eastAsia="en-US" w:bidi="ar-SA"/>
      </w:rPr>
    </w:lvl>
    <w:lvl w:ilvl="7" w:tplc="E458A7DE">
      <w:start w:val="1"/>
      <w:numFmt w:val="bullet"/>
      <w:lvlText w:val="•"/>
      <w:lvlJc w:val="left"/>
      <w:pPr>
        <w:ind w:left="16298" w:hanging="360"/>
      </w:pPr>
      <w:rPr>
        <w:lang w:val="uk-UA" w:eastAsia="en-US" w:bidi="ar-SA"/>
      </w:rPr>
    </w:lvl>
    <w:lvl w:ilvl="8" w:tplc="87541372">
      <w:start w:val="1"/>
      <w:numFmt w:val="bullet"/>
      <w:lvlText w:val="•"/>
      <w:lvlJc w:val="left"/>
      <w:pPr>
        <w:ind w:left="17172" w:hanging="360"/>
      </w:pPr>
      <w:rPr>
        <w:lang w:val="uk-UA" w:eastAsia="en-US" w:bidi="ar-SA"/>
      </w:rPr>
    </w:lvl>
  </w:abstractNum>
  <w:abstractNum w:abstractNumId="15" w15:restartNumberingAfterBreak="0">
    <w:nsid w:val="7B34450F"/>
    <w:multiLevelType w:val="hybridMultilevel"/>
    <w:tmpl w:val="45D670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9171">
    <w:abstractNumId w:val="14"/>
  </w:num>
  <w:num w:numId="2" w16cid:durableId="1993217329">
    <w:abstractNumId w:val="4"/>
  </w:num>
  <w:num w:numId="3" w16cid:durableId="1640916034">
    <w:abstractNumId w:val="11"/>
  </w:num>
  <w:num w:numId="4" w16cid:durableId="1048453128">
    <w:abstractNumId w:val="13"/>
  </w:num>
  <w:num w:numId="5" w16cid:durableId="1384208810">
    <w:abstractNumId w:val="12"/>
  </w:num>
  <w:num w:numId="6" w16cid:durableId="1041368275">
    <w:abstractNumId w:val="0"/>
  </w:num>
  <w:num w:numId="7" w16cid:durableId="266697262">
    <w:abstractNumId w:val="10"/>
  </w:num>
  <w:num w:numId="8" w16cid:durableId="303588250">
    <w:abstractNumId w:val="1"/>
  </w:num>
  <w:num w:numId="9" w16cid:durableId="299725950">
    <w:abstractNumId w:val="9"/>
  </w:num>
  <w:num w:numId="10" w16cid:durableId="418063384">
    <w:abstractNumId w:val="8"/>
  </w:num>
  <w:num w:numId="11" w16cid:durableId="347215033">
    <w:abstractNumId w:val="6"/>
  </w:num>
  <w:num w:numId="12" w16cid:durableId="771515228">
    <w:abstractNumId w:val="3"/>
  </w:num>
  <w:num w:numId="13" w16cid:durableId="1871531195">
    <w:abstractNumId w:val="7"/>
  </w:num>
  <w:num w:numId="14" w16cid:durableId="561257201">
    <w:abstractNumId w:val="2"/>
  </w:num>
  <w:num w:numId="15" w16cid:durableId="1223831893">
    <w:abstractNumId w:val="5"/>
  </w:num>
  <w:num w:numId="16" w16cid:durableId="57940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1"/>
    <w:rsid w:val="00000D80"/>
    <w:rsid w:val="00017637"/>
    <w:rsid w:val="00043920"/>
    <w:rsid w:val="000518FF"/>
    <w:rsid w:val="000558FD"/>
    <w:rsid w:val="000667BD"/>
    <w:rsid w:val="00081C09"/>
    <w:rsid w:val="000B69EE"/>
    <w:rsid w:val="000D2EED"/>
    <w:rsid w:val="000E1E27"/>
    <w:rsid w:val="000E2009"/>
    <w:rsid w:val="000E63A5"/>
    <w:rsid w:val="00126331"/>
    <w:rsid w:val="001268D2"/>
    <w:rsid w:val="0014249A"/>
    <w:rsid w:val="0014571B"/>
    <w:rsid w:val="00146D23"/>
    <w:rsid w:val="00156EF0"/>
    <w:rsid w:val="001A54AD"/>
    <w:rsid w:val="001C31BC"/>
    <w:rsid w:val="001C60F6"/>
    <w:rsid w:val="001E4B0F"/>
    <w:rsid w:val="00256AE9"/>
    <w:rsid w:val="002B7CC5"/>
    <w:rsid w:val="00311202"/>
    <w:rsid w:val="0031625C"/>
    <w:rsid w:val="00326261"/>
    <w:rsid w:val="00366196"/>
    <w:rsid w:val="003A156B"/>
    <w:rsid w:val="003B6041"/>
    <w:rsid w:val="003D67B9"/>
    <w:rsid w:val="003F3A8A"/>
    <w:rsid w:val="00413402"/>
    <w:rsid w:val="0044365E"/>
    <w:rsid w:val="004772E7"/>
    <w:rsid w:val="004A5C8A"/>
    <w:rsid w:val="004B015E"/>
    <w:rsid w:val="004E41E5"/>
    <w:rsid w:val="004F5E82"/>
    <w:rsid w:val="005208A7"/>
    <w:rsid w:val="0053513B"/>
    <w:rsid w:val="00543D99"/>
    <w:rsid w:val="005450A9"/>
    <w:rsid w:val="0056108E"/>
    <w:rsid w:val="00572D85"/>
    <w:rsid w:val="00591055"/>
    <w:rsid w:val="00591788"/>
    <w:rsid w:val="0059400C"/>
    <w:rsid w:val="005962D7"/>
    <w:rsid w:val="005973C3"/>
    <w:rsid w:val="005A0565"/>
    <w:rsid w:val="005C24CA"/>
    <w:rsid w:val="005D3DD0"/>
    <w:rsid w:val="005D7C1F"/>
    <w:rsid w:val="005E7ED7"/>
    <w:rsid w:val="00624EAA"/>
    <w:rsid w:val="00626B02"/>
    <w:rsid w:val="00630541"/>
    <w:rsid w:val="00636642"/>
    <w:rsid w:val="006C6A05"/>
    <w:rsid w:val="006D4122"/>
    <w:rsid w:val="00755DFF"/>
    <w:rsid w:val="00762D58"/>
    <w:rsid w:val="0079496B"/>
    <w:rsid w:val="007A31C5"/>
    <w:rsid w:val="007B769A"/>
    <w:rsid w:val="007C4FF3"/>
    <w:rsid w:val="007D2EC1"/>
    <w:rsid w:val="0081112F"/>
    <w:rsid w:val="0081368D"/>
    <w:rsid w:val="0086733A"/>
    <w:rsid w:val="00867BF3"/>
    <w:rsid w:val="008751B4"/>
    <w:rsid w:val="00880783"/>
    <w:rsid w:val="00890F65"/>
    <w:rsid w:val="00897FCF"/>
    <w:rsid w:val="008A567E"/>
    <w:rsid w:val="008F1732"/>
    <w:rsid w:val="009342B8"/>
    <w:rsid w:val="00960454"/>
    <w:rsid w:val="00963149"/>
    <w:rsid w:val="00976992"/>
    <w:rsid w:val="009C0184"/>
    <w:rsid w:val="009D4C46"/>
    <w:rsid w:val="009D7AA8"/>
    <w:rsid w:val="00A22B1F"/>
    <w:rsid w:val="00A40362"/>
    <w:rsid w:val="00A46E76"/>
    <w:rsid w:val="00AC1E8C"/>
    <w:rsid w:val="00B10106"/>
    <w:rsid w:val="00B452C6"/>
    <w:rsid w:val="00B807A5"/>
    <w:rsid w:val="00BA2970"/>
    <w:rsid w:val="00BB6820"/>
    <w:rsid w:val="00BB6E10"/>
    <w:rsid w:val="00BD3089"/>
    <w:rsid w:val="00BF327C"/>
    <w:rsid w:val="00C13248"/>
    <w:rsid w:val="00C60B5A"/>
    <w:rsid w:val="00C73A5C"/>
    <w:rsid w:val="00CA5535"/>
    <w:rsid w:val="00CA7BD7"/>
    <w:rsid w:val="00CC38FA"/>
    <w:rsid w:val="00CC3FAF"/>
    <w:rsid w:val="00CE1190"/>
    <w:rsid w:val="00CF02F5"/>
    <w:rsid w:val="00D0160B"/>
    <w:rsid w:val="00D01D1F"/>
    <w:rsid w:val="00D03148"/>
    <w:rsid w:val="00D909B3"/>
    <w:rsid w:val="00DE0ADE"/>
    <w:rsid w:val="00DE7082"/>
    <w:rsid w:val="00E33347"/>
    <w:rsid w:val="00E41C88"/>
    <w:rsid w:val="00E74276"/>
    <w:rsid w:val="00EB18A2"/>
    <w:rsid w:val="00EF44BF"/>
    <w:rsid w:val="00EF5292"/>
    <w:rsid w:val="00EF6BB9"/>
    <w:rsid w:val="00F65E0D"/>
    <w:rsid w:val="00F74198"/>
    <w:rsid w:val="00FA729F"/>
    <w:rsid w:val="00FD4561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9F3D0"/>
  <w15:docId w15:val="{8FB31715-4525-4109-86E9-DC836A9B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pPr>
      <w:spacing w:before="217"/>
      <w:ind w:left="15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821" w:right="107" w:hanging="360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19"/>
      <w:ind w:left="821" w:right="107" w:hanging="360"/>
      <w:jc w:val="both"/>
    </w:p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ableParagraph">
    <w:name w:val="Table Paragraph"/>
    <w:basedOn w:val="a"/>
    <w:qFormat/>
  </w:style>
  <w:style w:type="paragraph" w:styleId="a7">
    <w:name w:val="header"/>
    <w:basedOn w:val="a"/>
    <w:link w:val="a8"/>
    <w:uiPriority w:val="99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sz w:val="24"/>
      <w:szCs w:val="24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hAnsi="Times New Roman"/>
    </w:rPr>
  </w:style>
  <w:style w:type="character" w:customStyle="1" w:styleId="aa">
    <w:name w:val="Нижній колонтитул Знак"/>
    <w:basedOn w:val="a0"/>
    <w:link w:val="a9"/>
    <w:rPr>
      <w:rFonts w:ascii="Times New Roman" w:hAnsi="Times New Roman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05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em.in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data.ternopil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83AE-9BCA-488D-8250-368F471E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12740</Words>
  <Characters>7263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113</cp:revision>
  <dcterms:created xsi:type="dcterms:W3CDTF">2025-10-27T07:22:00Z</dcterms:created>
  <dcterms:modified xsi:type="dcterms:W3CDTF">2025-10-28T08:46:00Z</dcterms:modified>
</cp:coreProperties>
</file>