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E321CA">
        <w:rPr>
          <w:szCs w:val="28"/>
        </w:rPr>
        <w:t>значення місця проживання дитини</w:t>
      </w:r>
      <w:r w:rsidR="003C68ED" w:rsidRPr="009601BF">
        <w:rPr>
          <w:szCs w:val="28"/>
        </w:rPr>
        <w:t xml:space="preserve"> </w:t>
      </w:r>
      <w:r w:rsidR="00121EEE">
        <w:rPr>
          <w:szCs w:val="28"/>
        </w:rPr>
        <w:t>…</w:t>
      </w:r>
      <w:r w:rsidR="00261DC1">
        <w:rPr>
          <w:szCs w:val="28"/>
        </w:rPr>
        <w:t xml:space="preserve"> 13.05.2014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FC1711" w:rsidRDefault="00055893" w:rsidP="00451F4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321CA" w:rsidRPr="00383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E321CA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B115E" w:rsidRPr="002B115E" w:rsidRDefault="00FC1711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115E"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15E"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15E"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15E"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Борщівського районного суду Тернопільської області від 17.08.2016 року (справа №594/407/16-ц) шлюб між подружжям розірвано.    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фактичне місце перебування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відоме.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26.08.2025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Житло складається з однієї кімнати, повністю вмебльоване, зроблено сучасний ремонт. Для хлопчика відведено окреме місце для сну та відпочинку. Створені всі умови для повноцінного та гармонійного розвитку дитини.       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приватного підприємства «ТернопільКомСервіс»  від 22.08.2025 року №319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разом з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народження, проживає без реєстрації за адресою: вул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Мельнице-Подільської територіальної громади від 27.07.2023 року №2023/005722159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с.Дзвинячка, Чортківський район, Тернопільська область.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реєстрацію місця проживання особи Мельнице-Подільської селищної ради від 23.05.2014 року №495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народження, зареєстрований за адресою: вул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с.Дзвинячка, Чортківський район, Тернопільська область.</w:t>
      </w:r>
    </w:p>
    <w:p w:rsidR="002B115E" w:rsidRDefault="002B115E" w:rsidP="002B115E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6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2B115E" w:rsidRDefault="002B115E" w:rsidP="00E56050">
      <w:pPr>
        <w:tabs>
          <w:tab w:val="left" w:pos="284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E560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(договір купівлі-продажу від 12.03.2024 року посвідчений приватним 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lastRenderedPageBreak/>
        <w:t>нотаріусом Тернопільського міського нотаріального округу Боберською О.А., в реєстрі за №1150).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акціонерного товариства комерційного банку «ПриватБанк» залишок коштів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22.08.2025 року становить 78056,81грн.</w:t>
      </w:r>
    </w:p>
    <w:p w:rsid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Тернопільської загальноосвітньої школи І-ІІІ ступенів №11 Тернопільської міської ради Тернопільської області від 26.08.2025 року №105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народження, навчається в 4-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:rsidR="00AB08CA" w:rsidRPr="009601BF" w:rsidRDefault="009E48CB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3056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65A69" w:rsidRPr="00FC1711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826F5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D6D86">
        <w:rPr>
          <w:rFonts w:ascii="Times New Roman" w:hAnsi="Times New Roman" w:cs="Times New Roman"/>
          <w:sz w:val="28"/>
          <w:szCs w:val="28"/>
          <w:lang w:val="uk-UA"/>
        </w:rPr>
        <w:t>431</w:t>
      </w:r>
      <w:r w:rsidR="005942D1" w:rsidRPr="0082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08CA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изначити місце проживання 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D6D86" w:rsidRPr="006D6D86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, разом з </w:t>
      </w:r>
      <w:r w:rsidR="007E0084" w:rsidRPr="007E0084">
        <w:rPr>
          <w:rFonts w:ascii="Times New Roman" w:hAnsi="Times New Roman" w:cs="Times New Roman"/>
          <w:sz w:val="28"/>
          <w:szCs w:val="28"/>
          <w:lang w:val="uk-UA"/>
        </w:rPr>
        <w:t xml:space="preserve">матір’ю 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E0084" w:rsidRPr="007E0084">
        <w:rPr>
          <w:rFonts w:ascii="Times New Roman" w:hAnsi="Times New Roman" w:cs="Times New Roman"/>
          <w:sz w:val="28"/>
          <w:szCs w:val="28"/>
          <w:lang w:val="uk-UA"/>
        </w:rPr>
        <w:t xml:space="preserve"> 25.06.1992 року народження, за адресою: вул</w:t>
      </w:r>
      <w:r w:rsidR="00121EE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E0084" w:rsidRPr="007E0084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2542" w:rsidRDefault="000C2542" w:rsidP="00C4323C">
      <w:pPr>
        <w:spacing w:after="0" w:line="240" w:lineRule="auto"/>
      </w:pPr>
      <w:r>
        <w:separator/>
      </w:r>
    </w:p>
  </w:endnote>
  <w:endnote w:type="continuationSeparator" w:id="0">
    <w:p w:rsidR="000C2542" w:rsidRDefault="000C2542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2542" w:rsidRDefault="000C2542" w:rsidP="00C4323C">
      <w:pPr>
        <w:spacing w:after="0" w:line="240" w:lineRule="auto"/>
      </w:pPr>
      <w:r>
        <w:separator/>
      </w:r>
    </w:p>
  </w:footnote>
  <w:footnote w:type="continuationSeparator" w:id="0">
    <w:p w:rsidR="000C2542" w:rsidRDefault="000C2542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270C"/>
    <w:rsid w:val="000449D7"/>
    <w:rsid w:val="00055893"/>
    <w:rsid w:val="00062607"/>
    <w:rsid w:val="000628A5"/>
    <w:rsid w:val="000675B1"/>
    <w:rsid w:val="0007725E"/>
    <w:rsid w:val="00080DF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2542"/>
    <w:rsid w:val="000C5709"/>
    <w:rsid w:val="000D0078"/>
    <w:rsid w:val="000D27C8"/>
    <w:rsid w:val="000E2434"/>
    <w:rsid w:val="000E249D"/>
    <w:rsid w:val="000E63D1"/>
    <w:rsid w:val="000F3DDC"/>
    <w:rsid w:val="0010156C"/>
    <w:rsid w:val="001103E6"/>
    <w:rsid w:val="00115669"/>
    <w:rsid w:val="00121EEE"/>
    <w:rsid w:val="00125161"/>
    <w:rsid w:val="00130778"/>
    <w:rsid w:val="001311EB"/>
    <w:rsid w:val="00133CB4"/>
    <w:rsid w:val="001531F0"/>
    <w:rsid w:val="0015527C"/>
    <w:rsid w:val="00163389"/>
    <w:rsid w:val="00163BFC"/>
    <w:rsid w:val="00173ED8"/>
    <w:rsid w:val="00177268"/>
    <w:rsid w:val="00180A5B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18E0"/>
    <w:rsid w:val="001F30DB"/>
    <w:rsid w:val="001F4021"/>
    <w:rsid w:val="00201AFD"/>
    <w:rsid w:val="002072E5"/>
    <w:rsid w:val="00216CA0"/>
    <w:rsid w:val="00216E39"/>
    <w:rsid w:val="00220A94"/>
    <w:rsid w:val="00231777"/>
    <w:rsid w:val="0023362D"/>
    <w:rsid w:val="00234F79"/>
    <w:rsid w:val="00235E3F"/>
    <w:rsid w:val="002451EB"/>
    <w:rsid w:val="00250BF0"/>
    <w:rsid w:val="00252952"/>
    <w:rsid w:val="00261DC1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B115E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43056"/>
    <w:rsid w:val="00353AEE"/>
    <w:rsid w:val="003602FA"/>
    <w:rsid w:val="00361D14"/>
    <w:rsid w:val="00362409"/>
    <w:rsid w:val="003720BD"/>
    <w:rsid w:val="003740E9"/>
    <w:rsid w:val="003831C1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1F4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0B2"/>
    <w:rsid w:val="00545387"/>
    <w:rsid w:val="00555559"/>
    <w:rsid w:val="005559C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1DE2"/>
    <w:rsid w:val="006D27D9"/>
    <w:rsid w:val="006D6D86"/>
    <w:rsid w:val="006D7896"/>
    <w:rsid w:val="006E75C9"/>
    <w:rsid w:val="006F164D"/>
    <w:rsid w:val="006F62C8"/>
    <w:rsid w:val="006F6EAA"/>
    <w:rsid w:val="007101DC"/>
    <w:rsid w:val="007225B2"/>
    <w:rsid w:val="00732731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0084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25FBB"/>
    <w:rsid w:val="00826F5F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6186A"/>
    <w:rsid w:val="008801AF"/>
    <w:rsid w:val="008802B4"/>
    <w:rsid w:val="008816ED"/>
    <w:rsid w:val="008927F1"/>
    <w:rsid w:val="008A339C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0853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259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2739D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4B4F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321CA"/>
    <w:rsid w:val="00E40D2D"/>
    <w:rsid w:val="00E424A7"/>
    <w:rsid w:val="00E43134"/>
    <w:rsid w:val="00E56050"/>
    <w:rsid w:val="00E6412F"/>
    <w:rsid w:val="00E644E0"/>
    <w:rsid w:val="00E65526"/>
    <w:rsid w:val="00E663B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D41FD"/>
    <w:rsid w:val="00EE2219"/>
    <w:rsid w:val="00F02BEB"/>
    <w:rsid w:val="00F05813"/>
    <w:rsid w:val="00F07B51"/>
    <w:rsid w:val="00F27C83"/>
    <w:rsid w:val="00F37439"/>
    <w:rsid w:val="00F472B1"/>
    <w:rsid w:val="00F509AB"/>
    <w:rsid w:val="00F632B2"/>
    <w:rsid w:val="00F645F7"/>
    <w:rsid w:val="00F72131"/>
    <w:rsid w:val="00F7666E"/>
    <w:rsid w:val="00F840A9"/>
    <w:rsid w:val="00FA1CB4"/>
    <w:rsid w:val="00FB03E8"/>
    <w:rsid w:val="00FB40F6"/>
    <w:rsid w:val="00FC0A13"/>
    <w:rsid w:val="00FC1399"/>
    <w:rsid w:val="00FC1711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0F44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2025-09-10T09:56:00Z</dcterms:created>
  <dcterms:modified xsi:type="dcterms:W3CDTF">2025-09-11T05:41:00Z</dcterms:modified>
</cp:coreProperties>
</file>