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4C" w:rsidRPr="0018578A" w:rsidRDefault="002B357D" w:rsidP="001F0E4C">
      <w:pPr>
        <w:ind w:firstLine="0"/>
        <w:jc w:val="center"/>
        <w:rPr>
          <w:color w:val="000000"/>
          <w:position w:val="0"/>
          <w:lang w:val="en-US" w:eastAsia="en-GB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4C" w:rsidRDefault="001F0E4C" w:rsidP="007D5B47">
      <w:pPr>
        <w:ind w:firstLine="0"/>
        <w:rPr>
          <w:color w:val="000000"/>
          <w:position w:val="0"/>
          <w:sz w:val="16"/>
          <w:szCs w:val="16"/>
          <w:lang w:eastAsia="en-GB"/>
        </w:rPr>
      </w:pPr>
    </w:p>
    <w:p w:rsidR="001F0E4C" w:rsidRPr="00420162" w:rsidRDefault="001F0E4C" w:rsidP="007D5B47">
      <w:pPr>
        <w:keepNext/>
        <w:spacing w:line="360" w:lineRule="auto"/>
        <w:ind w:firstLine="0"/>
        <w:jc w:val="center"/>
        <w:rPr>
          <w:b/>
          <w:color w:val="233E81"/>
          <w:position w:val="0"/>
          <w:sz w:val="32"/>
          <w:szCs w:val="32"/>
          <w:lang w:eastAsia="en-GB"/>
        </w:rPr>
      </w:pPr>
      <w:r w:rsidRPr="00420162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5D2589" w:rsidRPr="005D2589" w:rsidRDefault="0019315C" w:rsidP="0019315C">
      <w:pPr>
        <w:spacing w:line="360" w:lineRule="auto"/>
        <w:ind w:firstLine="0"/>
        <w:jc w:val="center"/>
        <w:rPr>
          <w:color w:val="233E81"/>
          <w:position w:val="0"/>
          <w:sz w:val="20"/>
          <w:szCs w:val="20"/>
          <w:lang w:eastAsia="en-GB"/>
        </w:rPr>
      </w:pPr>
      <w:r w:rsidRPr="0019315C">
        <w:rPr>
          <w:b/>
          <w:color w:val="233E81"/>
          <w:position w:val="0"/>
          <w:lang w:eastAsia="en-GB"/>
        </w:rPr>
        <w:t>Управління транспортних мереж та зв’язку</w:t>
      </w:r>
      <w:r w:rsidR="001915AE">
        <w:rPr>
          <w:b/>
          <w:color w:val="233E81"/>
          <w:position w:val="0"/>
          <w:lang w:eastAsia="en-GB"/>
        </w:rPr>
        <w:br/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вул. </w:t>
      </w:r>
      <w:r w:rsidR="00B7636A">
        <w:rPr>
          <w:color w:val="233E81"/>
          <w:position w:val="0"/>
          <w:sz w:val="20"/>
          <w:szCs w:val="20"/>
          <w:lang w:eastAsia="en-GB"/>
        </w:rPr>
        <w:t xml:space="preserve">Миколая 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Коперника, 1, </w:t>
      </w:r>
      <w:r w:rsidR="00B7636A" w:rsidRPr="0019315C">
        <w:rPr>
          <w:color w:val="233E81"/>
          <w:position w:val="0"/>
          <w:sz w:val="20"/>
          <w:szCs w:val="20"/>
          <w:lang w:eastAsia="en-GB"/>
        </w:rPr>
        <w:t xml:space="preserve">м. Тернопіль, </w:t>
      </w:r>
      <w:r w:rsidR="00B7636A">
        <w:rPr>
          <w:color w:val="233E81"/>
          <w:position w:val="0"/>
          <w:sz w:val="20"/>
          <w:szCs w:val="20"/>
          <w:lang w:eastAsia="en-GB"/>
        </w:rPr>
        <w:t>46001  тел.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(0352) 521514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,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52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58</w:t>
      </w:r>
      <w:r w:rsidRPr="003E4ECE">
        <w:rPr>
          <w:b/>
          <w:bCs/>
          <w:color w:val="233E81"/>
          <w:position w:val="0"/>
          <w:sz w:val="20"/>
          <w:szCs w:val="20"/>
          <w:lang w:val="ru-RU" w:eastAsia="en-GB"/>
        </w:rPr>
        <w:t xml:space="preserve">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55</w:t>
      </w:r>
      <w:r w:rsidRPr="0019315C">
        <w:rPr>
          <w:color w:val="233E81"/>
          <w:position w:val="0"/>
          <w:sz w:val="20"/>
          <w:szCs w:val="20"/>
          <w:lang w:eastAsia="en-GB"/>
        </w:rPr>
        <w:t xml:space="preserve"> е-mail: </w:t>
      </w:r>
      <w:r w:rsidRPr="0019315C">
        <w:rPr>
          <w:b/>
          <w:bCs/>
          <w:color w:val="233E81"/>
          <w:position w:val="0"/>
          <w:sz w:val="20"/>
          <w:szCs w:val="20"/>
          <w:lang w:eastAsia="en-GB"/>
        </w:rPr>
        <w:t>uprtrans_te@ukr.net</w:t>
      </w:r>
    </w:p>
    <w:p w:rsidR="00061733" w:rsidRPr="00061733" w:rsidRDefault="00ED7C08" w:rsidP="00061733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4823" w:rsidRPr="00A56AAD" w:rsidRDefault="002B357D" w:rsidP="00DE4DBD">
      <w:pPr>
        <w:ind w:left="-567" w:firstLine="0"/>
        <w:rPr>
          <w:position w:val="0"/>
          <w:lang w:val="ru-RU"/>
        </w:rPr>
      </w:pPr>
      <w:r>
        <w:rPr>
          <w:position w:val="0"/>
        </w:rPr>
        <w:t xml:space="preserve">За </w:t>
      </w:r>
      <w:r w:rsidR="00DF6DA9">
        <w:rPr>
          <w:position w:val="0"/>
        </w:rPr>
        <w:t>період з 19.04-25.04</w:t>
      </w:r>
      <w:r w:rsidR="00714823" w:rsidRPr="00714823">
        <w:rPr>
          <w:position w:val="0"/>
        </w:rPr>
        <w:t xml:space="preserve">.2024 </w:t>
      </w:r>
      <w:r w:rsidR="00A56AAD">
        <w:rPr>
          <w:position w:val="0"/>
        </w:rPr>
        <w:t>управлінням та</w:t>
      </w:r>
      <w:r w:rsidR="00714823" w:rsidRPr="00714823">
        <w:rPr>
          <w:position w:val="0"/>
        </w:rPr>
        <w:t xml:space="preserve"> підпорядкованими комунальними підприємствами виконано: </w:t>
      </w:r>
    </w:p>
    <w:p w:rsidR="00E57B16" w:rsidRDefault="00E57B16" w:rsidP="00DE4DBD">
      <w:pPr>
        <w:pStyle w:val="af"/>
        <w:numPr>
          <w:ilvl w:val="0"/>
          <w:numId w:val="4"/>
        </w:numPr>
        <w:spacing w:before="0" w:beforeAutospacing="0" w:after="0" w:afterAutospacing="0"/>
        <w:ind w:left="-142"/>
      </w:pPr>
      <w:r>
        <w:t>Відновлено роботу сезонних автобусів до садово-городніх  товариств з с. Петриків (маршрут №33) та до дачних ділянок, розташованих на Львівському шосе ( другі дачі);</w:t>
      </w:r>
    </w:p>
    <w:p w:rsidR="00A56AAD" w:rsidRPr="00E57B16" w:rsidRDefault="00E57B16" w:rsidP="00DE4DBD">
      <w:pPr>
        <w:pStyle w:val="af"/>
        <w:numPr>
          <w:ilvl w:val="0"/>
          <w:numId w:val="4"/>
        </w:numPr>
        <w:spacing w:before="0" w:beforeAutospacing="0" w:after="0" w:afterAutospacing="0"/>
        <w:ind w:left="-142"/>
        <w:rPr>
          <w:color w:val="000000"/>
        </w:rPr>
      </w:pPr>
      <w:r>
        <w:t>Збільшено кількість рейсів автобусами маршрутів № 27 та 11 до міського кладовища с. Підгороднє на період Великодніх свят.</w:t>
      </w:r>
    </w:p>
    <w:p w:rsidR="00714823" w:rsidRPr="00E57B16" w:rsidRDefault="00714823" w:rsidP="00DE4DBD">
      <w:pPr>
        <w:pStyle w:val="af"/>
        <w:numPr>
          <w:ilvl w:val="0"/>
          <w:numId w:val="4"/>
        </w:numPr>
        <w:spacing w:before="0" w:beforeAutospacing="0" w:after="0" w:afterAutospacing="0"/>
        <w:ind w:left="-142"/>
        <w:rPr>
          <w:color w:val="000000"/>
        </w:rPr>
      </w:pPr>
      <w:proofErr w:type="spellStart"/>
      <w:r w:rsidRPr="00E57B16">
        <w:t>КП</w:t>
      </w:r>
      <w:proofErr w:type="spellEnd"/>
      <w:r w:rsidRPr="00E57B16">
        <w:t> «Автошкола «</w:t>
      </w:r>
      <w:proofErr w:type="spellStart"/>
      <w:r w:rsidRPr="00E57B16">
        <w:t>Міськавтотранс</w:t>
      </w:r>
      <w:proofErr w:type="spellEnd"/>
      <w:r w:rsidRPr="00E57B16">
        <w:t>» :</w:t>
      </w:r>
    </w:p>
    <w:p w:rsidR="003C2F32" w:rsidRPr="003C2F32" w:rsidRDefault="003C2F32" w:rsidP="00DE4DBD">
      <w:pPr>
        <w:pStyle w:val="af2"/>
        <w:numPr>
          <w:ilvl w:val="0"/>
          <w:numId w:val="3"/>
        </w:numPr>
        <w:ind w:left="-142"/>
        <w:rPr>
          <w:position w:val="0"/>
        </w:rPr>
      </w:pPr>
      <w:r>
        <w:t>завершено навчання на категорію «А1» у кількості 2 слухачі;</w:t>
      </w:r>
    </w:p>
    <w:p w:rsidR="003C2F32" w:rsidRPr="003C2F32" w:rsidRDefault="003C2F32" w:rsidP="00DE4DBD">
      <w:pPr>
        <w:pStyle w:val="af2"/>
        <w:numPr>
          <w:ilvl w:val="0"/>
          <w:numId w:val="3"/>
        </w:numPr>
        <w:ind w:left="-142"/>
        <w:rPr>
          <w:position w:val="0"/>
        </w:rPr>
      </w:pPr>
      <w:r>
        <w:t xml:space="preserve"> завершено навчання на категорію «А» у кількості 3 слухачі ;</w:t>
      </w:r>
    </w:p>
    <w:p w:rsidR="003C2F32" w:rsidRPr="003C2F32" w:rsidRDefault="003C2F32" w:rsidP="00DE4DBD">
      <w:pPr>
        <w:pStyle w:val="af2"/>
        <w:numPr>
          <w:ilvl w:val="0"/>
          <w:numId w:val="3"/>
        </w:numPr>
        <w:ind w:left="-142"/>
        <w:rPr>
          <w:position w:val="0"/>
        </w:rPr>
      </w:pPr>
      <w:r>
        <w:t>завершено навчання на категорію «В» у кількості 2 слухачі;</w:t>
      </w:r>
    </w:p>
    <w:p w:rsidR="003C2F32" w:rsidRPr="003C2F32" w:rsidRDefault="003C2F32" w:rsidP="00DE4DBD">
      <w:pPr>
        <w:pStyle w:val="af2"/>
        <w:numPr>
          <w:ilvl w:val="0"/>
          <w:numId w:val="3"/>
        </w:numPr>
        <w:ind w:left="-142"/>
        <w:rPr>
          <w:position w:val="0"/>
        </w:rPr>
      </w:pPr>
      <w:r>
        <w:t xml:space="preserve"> завершено навчання на категорію «Д1» у кількості 2 слухачі;</w:t>
      </w:r>
    </w:p>
    <w:p w:rsidR="00DE4DBD" w:rsidRPr="00DE4DBD" w:rsidRDefault="003C2F32" w:rsidP="00DE4DBD">
      <w:pPr>
        <w:pStyle w:val="af2"/>
        <w:numPr>
          <w:ilvl w:val="0"/>
          <w:numId w:val="3"/>
        </w:numPr>
        <w:ind w:left="-142"/>
        <w:rPr>
          <w:position w:val="0"/>
        </w:rPr>
      </w:pPr>
      <w:r>
        <w:t>сформовано та розпочато навчання з підготовки та перепідготовки водіїв:  групи № 2484 на категорію «С1» у кількості 2слухачі, групи № 4113 на категорію «В» у кількості 7 слухачів.</w:t>
      </w:r>
    </w:p>
    <w:p w:rsidR="00714823" w:rsidRPr="00DE4DBD" w:rsidRDefault="00E57B16" w:rsidP="00DE4DBD">
      <w:pPr>
        <w:ind w:left="-502" w:firstLine="0"/>
        <w:rPr>
          <w:position w:val="0"/>
        </w:rPr>
      </w:pPr>
      <w:r w:rsidRPr="00DE4DBD">
        <w:rPr>
          <w:position w:val="0"/>
        </w:rPr>
        <w:t xml:space="preserve">4. </w:t>
      </w:r>
      <w:proofErr w:type="spellStart"/>
      <w:r w:rsidR="00714823" w:rsidRPr="00DE4DBD">
        <w:rPr>
          <w:position w:val="0"/>
        </w:rPr>
        <w:t>КП</w:t>
      </w:r>
      <w:proofErr w:type="spellEnd"/>
      <w:r w:rsidR="00714823" w:rsidRPr="00DE4DBD">
        <w:rPr>
          <w:position w:val="0"/>
        </w:rPr>
        <w:t xml:space="preserve">  «Тернопіль </w:t>
      </w:r>
      <w:proofErr w:type="spellStart"/>
      <w:r w:rsidR="00714823" w:rsidRPr="00DE4DBD">
        <w:rPr>
          <w:position w:val="0"/>
        </w:rPr>
        <w:t>Інтеравіа</w:t>
      </w:r>
      <w:proofErr w:type="spellEnd"/>
      <w:r w:rsidR="00714823" w:rsidRPr="00DE4DBD">
        <w:rPr>
          <w:position w:val="0"/>
        </w:rPr>
        <w:t>»  :</w:t>
      </w:r>
    </w:p>
    <w:p w:rsidR="00DF6DA9" w:rsidRDefault="00DF6DA9" w:rsidP="00DE4DBD">
      <w:pPr>
        <w:pStyle w:val="af"/>
        <w:spacing w:before="0" w:beforeAutospacing="0" w:after="0" w:afterAutospacing="0"/>
        <w:ind w:left="-567" w:hanging="3"/>
      </w:pPr>
      <w:r>
        <w:t xml:space="preserve">- </w:t>
      </w:r>
      <w:r w:rsidR="003C2F32" w:rsidRPr="00E57B16">
        <w:t xml:space="preserve"> </w:t>
      </w:r>
      <w:r w:rsidR="003C2F32">
        <w:t xml:space="preserve">побудова </w:t>
      </w:r>
      <w:r w:rsidR="003C2F32">
        <w:rPr>
          <w:lang w:val="en-US"/>
        </w:rPr>
        <w:t>WI</w:t>
      </w:r>
      <w:r w:rsidR="003C2F32" w:rsidRPr="00E57B16">
        <w:t>-</w:t>
      </w:r>
      <w:r w:rsidR="003C2F32">
        <w:rPr>
          <w:lang w:val="en-US"/>
        </w:rPr>
        <w:t>FI</w:t>
      </w:r>
      <w:r>
        <w:t xml:space="preserve"> мережі в сховищі ТСШ №23 </w:t>
      </w:r>
      <w:r w:rsidR="003C2F32">
        <w:t>;</w:t>
      </w:r>
    </w:p>
    <w:p w:rsidR="00E57B16" w:rsidRDefault="00DF6DA9" w:rsidP="00DE4DBD">
      <w:pPr>
        <w:pStyle w:val="af"/>
        <w:spacing w:before="0" w:beforeAutospacing="0" w:after="0" w:afterAutospacing="0"/>
        <w:ind w:left="-567" w:hanging="3"/>
      </w:pPr>
      <w:r>
        <w:t xml:space="preserve">-  обслуговування системи </w:t>
      </w:r>
      <w:proofErr w:type="spellStart"/>
      <w:r>
        <w:t>відеоспостереження</w:t>
      </w:r>
      <w:proofErr w:type="spellEnd"/>
      <w:r>
        <w:t xml:space="preserve"> ТСШ №21 </w:t>
      </w:r>
      <w:r w:rsidR="003C2F32">
        <w:t>;</w:t>
      </w:r>
    </w:p>
    <w:p w:rsidR="00DE4DBD" w:rsidRDefault="00DF6DA9" w:rsidP="00DE4DBD">
      <w:pPr>
        <w:pStyle w:val="af"/>
        <w:spacing w:before="0" w:beforeAutospacing="0" w:after="0" w:afterAutospacing="0"/>
        <w:ind w:left="-567" w:hanging="3"/>
      </w:pPr>
      <w:r>
        <w:t xml:space="preserve">-  дистанційне обслуговування системи </w:t>
      </w:r>
      <w:proofErr w:type="spellStart"/>
      <w:r>
        <w:t>відеоспостереження</w:t>
      </w:r>
      <w:proofErr w:type="spellEnd"/>
      <w:r>
        <w:t xml:space="preserve"> ДНЗ №16, ДНЗ№ 3 </w:t>
      </w:r>
      <w:r w:rsidR="003C2F32">
        <w:t>.</w:t>
      </w:r>
    </w:p>
    <w:p w:rsidR="00E57B16" w:rsidRDefault="00E57B16" w:rsidP="00DE4DBD">
      <w:pPr>
        <w:pStyle w:val="af"/>
        <w:spacing w:before="0" w:beforeAutospacing="0" w:after="0" w:afterAutospacing="0"/>
        <w:ind w:left="-567" w:hanging="3"/>
      </w:pPr>
      <w:r>
        <w:t xml:space="preserve">5. </w:t>
      </w:r>
      <w:proofErr w:type="spellStart"/>
      <w:r>
        <w:t>КП</w:t>
      </w:r>
      <w:proofErr w:type="spellEnd"/>
      <w:r>
        <w:t xml:space="preserve"> « </w:t>
      </w:r>
      <w:proofErr w:type="spellStart"/>
      <w:r>
        <w:t>Тернопільелектротранс</w:t>
      </w:r>
      <w:proofErr w:type="spellEnd"/>
      <w:r>
        <w:t>»:</w:t>
      </w:r>
    </w:p>
    <w:p w:rsidR="00F241F5" w:rsidRPr="00E82C5A" w:rsidRDefault="00F241F5" w:rsidP="00DE4DBD">
      <w:pPr>
        <w:ind w:left="-567" w:firstLine="0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- </w:t>
      </w:r>
      <w:r w:rsidRPr="00E82C5A">
        <w:rPr>
          <w:color w:val="000000"/>
          <w:lang w:eastAsia="uk-UA"/>
        </w:rPr>
        <w:t xml:space="preserve">контролерами </w:t>
      </w:r>
      <w:proofErr w:type="spellStart"/>
      <w:r w:rsidRPr="00E82C5A">
        <w:rPr>
          <w:color w:val="000000"/>
          <w:lang w:eastAsia="uk-UA"/>
        </w:rPr>
        <w:t>КП</w:t>
      </w:r>
      <w:proofErr w:type="spellEnd"/>
      <w:r w:rsidRPr="00E82C5A">
        <w:rPr>
          <w:color w:val="000000"/>
          <w:lang w:eastAsia="uk-UA"/>
        </w:rPr>
        <w:t> «</w:t>
      </w:r>
      <w:proofErr w:type="spellStart"/>
      <w:r w:rsidRPr="00E82C5A">
        <w:rPr>
          <w:color w:val="000000"/>
          <w:lang w:eastAsia="uk-UA"/>
        </w:rPr>
        <w:t>Тернопільелектротранс</w:t>
      </w:r>
      <w:proofErr w:type="spellEnd"/>
      <w:r w:rsidRPr="00E82C5A">
        <w:rPr>
          <w:color w:val="000000"/>
          <w:lang w:eastAsia="uk-UA"/>
        </w:rPr>
        <w:t xml:space="preserve">» перевірено 1315 одиниць пасажирського транспорту, з них: </w:t>
      </w:r>
    </w:p>
    <w:p w:rsidR="00F241F5" w:rsidRPr="00E82C5A" w:rsidRDefault="00F241F5" w:rsidP="00DE4DBD">
      <w:pPr>
        <w:ind w:left="-567" w:firstLine="709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 xml:space="preserve"> - 101 тролейбус з кондукторами;</w:t>
      </w:r>
    </w:p>
    <w:p w:rsidR="00F241F5" w:rsidRPr="00E82C5A" w:rsidRDefault="00F241F5" w:rsidP="00DE4DBD">
      <w:pPr>
        <w:ind w:left="-567" w:firstLine="709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 xml:space="preserve"> - 640 тролейбусів без кондукторів;</w:t>
      </w:r>
    </w:p>
    <w:p w:rsidR="00F241F5" w:rsidRPr="00E82C5A" w:rsidRDefault="00F241F5" w:rsidP="00DE4DBD">
      <w:pPr>
        <w:ind w:left="-567" w:firstLine="709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 xml:space="preserve"> - 522 автобуси </w:t>
      </w:r>
      <w:proofErr w:type="spellStart"/>
      <w:r w:rsidRPr="00E82C5A">
        <w:rPr>
          <w:color w:val="000000"/>
          <w:lang w:eastAsia="uk-UA"/>
        </w:rPr>
        <w:t>КП</w:t>
      </w:r>
      <w:proofErr w:type="spellEnd"/>
      <w:r w:rsidRPr="00E82C5A">
        <w:rPr>
          <w:color w:val="000000"/>
          <w:lang w:eastAsia="uk-UA"/>
        </w:rPr>
        <w:t xml:space="preserve"> ТЕТ;</w:t>
      </w:r>
    </w:p>
    <w:p w:rsidR="00F241F5" w:rsidRPr="00E82C5A" w:rsidRDefault="00F241F5" w:rsidP="00DE4DBD">
      <w:pPr>
        <w:ind w:left="-567" w:firstLine="709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 xml:space="preserve"> - 52 автобуси міського перевезення.</w:t>
      </w:r>
    </w:p>
    <w:p w:rsidR="00F241F5" w:rsidRPr="00E82C5A" w:rsidRDefault="00F241F5" w:rsidP="00DE4DBD">
      <w:pPr>
        <w:ind w:left="-567" w:firstLine="709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>За цей період виявлено:</w:t>
      </w:r>
    </w:p>
    <w:p w:rsidR="00F241F5" w:rsidRPr="00E82C5A" w:rsidRDefault="00F241F5" w:rsidP="00DE4DBD">
      <w:pPr>
        <w:numPr>
          <w:ilvl w:val="0"/>
          <w:numId w:val="5"/>
        </w:numPr>
        <w:ind w:left="-567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>35 порушень в тролейбусах без кондукторів;</w:t>
      </w:r>
    </w:p>
    <w:p w:rsidR="00F241F5" w:rsidRPr="00E82C5A" w:rsidRDefault="00F241F5" w:rsidP="00DE4DBD">
      <w:pPr>
        <w:numPr>
          <w:ilvl w:val="0"/>
          <w:numId w:val="5"/>
        </w:numPr>
        <w:ind w:left="-567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>0 порушень в тролейбусах з кондукторами;</w:t>
      </w:r>
    </w:p>
    <w:p w:rsidR="00F241F5" w:rsidRPr="00E82C5A" w:rsidRDefault="00F241F5" w:rsidP="00DE4DBD">
      <w:pPr>
        <w:numPr>
          <w:ilvl w:val="0"/>
          <w:numId w:val="5"/>
        </w:numPr>
        <w:ind w:left="-567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 xml:space="preserve">19 порушень в автобусах </w:t>
      </w:r>
      <w:proofErr w:type="spellStart"/>
      <w:r w:rsidRPr="00E82C5A">
        <w:rPr>
          <w:color w:val="000000"/>
          <w:lang w:eastAsia="uk-UA"/>
        </w:rPr>
        <w:t>КП</w:t>
      </w:r>
      <w:proofErr w:type="spellEnd"/>
      <w:r w:rsidRPr="00E82C5A">
        <w:rPr>
          <w:color w:val="000000"/>
          <w:lang w:eastAsia="uk-UA"/>
        </w:rPr>
        <w:t xml:space="preserve"> ТЕТ;</w:t>
      </w:r>
    </w:p>
    <w:p w:rsidR="00F241F5" w:rsidRPr="00F241F5" w:rsidRDefault="00F241F5" w:rsidP="00DE4DBD">
      <w:pPr>
        <w:numPr>
          <w:ilvl w:val="0"/>
          <w:numId w:val="5"/>
        </w:numPr>
        <w:ind w:left="-567"/>
        <w:rPr>
          <w:color w:val="000000"/>
          <w:lang w:eastAsia="uk-UA"/>
        </w:rPr>
      </w:pPr>
      <w:r w:rsidRPr="00E82C5A">
        <w:rPr>
          <w:color w:val="000000"/>
          <w:lang w:eastAsia="uk-UA"/>
        </w:rPr>
        <w:t>10 порушень в автобусах міського перевезення;</w:t>
      </w:r>
    </w:p>
    <w:p w:rsidR="00F241F5" w:rsidRPr="00F241F5" w:rsidRDefault="00F241F5" w:rsidP="00DE4DBD">
      <w:pPr>
        <w:pStyle w:val="af2"/>
        <w:numPr>
          <w:ilvl w:val="0"/>
          <w:numId w:val="5"/>
        </w:numPr>
        <w:ind w:left="-567"/>
        <w:rPr>
          <w:color w:val="000000"/>
          <w:lang w:eastAsia="uk-UA"/>
        </w:rPr>
      </w:pPr>
      <w:r>
        <w:rPr>
          <w:color w:val="000000"/>
          <w:lang w:eastAsia="uk-UA"/>
        </w:rPr>
        <w:t>з</w:t>
      </w:r>
      <w:r w:rsidRPr="00F241F5">
        <w:rPr>
          <w:color w:val="000000"/>
          <w:lang w:eastAsia="uk-UA"/>
        </w:rPr>
        <w:t>а безквитковий проїзд 50 пасажирів оштрафовано.</w:t>
      </w:r>
    </w:p>
    <w:p w:rsidR="00F241F5" w:rsidRPr="00F241F5" w:rsidRDefault="00F241F5" w:rsidP="00DE4DBD">
      <w:pPr>
        <w:pStyle w:val="af2"/>
        <w:numPr>
          <w:ilvl w:val="0"/>
          <w:numId w:val="5"/>
        </w:numPr>
        <w:ind w:left="-567"/>
        <w:rPr>
          <w:color w:val="000000"/>
          <w:lang w:eastAsia="uk-UA"/>
        </w:rPr>
      </w:pPr>
      <w:r w:rsidRPr="00F241F5">
        <w:rPr>
          <w:color w:val="000000"/>
          <w:lang w:eastAsia="uk-UA"/>
        </w:rPr>
        <w:t xml:space="preserve">відремонтовано та випущено на лінію 3 автобуси </w:t>
      </w:r>
      <w:proofErr w:type="spellStart"/>
      <w:r w:rsidRPr="00F241F5">
        <w:rPr>
          <w:color w:val="000000"/>
          <w:lang w:eastAsia="uk-UA"/>
        </w:rPr>
        <w:t>МАЗ</w:t>
      </w:r>
      <w:proofErr w:type="spellEnd"/>
      <w:r w:rsidRPr="00F241F5">
        <w:rPr>
          <w:color w:val="000000"/>
          <w:lang w:eastAsia="uk-UA"/>
        </w:rPr>
        <w:t xml:space="preserve"> та 2 тролейбуси Шкода 15 </w:t>
      </w:r>
      <w:proofErr w:type="spellStart"/>
      <w:r w:rsidRPr="00F241F5">
        <w:rPr>
          <w:color w:val="000000"/>
          <w:lang w:eastAsia="uk-UA"/>
        </w:rPr>
        <w:t>Тр</w:t>
      </w:r>
      <w:proofErr w:type="spellEnd"/>
      <w:r w:rsidRPr="00F241F5">
        <w:rPr>
          <w:color w:val="000000"/>
          <w:lang w:eastAsia="uk-UA"/>
        </w:rPr>
        <w:t xml:space="preserve"> (№195) та Шкода 24 </w:t>
      </w:r>
      <w:proofErr w:type="spellStart"/>
      <w:r w:rsidRPr="00F241F5">
        <w:rPr>
          <w:color w:val="000000"/>
          <w:lang w:eastAsia="uk-UA"/>
        </w:rPr>
        <w:t>Тр</w:t>
      </w:r>
      <w:proofErr w:type="spellEnd"/>
      <w:r w:rsidRPr="00F241F5">
        <w:rPr>
          <w:color w:val="000000"/>
          <w:lang w:eastAsia="uk-UA"/>
        </w:rPr>
        <w:t xml:space="preserve"> (№190).</w:t>
      </w:r>
    </w:p>
    <w:p w:rsidR="00F241F5" w:rsidRDefault="00F241F5" w:rsidP="00DE4DBD">
      <w:pPr>
        <w:pStyle w:val="af2"/>
        <w:numPr>
          <w:ilvl w:val="0"/>
          <w:numId w:val="5"/>
        </w:numPr>
        <w:ind w:left="-567"/>
      </w:pPr>
      <w:r w:rsidRPr="00E82C5A">
        <w:t xml:space="preserve">працівники підприємства спільно з профспілковим комітетом організували збір коштів для ЗСУ, які перерахували для закупівлі </w:t>
      </w:r>
      <w:r>
        <w:t>8</w:t>
      </w:r>
      <w:r w:rsidRPr="00E82C5A">
        <w:t>-</w:t>
      </w:r>
      <w:r>
        <w:t xml:space="preserve">ми </w:t>
      </w:r>
      <w:r w:rsidRPr="00F241F5">
        <w:rPr>
          <w:lang w:val="en-US"/>
        </w:rPr>
        <w:t>FPV</w:t>
      </w:r>
      <w:proofErr w:type="spellStart"/>
      <w:r w:rsidRPr="00E82C5A">
        <w:t>-дронів</w:t>
      </w:r>
      <w:proofErr w:type="spellEnd"/>
      <w:r w:rsidRPr="00E82C5A">
        <w:t xml:space="preserve"> для 105 </w:t>
      </w:r>
      <w:r>
        <w:t xml:space="preserve">окремої </w:t>
      </w:r>
      <w:r w:rsidRPr="00E82C5A">
        <w:t>бригади територіальної оборони ЗСУ.</w:t>
      </w:r>
    </w:p>
    <w:p w:rsidR="00E57B16" w:rsidRDefault="00E57B16" w:rsidP="00DE4DBD">
      <w:pPr>
        <w:pStyle w:val="af"/>
        <w:spacing w:before="0" w:beforeAutospacing="0" w:after="0" w:afterAutospacing="0"/>
        <w:ind w:left="-567" w:hanging="3"/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  <w:r w:rsidRPr="00AF5EF4">
        <w:rPr>
          <w:color w:val="000000"/>
        </w:rPr>
        <w:t xml:space="preserve">Начальник управління </w:t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</w:r>
      <w:r w:rsidRPr="00AF5EF4">
        <w:rPr>
          <w:color w:val="000000"/>
        </w:rPr>
        <w:tab/>
        <w:t>Олег ВІТРУК</w:t>
      </w: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p w:rsidR="004E6384" w:rsidRPr="00AF5EF4" w:rsidRDefault="004E6384" w:rsidP="003E4ECE">
      <w:pPr>
        <w:pStyle w:val="af"/>
        <w:spacing w:before="0" w:beforeAutospacing="0" w:after="0" w:afterAutospacing="0"/>
        <w:ind w:left="1" w:hanging="3"/>
        <w:rPr>
          <w:color w:val="000000"/>
        </w:rPr>
      </w:pPr>
    </w:p>
    <w:sectPr w:rsidR="004E6384" w:rsidRPr="00AF5EF4" w:rsidSect="002975CD">
      <w:headerReference w:type="first" r:id="rId8"/>
      <w:pgSz w:w="11906" w:h="16838"/>
      <w:pgMar w:top="851" w:right="567" w:bottom="2268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0A" w:rsidRDefault="0031310A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endnote>
  <w:endnote w:type="continuationSeparator" w:id="0">
    <w:p w:rsidR="0031310A" w:rsidRDefault="0031310A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0A" w:rsidRDefault="0031310A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separator/>
      </w:r>
    </w:p>
  </w:footnote>
  <w:footnote w:type="continuationSeparator" w:id="0">
    <w:p w:rsidR="0031310A" w:rsidRDefault="0031310A">
      <w:pPr>
        <w:ind w:firstLine="0"/>
        <w:rPr>
          <w:position w:val="0"/>
          <w:sz w:val="20"/>
          <w:szCs w:val="20"/>
          <w:lang w:eastAsia="en-GB"/>
        </w:rPr>
      </w:pPr>
      <w:r>
        <w:rPr>
          <w:position w:val="0"/>
          <w:sz w:val="20"/>
          <w:szCs w:val="20"/>
          <w:lang w:eastAsia="en-GB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5B" w:rsidRPr="00420162" w:rsidRDefault="008C095B" w:rsidP="00DD4C88">
    <w:pPr>
      <w:spacing w:line="480" w:lineRule="auto"/>
      <w:ind w:firstLine="0"/>
      <w:rPr>
        <w:rFonts w:ascii="Arial" w:hAnsi="Arial" w:cs="Arial"/>
        <w:color w:val="233E81"/>
        <w:position w:val="0"/>
        <w:sz w:val="20"/>
        <w:szCs w:val="20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1248"/>
    <w:multiLevelType w:val="hybridMultilevel"/>
    <w:tmpl w:val="4EEE6710"/>
    <w:lvl w:ilvl="0" w:tplc="99B41D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1019F"/>
    <w:multiLevelType w:val="hybridMultilevel"/>
    <w:tmpl w:val="1C78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458A"/>
    <w:multiLevelType w:val="hybridMultilevel"/>
    <w:tmpl w:val="FD287514"/>
    <w:lvl w:ilvl="0" w:tplc="3BE633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A0979"/>
    <w:multiLevelType w:val="hybridMultilevel"/>
    <w:tmpl w:val="695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5817"/>
    <w:multiLevelType w:val="hybridMultilevel"/>
    <w:tmpl w:val="72FA7BC4"/>
    <w:lvl w:ilvl="0" w:tplc="FB660B28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01C8"/>
    <w:rsid w:val="000052FE"/>
    <w:rsid w:val="00016C41"/>
    <w:rsid w:val="000242FF"/>
    <w:rsid w:val="000344E0"/>
    <w:rsid w:val="00061733"/>
    <w:rsid w:val="00083738"/>
    <w:rsid w:val="000A470C"/>
    <w:rsid w:val="000E0C73"/>
    <w:rsid w:val="00127643"/>
    <w:rsid w:val="001467E7"/>
    <w:rsid w:val="00151917"/>
    <w:rsid w:val="0015324A"/>
    <w:rsid w:val="00156DC2"/>
    <w:rsid w:val="00173D28"/>
    <w:rsid w:val="00182481"/>
    <w:rsid w:val="0018578A"/>
    <w:rsid w:val="001915AE"/>
    <w:rsid w:val="0019315C"/>
    <w:rsid w:val="001C14B5"/>
    <w:rsid w:val="001C676E"/>
    <w:rsid w:val="001D5360"/>
    <w:rsid w:val="001F0E4C"/>
    <w:rsid w:val="00204519"/>
    <w:rsid w:val="00226232"/>
    <w:rsid w:val="00236C8A"/>
    <w:rsid w:val="002378E0"/>
    <w:rsid w:val="00254015"/>
    <w:rsid w:val="00256323"/>
    <w:rsid w:val="00261523"/>
    <w:rsid w:val="00261F2C"/>
    <w:rsid w:val="002723D1"/>
    <w:rsid w:val="00277D81"/>
    <w:rsid w:val="00294181"/>
    <w:rsid w:val="00294908"/>
    <w:rsid w:val="00294F56"/>
    <w:rsid w:val="002975CD"/>
    <w:rsid w:val="002A01C8"/>
    <w:rsid w:val="002A4EBE"/>
    <w:rsid w:val="002A5605"/>
    <w:rsid w:val="002B357D"/>
    <w:rsid w:val="002B73F9"/>
    <w:rsid w:val="0031310A"/>
    <w:rsid w:val="00315BCB"/>
    <w:rsid w:val="00317533"/>
    <w:rsid w:val="003210C3"/>
    <w:rsid w:val="00322200"/>
    <w:rsid w:val="00357F24"/>
    <w:rsid w:val="00375409"/>
    <w:rsid w:val="00376204"/>
    <w:rsid w:val="00385A62"/>
    <w:rsid w:val="003C2F32"/>
    <w:rsid w:val="003E4ECE"/>
    <w:rsid w:val="00403187"/>
    <w:rsid w:val="004054ED"/>
    <w:rsid w:val="00420162"/>
    <w:rsid w:val="004264EA"/>
    <w:rsid w:val="00433C91"/>
    <w:rsid w:val="004367DA"/>
    <w:rsid w:val="004629F2"/>
    <w:rsid w:val="0046716E"/>
    <w:rsid w:val="00484755"/>
    <w:rsid w:val="004B2E1D"/>
    <w:rsid w:val="004C616A"/>
    <w:rsid w:val="004D3635"/>
    <w:rsid w:val="004E6384"/>
    <w:rsid w:val="00515DD0"/>
    <w:rsid w:val="005327B2"/>
    <w:rsid w:val="00554E33"/>
    <w:rsid w:val="00575622"/>
    <w:rsid w:val="0059370A"/>
    <w:rsid w:val="005C627C"/>
    <w:rsid w:val="005D2589"/>
    <w:rsid w:val="005E1A1E"/>
    <w:rsid w:val="00600141"/>
    <w:rsid w:val="00606492"/>
    <w:rsid w:val="00610922"/>
    <w:rsid w:val="00631273"/>
    <w:rsid w:val="006470C5"/>
    <w:rsid w:val="00670AFA"/>
    <w:rsid w:val="006770A1"/>
    <w:rsid w:val="0069591B"/>
    <w:rsid w:val="00695B8C"/>
    <w:rsid w:val="006E1E55"/>
    <w:rsid w:val="006E7C01"/>
    <w:rsid w:val="006F56DA"/>
    <w:rsid w:val="007039C4"/>
    <w:rsid w:val="0071114F"/>
    <w:rsid w:val="00714823"/>
    <w:rsid w:val="00730B20"/>
    <w:rsid w:val="00730E6A"/>
    <w:rsid w:val="00746428"/>
    <w:rsid w:val="007514B0"/>
    <w:rsid w:val="00770E0F"/>
    <w:rsid w:val="00775427"/>
    <w:rsid w:val="007A2B3D"/>
    <w:rsid w:val="007B3D72"/>
    <w:rsid w:val="007B682A"/>
    <w:rsid w:val="007C096F"/>
    <w:rsid w:val="007D5B47"/>
    <w:rsid w:val="007E7F81"/>
    <w:rsid w:val="007F1090"/>
    <w:rsid w:val="008057CC"/>
    <w:rsid w:val="00807A23"/>
    <w:rsid w:val="00807F20"/>
    <w:rsid w:val="00810193"/>
    <w:rsid w:val="00811653"/>
    <w:rsid w:val="008453F4"/>
    <w:rsid w:val="00851BD5"/>
    <w:rsid w:val="00897B7D"/>
    <w:rsid w:val="008B47C6"/>
    <w:rsid w:val="008C095B"/>
    <w:rsid w:val="008E6FCF"/>
    <w:rsid w:val="0090670E"/>
    <w:rsid w:val="009117A6"/>
    <w:rsid w:val="0094085C"/>
    <w:rsid w:val="00946F2E"/>
    <w:rsid w:val="00955EBF"/>
    <w:rsid w:val="009569F2"/>
    <w:rsid w:val="00995CAF"/>
    <w:rsid w:val="00A0337F"/>
    <w:rsid w:val="00A15F46"/>
    <w:rsid w:val="00A20A0C"/>
    <w:rsid w:val="00A314D7"/>
    <w:rsid w:val="00A470C7"/>
    <w:rsid w:val="00A5200E"/>
    <w:rsid w:val="00A56AAD"/>
    <w:rsid w:val="00AA7D3F"/>
    <w:rsid w:val="00AE0B0B"/>
    <w:rsid w:val="00AE271D"/>
    <w:rsid w:val="00AF5EF4"/>
    <w:rsid w:val="00B11795"/>
    <w:rsid w:val="00B21287"/>
    <w:rsid w:val="00B27115"/>
    <w:rsid w:val="00B3495A"/>
    <w:rsid w:val="00B44FEC"/>
    <w:rsid w:val="00B47CBB"/>
    <w:rsid w:val="00B5249C"/>
    <w:rsid w:val="00B66F77"/>
    <w:rsid w:val="00B7636A"/>
    <w:rsid w:val="00BC7A43"/>
    <w:rsid w:val="00BD7002"/>
    <w:rsid w:val="00C11868"/>
    <w:rsid w:val="00C4624E"/>
    <w:rsid w:val="00C537B2"/>
    <w:rsid w:val="00C8792B"/>
    <w:rsid w:val="00CB62AA"/>
    <w:rsid w:val="00CC71F7"/>
    <w:rsid w:val="00CE6DE2"/>
    <w:rsid w:val="00CF07CA"/>
    <w:rsid w:val="00D06C9E"/>
    <w:rsid w:val="00D13F93"/>
    <w:rsid w:val="00D179AC"/>
    <w:rsid w:val="00D22CD4"/>
    <w:rsid w:val="00D429F9"/>
    <w:rsid w:val="00D44FB9"/>
    <w:rsid w:val="00D54425"/>
    <w:rsid w:val="00D74F1E"/>
    <w:rsid w:val="00D866EC"/>
    <w:rsid w:val="00D944C0"/>
    <w:rsid w:val="00DA3EFC"/>
    <w:rsid w:val="00DB6F4C"/>
    <w:rsid w:val="00DD4C88"/>
    <w:rsid w:val="00DE3B4C"/>
    <w:rsid w:val="00DE4DBD"/>
    <w:rsid w:val="00DF6DA9"/>
    <w:rsid w:val="00E32177"/>
    <w:rsid w:val="00E3532E"/>
    <w:rsid w:val="00E37B1D"/>
    <w:rsid w:val="00E47076"/>
    <w:rsid w:val="00E52D40"/>
    <w:rsid w:val="00E57B16"/>
    <w:rsid w:val="00E70E8B"/>
    <w:rsid w:val="00E909B9"/>
    <w:rsid w:val="00EA1411"/>
    <w:rsid w:val="00EB5D47"/>
    <w:rsid w:val="00EC0988"/>
    <w:rsid w:val="00EC42E0"/>
    <w:rsid w:val="00ED44F9"/>
    <w:rsid w:val="00ED7C08"/>
    <w:rsid w:val="00EF28E4"/>
    <w:rsid w:val="00F241F5"/>
    <w:rsid w:val="00F27D91"/>
    <w:rsid w:val="00F30578"/>
    <w:rsid w:val="00F52B9B"/>
    <w:rsid w:val="00F771A2"/>
    <w:rsid w:val="00F834C6"/>
    <w:rsid w:val="00FD32C1"/>
    <w:rsid w:val="00FD53B0"/>
    <w:rsid w:val="00FF1809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B0"/>
    <w:pPr>
      <w:ind w:hanging="6"/>
      <w:jc w:val="both"/>
    </w:pPr>
    <w:rPr>
      <w:position w:val="-1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514B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514B0"/>
    <w:pPr>
      <w:keepNext/>
      <w:keepLines/>
      <w:spacing w:before="360" w:after="80"/>
      <w:ind w:firstLine="0"/>
      <w:outlineLvl w:val="1"/>
    </w:pPr>
    <w:rPr>
      <w:b/>
      <w:position w:val="0"/>
      <w:sz w:val="36"/>
      <w:szCs w:val="36"/>
      <w:lang w:eastAsia="en-GB"/>
    </w:rPr>
  </w:style>
  <w:style w:type="paragraph" w:styleId="3">
    <w:name w:val="heading 3"/>
    <w:basedOn w:val="a"/>
    <w:next w:val="a"/>
    <w:link w:val="30"/>
    <w:uiPriority w:val="9"/>
    <w:qFormat/>
    <w:rsid w:val="007514B0"/>
    <w:pPr>
      <w:keepNext/>
      <w:keepLines/>
      <w:spacing w:before="280" w:after="80"/>
      <w:ind w:firstLine="0"/>
      <w:outlineLvl w:val="2"/>
    </w:pPr>
    <w:rPr>
      <w:b/>
      <w:position w:val="0"/>
      <w:sz w:val="28"/>
      <w:szCs w:val="28"/>
      <w:lang w:eastAsia="en-GB"/>
    </w:rPr>
  </w:style>
  <w:style w:type="paragraph" w:styleId="4">
    <w:name w:val="heading 4"/>
    <w:basedOn w:val="a"/>
    <w:next w:val="a"/>
    <w:link w:val="40"/>
    <w:uiPriority w:val="9"/>
    <w:qFormat/>
    <w:rsid w:val="007514B0"/>
    <w:pPr>
      <w:keepNext/>
      <w:keepLines/>
      <w:spacing w:before="240" w:after="40"/>
      <w:ind w:firstLine="0"/>
      <w:outlineLvl w:val="3"/>
    </w:pPr>
    <w:rPr>
      <w:b/>
      <w:position w:val="0"/>
      <w:lang w:eastAsia="en-GB"/>
    </w:rPr>
  </w:style>
  <w:style w:type="paragraph" w:styleId="5">
    <w:name w:val="heading 5"/>
    <w:basedOn w:val="a"/>
    <w:next w:val="a"/>
    <w:link w:val="50"/>
    <w:uiPriority w:val="9"/>
    <w:qFormat/>
    <w:rsid w:val="007514B0"/>
    <w:pPr>
      <w:keepNext/>
      <w:keepLines/>
      <w:spacing w:before="220" w:after="40"/>
      <w:ind w:firstLine="0"/>
      <w:outlineLvl w:val="4"/>
    </w:pPr>
    <w:rPr>
      <w:b/>
      <w:position w:val="0"/>
      <w:sz w:val="22"/>
      <w:szCs w:val="22"/>
      <w:lang w:eastAsia="en-GB"/>
    </w:rPr>
  </w:style>
  <w:style w:type="paragraph" w:styleId="6">
    <w:name w:val="heading 6"/>
    <w:basedOn w:val="a"/>
    <w:next w:val="a"/>
    <w:link w:val="60"/>
    <w:uiPriority w:val="9"/>
    <w:qFormat/>
    <w:rsid w:val="007514B0"/>
    <w:pPr>
      <w:keepNext/>
      <w:keepLines/>
      <w:spacing w:before="200" w:after="40"/>
      <w:ind w:firstLine="0"/>
      <w:outlineLvl w:val="5"/>
    </w:pPr>
    <w:rPr>
      <w:b/>
      <w:positio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7514B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en-GB"/>
    </w:rPr>
  </w:style>
  <w:style w:type="character" w:customStyle="1" w:styleId="30">
    <w:name w:val="Заголовок 3 Знак"/>
    <w:link w:val="3"/>
    <w:uiPriority w:val="9"/>
    <w:semiHidden/>
    <w:locked/>
    <w:rsid w:val="007514B0"/>
    <w:rPr>
      <w:rFonts w:ascii="Calibri Light" w:eastAsia="Times New Roman" w:hAnsi="Calibri Light" w:cs="Times New Roman"/>
      <w:b/>
      <w:bCs/>
      <w:sz w:val="26"/>
      <w:szCs w:val="26"/>
      <w:lang w:val="uk-UA" w:eastAsia="en-GB"/>
    </w:rPr>
  </w:style>
  <w:style w:type="character" w:customStyle="1" w:styleId="40">
    <w:name w:val="Заголовок 4 Знак"/>
    <w:link w:val="4"/>
    <w:uiPriority w:val="9"/>
    <w:semiHidden/>
    <w:locked/>
    <w:rsid w:val="007514B0"/>
    <w:rPr>
      <w:rFonts w:ascii="Calibri" w:eastAsia="Times New Roman" w:hAnsi="Calibri" w:cs="Times New Roman"/>
      <w:b/>
      <w:bCs/>
      <w:sz w:val="28"/>
      <w:szCs w:val="28"/>
      <w:lang w:val="uk-UA" w:eastAsia="en-GB"/>
    </w:rPr>
  </w:style>
  <w:style w:type="character" w:customStyle="1" w:styleId="50">
    <w:name w:val="Заголовок 5 Знак"/>
    <w:link w:val="5"/>
    <w:uiPriority w:val="9"/>
    <w:semiHidden/>
    <w:locked/>
    <w:rsid w:val="007514B0"/>
    <w:rPr>
      <w:rFonts w:ascii="Calibri" w:eastAsia="Times New Roman" w:hAnsi="Calibri" w:cs="Times New Roman"/>
      <w:b/>
      <w:bCs/>
      <w:i/>
      <w:iCs/>
      <w:sz w:val="26"/>
      <w:szCs w:val="26"/>
      <w:lang w:val="uk-UA" w:eastAsia="en-GB"/>
    </w:rPr>
  </w:style>
  <w:style w:type="character" w:customStyle="1" w:styleId="60">
    <w:name w:val="Заголовок 6 Знак"/>
    <w:link w:val="6"/>
    <w:uiPriority w:val="9"/>
    <w:semiHidden/>
    <w:locked/>
    <w:rsid w:val="007514B0"/>
    <w:rPr>
      <w:rFonts w:ascii="Calibri" w:eastAsia="Times New Roman" w:hAnsi="Calibri" w:cs="Times New Roman"/>
      <w:b/>
      <w:bCs/>
      <w:sz w:val="22"/>
      <w:szCs w:val="22"/>
      <w:lang w:val="uk-UA" w:eastAsia="en-GB"/>
    </w:rPr>
  </w:style>
  <w:style w:type="paragraph" w:styleId="a3">
    <w:name w:val="Title"/>
    <w:basedOn w:val="a"/>
    <w:next w:val="a"/>
    <w:link w:val="a4"/>
    <w:uiPriority w:val="10"/>
    <w:qFormat/>
    <w:rsid w:val="007514B0"/>
    <w:pPr>
      <w:keepNext/>
      <w:keepLines/>
      <w:spacing w:before="480" w:after="120"/>
      <w:ind w:firstLine="0"/>
    </w:pPr>
    <w:rPr>
      <w:b/>
      <w:position w:val="0"/>
      <w:sz w:val="72"/>
      <w:szCs w:val="72"/>
      <w:lang w:eastAsia="en-GB"/>
    </w:rPr>
  </w:style>
  <w:style w:type="character" w:customStyle="1" w:styleId="10">
    <w:name w:val="Заголовок 1 Знак"/>
    <w:link w:val="1"/>
    <w:uiPriority w:val="9"/>
    <w:locked/>
    <w:rsid w:val="007514B0"/>
    <w:rPr>
      <w:rFonts w:cs="Times New Roman"/>
      <w:b/>
      <w:w w:val="100"/>
      <w:sz w:val="24"/>
      <w:effect w:val="none"/>
      <w:vertAlign w:val="baseline"/>
      <w:em w:val="none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a4">
    <w:name w:val="Название Знак"/>
    <w:link w:val="a3"/>
    <w:uiPriority w:val="10"/>
    <w:locked/>
    <w:rsid w:val="007514B0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GB"/>
    </w:rPr>
  </w:style>
  <w:style w:type="character" w:styleId="a7">
    <w:name w:val="FollowedHyperlink"/>
    <w:uiPriority w:val="99"/>
    <w:semiHidden/>
    <w:unhideWhenUsed/>
    <w:rsid w:val="0018578A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9"/>
    <w:uiPriority w:val="99"/>
    <w:locked/>
    <w:rsid w:val="00D944C0"/>
    <w:rPr>
      <w:rFonts w:cs="Times New Roman"/>
    </w:rPr>
  </w:style>
  <w:style w:type="paragraph" w:styleId="a9">
    <w:name w:val="footer"/>
    <w:basedOn w:val="a"/>
    <w:link w:val="a8"/>
    <w:uiPriority w:val="99"/>
    <w:unhideWhenUsed/>
    <w:rsid w:val="00D944C0"/>
    <w:pPr>
      <w:tabs>
        <w:tab w:val="center" w:pos="4513"/>
        <w:tab w:val="right" w:pos="9026"/>
      </w:tabs>
      <w:ind w:firstLine="0"/>
    </w:pPr>
    <w:rPr>
      <w:position w:val="0"/>
      <w:sz w:val="20"/>
      <w:szCs w:val="20"/>
      <w:lang w:eastAsia="en-GB"/>
    </w:rPr>
  </w:style>
  <w:style w:type="character" w:customStyle="1" w:styleId="FooterChar">
    <w:name w:val="Footer Char"/>
    <w:uiPriority w:val="99"/>
    <w:semiHidden/>
    <w:rsid w:val="007514B0"/>
    <w:rPr>
      <w:position w:val="-1"/>
      <w:sz w:val="24"/>
      <w:szCs w:val="24"/>
      <w:lang w:val="uk-UA" w:eastAsia="ru-RU"/>
    </w:rPr>
  </w:style>
  <w:style w:type="character" w:customStyle="1" w:styleId="aa">
    <w:name w:val="Незакрита згадка"/>
    <w:uiPriority w:val="99"/>
    <w:semiHidden/>
    <w:unhideWhenUsed/>
    <w:rsid w:val="0018578A"/>
    <w:rPr>
      <w:color w:val="605E5C"/>
      <w:shd w:val="clear" w:color="auto" w:fill="E1DFDD"/>
    </w:rPr>
  </w:style>
  <w:style w:type="character" w:styleId="ab">
    <w:name w:val="Hyperlink"/>
    <w:uiPriority w:val="99"/>
    <w:unhideWhenUsed/>
    <w:rsid w:val="0018578A"/>
    <w:rPr>
      <w:rFonts w:cs="Times New Roman"/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7514B0"/>
    <w:pPr>
      <w:keepNext/>
      <w:keepLines/>
      <w:spacing w:before="360" w:after="80"/>
      <w:ind w:firstLine="0"/>
    </w:pPr>
    <w:rPr>
      <w:rFonts w:ascii="Georgia" w:hAnsi="Georgia" w:cs="Georgia"/>
      <w:i/>
      <w:color w:val="666666"/>
      <w:position w:val="0"/>
      <w:sz w:val="48"/>
      <w:szCs w:val="48"/>
      <w:lang w:eastAsia="en-GB"/>
    </w:rPr>
  </w:style>
  <w:style w:type="character" w:customStyle="1" w:styleId="a6">
    <w:name w:val="Верхний колонтитул Знак"/>
    <w:link w:val="a5"/>
    <w:uiPriority w:val="99"/>
    <w:locked/>
    <w:rsid w:val="00D944C0"/>
    <w:rPr>
      <w:rFonts w:cs="Times New Roman"/>
    </w:rPr>
  </w:style>
  <w:style w:type="character" w:customStyle="1" w:styleId="ad">
    <w:name w:val="Подзаголовок Знак"/>
    <w:link w:val="ac"/>
    <w:uiPriority w:val="11"/>
    <w:locked/>
    <w:rsid w:val="007514B0"/>
    <w:rPr>
      <w:rFonts w:ascii="Calibri Light" w:eastAsia="Times New Roman" w:hAnsi="Calibri Light" w:cs="Times New Roman"/>
      <w:sz w:val="24"/>
      <w:szCs w:val="24"/>
      <w:lang w:val="uk-UA"/>
    </w:rPr>
  </w:style>
  <w:style w:type="character" w:styleId="ae">
    <w:name w:val="Strong"/>
    <w:uiPriority w:val="22"/>
    <w:qFormat/>
    <w:rsid w:val="00A0337F"/>
    <w:rPr>
      <w:b/>
      <w:bCs/>
    </w:rPr>
  </w:style>
  <w:style w:type="character" w:customStyle="1" w:styleId="apple-converted-space">
    <w:name w:val="apple-converted-space"/>
    <w:rsid w:val="00A0337F"/>
  </w:style>
  <w:style w:type="paragraph" w:styleId="af">
    <w:name w:val="Normal (Web)"/>
    <w:basedOn w:val="a"/>
    <w:rsid w:val="003E4ECE"/>
    <w:pPr>
      <w:spacing w:before="100" w:beforeAutospacing="1" w:after="100" w:afterAutospacing="1"/>
      <w:ind w:firstLine="0"/>
    </w:pPr>
    <w:rPr>
      <w:position w:val="0"/>
      <w:lang w:eastAsia="uk-UA"/>
    </w:rPr>
  </w:style>
  <w:style w:type="paragraph" w:styleId="af0">
    <w:name w:val="Balloon Text"/>
    <w:basedOn w:val="a"/>
    <w:semiHidden/>
    <w:rsid w:val="00385A6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1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C2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1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50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0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2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Andrew-Lutsk Fly</dc:creator>
  <cp:lastModifiedBy>Admin</cp:lastModifiedBy>
  <cp:revision>5</cp:revision>
  <cp:lastPrinted>2023-01-20T23:27:00Z</cp:lastPrinted>
  <dcterms:created xsi:type="dcterms:W3CDTF">2024-04-25T12:57:00Z</dcterms:created>
  <dcterms:modified xsi:type="dcterms:W3CDTF">2024-04-25T13:16:00Z</dcterms:modified>
</cp:coreProperties>
</file>