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61E" w:rsidRDefault="000E561E" w:rsidP="000E561E">
      <w:pPr>
        <w:suppressAutoHyphens w:val="0"/>
        <w:spacing w:line="240" w:lineRule="auto"/>
        <w:ind w:leftChars="0" w:left="0" w:firstLineChars="0" w:firstLine="0"/>
        <w:jc w:val="center"/>
        <w:outlineLvl w:val="9"/>
        <w:rPr>
          <w:color w:val="000000"/>
          <w:position w:val="0"/>
          <w:sz w:val="16"/>
          <w:szCs w:val="16"/>
          <w:lang w:eastAsia="en-GB"/>
        </w:rPr>
      </w:pPr>
      <w:r>
        <w:rPr>
          <w:noProof/>
          <w:color w:val="2E74B5"/>
          <w:position w:val="0"/>
          <w:lang w:eastAsia="uk-UA"/>
        </w:rPr>
        <w:drawing>
          <wp:inline distT="0" distB="0" distL="0" distR="0">
            <wp:extent cx="561975" cy="723900"/>
            <wp:effectExtent l="0" t="0" r="9525" b="0"/>
            <wp:docPr id="1" name="Рисунок 1" descr="Blank-Rozpor-(blue)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Blank-Rozpor-(blue)-0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01" r="42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561E" w:rsidRDefault="000E561E" w:rsidP="000E561E">
      <w:pPr>
        <w:keepNext/>
        <w:suppressAutoHyphens w:val="0"/>
        <w:spacing w:line="276" w:lineRule="auto"/>
        <w:ind w:leftChars="0" w:left="0" w:firstLineChars="0" w:firstLine="0"/>
        <w:jc w:val="center"/>
        <w:outlineLvl w:val="9"/>
        <w:rPr>
          <w:b/>
          <w:color w:val="233E81"/>
          <w:position w:val="0"/>
          <w:sz w:val="32"/>
          <w:szCs w:val="32"/>
          <w:lang w:eastAsia="en-GB"/>
        </w:rPr>
      </w:pPr>
      <w:r>
        <w:rPr>
          <w:b/>
          <w:color w:val="233E81"/>
          <w:position w:val="0"/>
          <w:sz w:val="32"/>
          <w:szCs w:val="32"/>
          <w:lang w:eastAsia="en-GB"/>
        </w:rPr>
        <w:t>ТЕРНОПІЛЬСЬКА МІСЬКА РАДА</w:t>
      </w:r>
    </w:p>
    <w:p w:rsidR="000E561E" w:rsidRDefault="000E561E" w:rsidP="00456A58">
      <w:pPr>
        <w:tabs>
          <w:tab w:val="left" w:pos="284"/>
        </w:tabs>
        <w:suppressAutoHyphens w:val="0"/>
        <w:spacing w:line="276" w:lineRule="auto"/>
        <w:ind w:leftChars="0" w:left="0" w:firstLineChars="0" w:firstLine="426"/>
        <w:jc w:val="center"/>
        <w:outlineLvl w:val="9"/>
        <w:rPr>
          <w:color w:val="233E81"/>
          <w:position w:val="0"/>
          <w:sz w:val="20"/>
          <w:szCs w:val="20"/>
          <w:lang w:eastAsia="en-GB"/>
        </w:rPr>
      </w:pPr>
      <w:r>
        <w:rPr>
          <w:b/>
          <w:color w:val="233E81"/>
          <w:position w:val="0"/>
          <w:lang w:eastAsia="en-GB"/>
        </w:rPr>
        <w:t>ТЕРНОПІЛЬСЬКИЙ МІСЬКИЙ</w:t>
      </w:r>
      <w:r>
        <w:rPr>
          <w:b/>
          <w:color w:val="233E81"/>
          <w:position w:val="0"/>
          <w:lang w:eastAsia="en-GB"/>
        </w:rPr>
        <w:br/>
        <w:t>ТЕРИТОРІАЛЬНИЙ ЦЕНТР СОЦІАЛЬНОГО ОБСЛУГОВУВАННЯ</w:t>
      </w:r>
      <w:r>
        <w:rPr>
          <w:b/>
          <w:color w:val="233E81"/>
          <w:position w:val="0"/>
          <w:lang w:eastAsia="en-GB"/>
        </w:rPr>
        <w:br/>
        <w:t>НАСЕЛЕННЯ (НАДАННЯ СОЦІАЛЬНИХ ПОСЛУГ)</w:t>
      </w:r>
      <w:r>
        <w:rPr>
          <w:b/>
          <w:color w:val="233E81"/>
          <w:position w:val="0"/>
          <w:lang w:eastAsia="en-GB"/>
        </w:rPr>
        <w:br/>
      </w:r>
      <w:r>
        <w:rPr>
          <w:color w:val="233E81"/>
          <w:position w:val="0"/>
          <w:sz w:val="20"/>
          <w:szCs w:val="20"/>
          <w:lang w:eastAsia="en-GB"/>
        </w:rPr>
        <w:t xml:space="preserve">м. Тернопіль, вул. Лисенка, 8, 46002 </w:t>
      </w:r>
      <w:proofErr w:type="spellStart"/>
      <w:r>
        <w:rPr>
          <w:color w:val="233E81"/>
          <w:position w:val="0"/>
          <w:sz w:val="20"/>
          <w:szCs w:val="20"/>
          <w:lang w:eastAsia="en-GB"/>
        </w:rPr>
        <w:t>тел</w:t>
      </w:r>
      <w:proofErr w:type="spellEnd"/>
      <w:r>
        <w:rPr>
          <w:color w:val="233E81"/>
          <w:position w:val="0"/>
          <w:sz w:val="20"/>
          <w:szCs w:val="20"/>
          <w:lang w:eastAsia="en-GB"/>
        </w:rPr>
        <w:t xml:space="preserve">.: </w:t>
      </w:r>
      <w:r>
        <w:rPr>
          <w:b/>
          <w:bCs/>
          <w:color w:val="233E81"/>
          <w:position w:val="0"/>
          <w:sz w:val="20"/>
          <w:szCs w:val="20"/>
          <w:lang w:eastAsia="en-GB"/>
        </w:rPr>
        <w:t>(0352) 23 56 68</w:t>
      </w:r>
      <w:r>
        <w:rPr>
          <w:color w:val="233E81"/>
          <w:position w:val="0"/>
          <w:sz w:val="20"/>
          <w:szCs w:val="20"/>
          <w:lang w:eastAsia="en-GB"/>
        </w:rPr>
        <w:t>, e-</w:t>
      </w:r>
      <w:proofErr w:type="spellStart"/>
      <w:r>
        <w:rPr>
          <w:color w:val="233E81"/>
          <w:position w:val="0"/>
          <w:sz w:val="20"/>
          <w:szCs w:val="20"/>
          <w:lang w:eastAsia="en-GB"/>
        </w:rPr>
        <w:t>mail</w:t>
      </w:r>
      <w:proofErr w:type="spellEnd"/>
      <w:r>
        <w:rPr>
          <w:color w:val="233E81"/>
          <w:position w:val="0"/>
          <w:sz w:val="20"/>
          <w:szCs w:val="20"/>
          <w:lang w:eastAsia="en-GB"/>
        </w:rPr>
        <w:t xml:space="preserve">: </w:t>
      </w:r>
      <w:proofErr w:type="spellStart"/>
      <w:r>
        <w:rPr>
          <w:b/>
          <w:bCs/>
          <w:color w:val="233E81"/>
          <w:position w:val="0"/>
          <w:sz w:val="20"/>
          <w:szCs w:val="20"/>
          <w:lang w:eastAsia="en-GB"/>
        </w:rPr>
        <w:t>ternopil</w:t>
      </w:r>
      <w:proofErr w:type="spellEnd"/>
      <w:r>
        <w:rPr>
          <w:b/>
          <w:bCs/>
          <w:color w:val="233E81"/>
          <w:position w:val="0"/>
          <w:sz w:val="20"/>
          <w:szCs w:val="20"/>
          <w:lang w:eastAsia="en-GB"/>
        </w:rPr>
        <w:t>.</w:t>
      </w:r>
      <w:proofErr w:type="spellStart"/>
      <w:r>
        <w:rPr>
          <w:b/>
          <w:bCs/>
          <w:color w:val="233E81"/>
          <w:position w:val="0"/>
          <w:sz w:val="20"/>
          <w:szCs w:val="20"/>
          <w:lang w:val="en-US" w:eastAsia="en-GB"/>
        </w:rPr>
        <w:t>tercenter</w:t>
      </w:r>
      <w:proofErr w:type="spellEnd"/>
      <w:r>
        <w:rPr>
          <w:b/>
          <w:bCs/>
          <w:color w:val="233E81"/>
          <w:position w:val="0"/>
          <w:sz w:val="20"/>
          <w:szCs w:val="20"/>
          <w:lang w:eastAsia="en-GB"/>
        </w:rPr>
        <w:t>@</w:t>
      </w:r>
      <w:proofErr w:type="spellStart"/>
      <w:r>
        <w:rPr>
          <w:b/>
          <w:bCs/>
          <w:color w:val="233E81"/>
          <w:position w:val="0"/>
          <w:sz w:val="20"/>
          <w:szCs w:val="20"/>
          <w:lang w:val="en-US" w:eastAsia="en-GB"/>
        </w:rPr>
        <w:t>gmail</w:t>
      </w:r>
      <w:proofErr w:type="spellEnd"/>
      <w:r>
        <w:rPr>
          <w:b/>
          <w:bCs/>
          <w:color w:val="233E81"/>
          <w:position w:val="0"/>
          <w:sz w:val="20"/>
          <w:szCs w:val="20"/>
          <w:lang w:eastAsia="en-GB"/>
        </w:rPr>
        <w:t>.</w:t>
      </w:r>
      <w:r>
        <w:rPr>
          <w:b/>
          <w:bCs/>
          <w:color w:val="233E81"/>
          <w:position w:val="0"/>
          <w:sz w:val="20"/>
          <w:szCs w:val="20"/>
          <w:lang w:val="en-US" w:eastAsia="en-GB"/>
        </w:rPr>
        <w:t>com</w:t>
      </w:r>
    </w:p>
    <w:p w:rsidR="000E561E" w:rsidRDefault="000E561E" w:rsidP="000E561E">
      <w:pPr>
        <w:tabs>
          <w:tab w:val="left" w:pos="709"/>
        </w:tabs>
        <w:suppressAutoHyphens w:val="0"/>
        <w:spacing w:line="240" w:lineRule="auto"/>
        <w:ind w:leftChars="0" w:left="0" w:firstLineChars="0" w:firstLine="0"/>
        <w:outlineLvl w:val="9"/>
        <w:rPr>
          <w:rFonts w:ascii="Arial" w:hAnsi="Arial" w:cs="Arial"/>
          <w:color w:val="000000"/>
          <w:sz w:val="30"/>
          <w:szCs w:val="30"/>
        </w:rPr>
      </w:pPr>
      <w:r>
        <w:rPr>
          <w:noProof/>
          <w:lang w:eastAsia="uk-UA"/>
        </w:rPr>
        <mc:AlternateContent>
          <mc:Choice Requires="wps">
            <w:drawing>
              <wp:anchor distT="4294967263" distB="4294967263" distL="114300" distR="114300" simplePos="0" relativeHeight="251659264" behindDoc="0" locked="0" layoutInCell="1" allowOverlap="1">
                <wp:simplePos x="0" y="0"/>
                <wp:positionH relativeFrom="column">
                  <wp:posOffset>21590</wp:posOffset>
                </wp:positionH>
                <wp:positionV relativeFrom="paragraph">
                  <wp:posOffset>17780</wp:posOffset>
                </wp:positionV>
                <wp:extent cx="6054725" cy="0"/>
                <wp:effectExtent l="0" t="19050" r="22225" b="19050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6054725" cy="0"/>
                        </a:xfrm>
                        <a:prstGeom prst="line">
                          <a:avLst/>
                        </a:prstGeom>
                        <a:noFill/>
                        <a:ln w="38100" cap="flat" cmpd="thickThin" algn="ctr">
                          <a:solidFill>
                            <a:srgbClr val="00206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32E636" id="Прямая соединительная линия 14" o:spid="_x0000_s1026" style="position:absolute;z-index:251659264;visibility:visible;mso-wrap-style:square;mso-width-percent:0;mso-height-percent:0;mso-wrap-distance-left:9pt;mso-wrap-distance-top:-92e-5mm;mso-wrap-distance-right:9pt;mso-wrap-distance-bottom:-92e-5mm;mso-position-horizontal:absolute;mso-position-horizontal-relative:text;mso-position-vertical:absolute;mso-position-vertical-relative:text;mso-width-percent:0;mso-height-percent:0;mso-width-relative:margin;mso-height-relative:margin" from="1.7pt,1.4pt" to="478.4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" strokecolor="#002060" strokeweight="3pt">
                <v:stroke linestyle="thickThin"/>
              </v:line>
            </w:pict>
          </mc:Fallback>
        </mc:AlternateContent>
      </w:r>
    </w:p>
    <w:p w:rsidR="00C447FC" w:rsidRDefault="000E561E" w:rsidP="00C447FC">
      <w:pPr>
        <w:spacing w:line="276" w:lineRule="auto"/>
        <w:ind w:leftChars="0" w:left="3" w:hanging="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</w:p>
    <w:p w:rsidR="005E50F9" w:rsidRDefault="005E50F9" w:rsidP="00C447FC">
      <w:pPr>
        <w:spacing w:line="276" w:lineRule="auto"/>
        <w:ind w:leftChars="0" w:left="3" w:hanging="3"/>
        <w:jc w:val="both"/>
        <w:rPr>
          <w:sz w:val="28"/>
          <w:szCs w:val="28"/>
        </w:rPr>
      </w:pPr>
    </w:p>
    <w:p w:rsidR="000E561E" w:rsidRDefault="000E561E" w:rsidP="00C447FC">
      <w:pPr>
        <w:spacing w:line="276" w:lineRule="auto"/>
        <w:ind w:leftChars="0" w:left="3" w:hanging="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Тернопільському міському територіальному центрі соціального обслуговування населення (надання соціальних послуг) за поточний тиждень </w:t>
      </w:r>
      <w:r w:rsidR="007C30A3">
        <w:rPr>
          <w:sz w:val="28"/>
          <w:szCs w:val="28"/>
        </w:rPr>
        <w:t>проведена наступна робота:</w:t>
      </w:r>
    </w:p>
    <w:p w:rsidR="000E561E" w:rsidRDefault="006123A8" w:rsidP="00456A58">
      <w:pPr>
        <w:pStyle w:val="a3"/>
        <w:numPr>
          <w:ilvl w:val="0"/>
          <w:numId w:val="1"/>
        </w:numPr>
        <w:spacing w:line="276" w:lineRule="auto"/>
        <w:ind w:leftChars="0" w:left="567" w:firstLineChars="0" w:hanging="294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0E561E">
        <w:rPr>
          <w:sz w:val="28"/>
          <w:szCs w:val="28"/>
        </w:rPr>
        <w:t>адано безкоштовне харчування 60 особам старшого віку та людям з інвалідністю в благодійній їдальні;</w:t>
      </w:r>
    </w:p>
    <w:p w:rsidR="000E561E" w:rsidRPr="00370427" w:rsidRDefault="006123A8" w:rsidP="00456A58">
      <w:pPr>
        <w:pStyle w:val="a3"/>
        <w:numPr>
          <w:ilvl w:val="0"/>
          <w:numId w:val="1"/>
        </w:numPr>
        <w:spacing w:line="276" w:lineRule="auto"/>
        <w:ind w:leftChars="0" w:left="567" w:firstLineChars="0" w:hanging="294"/>
        <w:jc w:val="both"/>
        <w:rPr>
          <w:sz w:val="28"/>
          <w:szCs w:val="28"/>
        </w:rPr>
      </w:pPr>
      <w:r w:rsidRPr="00370427">
        <w:rPr>
          <w:sz w:val="28"/>
          <w:szCs w:val="28"/>
        </w:rPr>
        <w:t>н</w:t>
      </w:r>
      <w:r w:rsidR="00211D54" w:rsidRPr="00370427">
        <w:rPr>
          <w:sz w:val="28"/>
          <w:szCs w:val="28"/>
        </w:rPr>
        <w:t xml:space="preserve">адано </w:t>
      </w:r>
      <w:r w:rsidR="000A713C">
        <w:rPr>
          <w:sz w:val="28"/>
          <w:szCs w:val="28"/>
        </w:rPr>
        <w:t>3</w:t>
      </w:r>
      <w:r w:rsidR="0052325E">
        <w:rPr>
          <w:sz w:val="28"/>
          <w:szCs w:val="28"/>
        </w:rPr>
        <w:t>9</w:t>
      </w:r>
      <w:r w:rsidR="004C76F0" w:rsidRPr="00370427">
        <w:rPr>
          <w:sz w:val="28"/>
          <w:szCs w:val="28"/>
        </w:rPr>
        <w:t xml:space="preserve"> </w:t>
      </w:r>
      <w:r w:rsidR="00211D54" w:rsidRPr="00370427">
        <w:rPr>
          <w:sz w:val="28"/>
          <w:szCs w:val="28"/>
        </w:rPr>
        <w:t>послуг «соціального таксі»;</w:t>
      </w:r>
    </w:p>
    <w:p w:rsidR="006123A8" w:rsidRDefault="007E24E5" w:rsidP="00456A58">
      <w:pPr>
        <w:pStyle w:val="a3"/>
        <w:numPr>
          <w:ilvl w:val="0"/>
          <w:numId w:val="1"/>
        </w:numPr>
        <w:spacing w:line="276" w:lineRule="auto"/>
        <w:ind w:leftChars="0" w:left="567" w:firstLineChars="0" w:hanging="29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надано </w:t>
      </w:r>
      <w:r w:rsidR="00BA282C">
        <w:rPr>
          <w:sz w:val="28"/>
          <w:szCs w:val="28"/>
        </w:rPr>
        <w:t>3</w:t>
      </w:r>
      <w:r w:rsidR="00A926FD">
        <w:rPr>
          <w:sz w:val="28"/>
          <w:szCs w:val="28"/>
        </w:rPr>
        <w:t>2</w:t>
      </w:r>
      <w:r w:rsidR="001305E2">
        <w:rPr>
          <w:sz w:val="28"/>
          <w:szCs w:val="28"/>
          <w:lang w:val="en-US"/>
        </w:rPr>
        <w:t xml:space="preserve"> </w:t>
      </w:r>
      <w:r w:rsidR="00FD170D">
        <w:rPr>
          <w:sz w:val="28"/>
          <w:szCs w:val="28"/>
        </w:rPr>
        <w:t xml:space="preserve"> </w:t>
      </w:r>
      <w:r w:rsidR="006123A8">
        <w:rPr>
          <w:sz w:val="28"/>
          <w:szCs w:val="28"/>
        </w:rPr>
        <w:t>перукарських послуг</w:t>
      </w:r>
      <w:r w:rsidR="00AB5CFB">
        <w:rPr>
          <w:sz w:val="28"/>
          <w:szCs w:val="28"/>
        </w:rPr>
        <w:t>и</w:t>
      </w:r>
      <w:bookmarkStart w:id="0" w:name="_GoBack"/>
      <w:bookmarkEnd w:id="0"/>
      <w:r w:rsidR="006123A8">
        <w:rPr>
          <w:sz w:val="28"/>
          <w:szCs w:val="28"/>
        </w:rPr>
        <w:t>;</w:t>
      </w:r>
    </w:p>
    <w:p w:rsidR="00211D54" w:rsidRDefault="006123A8" w:rsidP="00456A58">
      <w:pPr>
        <w:pStyle w:val="a3"/>
        <w:numPr>
          <w:ilvl w:val="0"/>
          <w:numId w:val="1"/>
        </w:numPr>
        <w:spacing w:line="276" w:lineRule="auto"/>
        <w:ind w:leftChars="0" w:left="567" w:firstLineChars="0" w:hanging="294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211D54">
        <w:rPr>
          <w:sz w:val="28"/>
          <w:szCs w:val="28"/>
        </w:rPr>
        <w:t>ідділенням соціальної допомоги вдома надаються соціальні послуги підопічним тер</w:t>
      </w:r>
      <w:r w:rsidR="00D779DA">
        <w:rPr>
          <w:sz w:val="28"/>
          <w:szCs w:val="28"/>
        </w:rPr>
        <w:t xml:space="preserve">иторіального </w:t>
      </w:r>
      <w:r w:rsidR="00211D54">
        <w:rPr>
          <w:sz w:val="28"/>
          <w:szCs w:val="28"/>
        </w:rPr>
        <w:t>центру постійно;</w:t>
      </w:r>
    </w:p>
    <w:p w:rsidR="00307C4B" w:rsidRDefault="00087D02" w:rsidP="00456A58">
      <w:pPr>
        <w:pStyle w:val="a3"/>
        <w:numPr>
          <w:ilvl w:val="0"/>
          <w:numId w:val="1"/>
        </w:numPr>
        <w:spacing w:line="276" w:lineRule="auto"/>
        <w:ind w:leftChars="0" w:left="567" w:firstLineChars="0" w:hanging="29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прийнято на обслуговування – </w:t>
      </w:r>
      <w:r w:rsidR="0053762F">
        <w:rPr>
          <w:sz w:val="28"/>
          <w:szCs w:val="28"/>
        </w:rPr>
        <w:t>1</w:t>
      </w:r>
      <w:r w:rsidR="005F136A">
        <w:rPr>
          <w:sz w:val="28"/>
          <w:szCs w:val="28"/>
        </w:rPr>
        <w:t xml:space="preserve"> </w:t>
      </w:r>
      <w:r>
        <w:rPr>
          <w:sz w:val="28"/>
          <w:szCs w:val="28"/>
        </w:rPr>
        <w:t>ос</w:t>
      </w:r>
      <w:r w:rsidR="004E3E1C">
        <w:rPr>
          <w:sz w:val="28"/>
          <w:szCs w:val="28"/>
        </w:rPr>
        <w:t>о</w:t>
      </w:r>
      <w:r>
        <w:rPr>
          <w:sz w:val="28"/>
          <w:szCs w:val="28"/>
        </w:rPr>
        <w:t>б</w:t>
      </w:r>
      <w:r w:rsidR="0053762F">
        <w:rPr>
          <w:sz w:val="28"/>
          <w:szCs w:val="28"/>
        </w:rPr>
        <w:t>у</w:t>
      </w:r>
      <w:r>
        <w:rPr>
          <w:sz w:val="28"/>
          <w:szCs w:val="28"/>
        </w:rPr>
        <w:t xml:space="preserve"> у відділення догляду вдома;</w:t>
      </w:r>
    </w:p>
    <w:p w:rsidR="0005000D" w:rsidRDefault="00284B88" w:rsidP="00456A58">
      <w:pPr>
        <w:pStyle w:val="a3"/>
        <w:numPr>
          <w:ilvl w:val="0"/>
          <w:numId w:val="1"/>
        </w:numPr>
        <w:spacing w:line="276" w:lineRule="auto"/>
        <w:ind w:leftChars="0" w:left="567" w:firstLineChars="0" w:hanging="29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видано </w:t>
      </w:r>
      <w:r w:rsidR="00A926FD">
        <w:rPr>
          <w:sz w:val="28"/>
          <w:szCs w:val="28"/>
        </w:rPr>
        <w:t>6</w:t>
      </w:r>
      <w:r w:rsidR="00BA282C">
        <w:rPr>
          <w:sz w:val="28"/>
          <w:szCs w:val="28"/>
        </w:rPr>
        <w:t>0</w:t>
      </w:r>
      <w:r w:rsidR="00966C02">
        <w:rPr>
          <w:sz w:val="28"/>
          <w:szCs w:val="28"/>
        </w:rPr>
        <w:t>0</w:t>
      </w:r>
      <w:r w:rsidR="0005000D">
        <w:rPr>
          <w:sz w:val="28"/>
          <w:szCs w:val="28"/>
        </w:rPr>
        <w:t xml:space="preserve"> продук</w:t>
      </w:r>
      <w:r w:rsidR="00DF6C51">
        <w:rPr>
          <w:sz w:val="28"/>
          <w:szCs w:val="28"/>
        </w:rPr>
        <w:t>тових наборів мешканцям громади;</w:t>
      </w:r>
    </w:p>
    <w:p w:rsidR="00FA3188" w:rsidRDefault="00FA3188" w:rsidP="00456A58">
      <w:pPr>
        <w:pStyle w:val="a3"/>
        <w:numPr>
          <w:ilvl w:val="0"/>
          <w:numId w:val="1"/>
        </w:numPr>
        <w:ind w:leftChars="0" w:left="567" w:firstLineChars="0" w:hanging="294"/>
        <w:rPr>
          <w:sz w:val="28"/>
          <w:szCs w:val="28"/>
        </w:rPr>
      </w:pPr>
      <w:r w:rsidRPr="00FA3188">
        <w:rPr>
          <w:sz w:val="28"/>
          <w:szCs w:val="28"/>
        </w:rPr>
        <w:t xml:space="preserve">здійснюється  видача </w:t>
      </w:r>
      <w:proofErr w:type="spellStart"/>
      <w:r w:rsidRPr="00FA3188">
        <w:rPr>
          <w:sz w:val="28"/>
          <w:szCs w:val="28"/>
        </w:rPr>
        <w:t>термобілизни</w:t>
      </w:r>
      <w:proofErr w:type="spellEnd"/>
      <w:r w:rsidRPr="00FA3188">
        <w:rPr>
          <w:sz w:val="28"/>
          <w:szCs w:val="28"/>
        </w:rPr>
        <w:t xml:space="preserve"> та індивідуальних аптечок військовослужбовцям</w:t>
      </w:r>
      <w:r w:rsidR="00370427">
        <w:rPr>
          <w:sz w:val="28"/>
          <w:szCs w:val="28"/>
        </w:rPr>
        <w:t xml:space="preserve"> постійно</w:t>
      </w:r>
      <w:r w:rsidRPr="00FA3188">
        <w:rPr>
          <w:sz w:val="28"/>
          <w:szCs w:val="28"/>
        </w:rPr>
        <w:t>;</w:t>
      </w:r>
    </w:p>
    <w:p w:rsidR="00696AF6" w:rsidRDefault="00696AF6" w:rsidP="00456A58">
      <w:pPr>
        <w:pStyle w:val="a3"/>
        <w:numPr>
          <w:ilvl w:val="0"/>
          <w:numId w:val="1"/>
        </w:numPr>
        <w:ind w:leftChars="0" w:left="567" w:firstLineChars="0" w:hanging="294"/>
        <w:rPr>
          <w:sz w:val="28"/>
          <w:szCs w:val="28"/>
        </w:rPr>
      </w:pPr>
      <w:r>
        <w:rPr>
          <w:sz w:val="28"/>
          <w:szCs w:val="28"/>
        </w:rPr>
        <w:t>проводиться видача гуманітарної допомоги</w:t>
      </w:r>
      <w:r w:rsidR="009D7EDA">
        <w:rPr>
          <w:sz w:val="28"/>
          <w:szCs w:val="28"/>
        </w:rPr>
        <w:t xml:space="preserve"> для ВПО</w:t>
      </w:r>
      <w:r>
        <w:rPr>
          <w:sz w:val="28"/>
          <w:szCs w:val="28"/>
        </w:rPr>
        <w:t>;</w:t>
      </w:r>
    </w:p>
    <w:p w:rsidR="007B216D" w:rsidRPr="007B216D" w:rsidRDefault="005E50F9" w:rsidP="005E50F9">
      <w:pPr>
        <w:tabs>
          <w:tab w:val="left" w:pos="567"/>
        </w:tabs>
        <w:ind w:leftChars="71" w:left="565" w:hangingChars="141" w:hanging="39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B216D" w:rsidRPr="007B216D">
        <w:rPr>
          <w:sz w:val="28"/>
          <w:szCs w:val="28"/>
        </w:rPr>
        <w:t>-</w:t>
      </w:r>
      <w:r w:rsidR="00456A58">
        <w:rPr>
          <w:sz w:val="28"/>
          <w:szCs w:val="28"/>
        </w:rPr>
        <w:tab/>
      </w:r>
      <w:r w:rsidR="007B216D" w:rsidRPr="007B216D">
        <w:rPr>
          <w:sz w:val="28"/>
          <w:szCs w:val="28"/>
        </w:rPr>
        <w:t xml:space="preserve">відвідувачі територіального центру взяли участь </w:t>
      </w:r>
      <w:r w:rsidR="0053762F">
        <w:rPr>
          <w:sz w:val="28"/>
          <w:szCs w:val="28"/>
        </w:rPr>
        <w:t xml:space="preserve">у </w:t>
      </w:r>
      <w:r w:rsidR="00CB229D">
        <w:rPr>
          <w:sz w:val="28"/>
          <w:szCs w:val="28"/>
        </w:rPr>
        <w:t>заняття</w:t>
      </w:r>
      <w:r w:rsidR="002E2E19">
        <w:rPr>
          <w:sz w:val="28"/>
          <w:szCs w:val="28"/>
        </w:rPr>
        <w:t>х</w:t>
      </w:r>
      <w:r w:rsidR="00CB229D">
        <w:rPr>
          <w:sz w:val="28"/>
          <w:szCs w:val="28"/>
        </w:rPr>
        <w:t xml:space="preserve"> на тренажерах</w:t>
      </w:r>
      <w:r w:rsidR="00FD170D">
        <w:rPr>
          <w:sz w:val="28"/>
          <w:szCs w:val="28"/>
        </w:rPr>
        <w:t>,</w:t>
      </w:r>
      <w:r w:rsidR="004E3E1C" w:rsidRPr="004E3E1C">
        <w:rPr>
          <w:sz w:val="28"/>
          <w:szCs w:val="28"/>
          <w:lang w:val="ru-RU"/>
        </w:rPr>
        <w:t xml:space="preserve"> </w:t>
      </w:r>
      <w:proofErr w:type="spellStart"/>
      <w:r w:rsidR="004E3E1C">
        <w:rPr>
          <w:sz w:val="28"/>
          <w:szCs w:val="28"/>
          <w:lang w:val="ru-RU"/>
        </w:rPr>
        <w:t>дошці</w:t>
      </w:r>
      <w:proofErr w:type="spellEnd"/>
      <w:r w:rsidR="004E3E1C">
        <w:rPr>
          <w:sz w:val="28"/>
          <w:szCs w:val="28"/>
          <w:lang w:val="ru-RU"/>
        </w:rPr>
        <w:t xml:space="preserve"> </w:t>
      </w:r>
      <w:proofErr w:type="spellStart"/>
      <w:r w:rsidR="004E3E1C">
        <w:rPr>
          <w:sz w:val="28"/>
          <w:szCs w:val="28"/>
          <w:lang w:val="ru-RU"/>
        </w:rPr>
        <w:t>Євмінова</w:t>
      </w:r>
      <w:proofErr w:type="spellEnd"/>
      <w:r w:rsidR="004E3E1C">
        <w:rPr>
          <w:sz w:val="28"/>
          <w:szCs w:val="28"/>
          <w:lang w:val="ru-RU"/>
        </w:rPr>
        <w:t xml:space="preserve">, </w:t>
      </w:r>
      <w:r w:rsidR="00B4252D">
        <w:rPr>
          <w:sz w:val="28"/>
          <w:szCs w:val="28"/>
        </w:rPr>
        <w:t xml:space="preserve"> </w:t>
      </w:r>
      <w:r w:rsidR="00DF6C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заняттях з </w:t>
      </w:r>
      <w:proofErr w:type="spellStart"/>
      <w:r>
        <w:rPr>
          <w:sz w:val="28"/>
          <w:szCs w:val="28"/>
        </w:rPr>
        <w:t>гаджетології</w:t>
      </w:r>
      <w:proofErr w:type="spellEnd"/>
      <w:r w:rsidR="00966E90">
        <w:rPr>
          <w:sz w:val="28"/>
          <w:szCs w:val="28"/>
        </w:rPr>
        <w:t>,</w:t>
      </w:r>
      <w:r>
        <w:rPr>
          <w:sz w:val="28"/>
          <w:szCs w:val="28"/>
        </w:rPr>
        <w:t xml:space="preserve"> плетінні маскувальних сіток</w:t>
      </w:r>
      <w:r w:rsidR="0053762F">
        <w:rPr>
          <w:sz w:val="28"/>
          <w:szCs w:val="28"/>
        </w:rPr>
        <w:t>, ліпленні вареників для ЗСУ;</w:t>
      </w:r>
    </w:p>
    <w:p w:rsidR="00BE3904" w:rsidRDefault="00B4252D" w:rsidP="00456A58">
      <w:pPr>
        <w:ind w:leftChars="180" w:left="580" w:hangingChars="53" w:hanging="1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56A58">
        <w:rPr>
          <w:sz w:val="28"/>
          <w:szCs w:val="28"/>
        </w:rPr>
        <w:t xml:space="preserve">в рамках Університету ІІІ віку відбулось </w:t>
      </w:r>
      <w:r>
        <w:rPr>
          <w:sz w:val="28"/>
          <w:szCs w:val="28"/>
        </w:rPr>
        <w:t>навчання на фак</w:t>
      </w:r>
      <w:r w:rsidR="00456A58">
        <w:rPr>
          <w:sz w:val="28"/>
          <w:szCs w:val="28"/>
        </w:rPr>
        <w:t>ультет</w:t>
      </w:r>
      <w:r w:rsidR="0052325E">
        <w:rPr>
          <w:sz w:val="28"/>
          <w:szCs w:val="28"/>
        </w:rPr>
        <w:t>ах</w:t>
      </w:r>
      <w:r w:rsidR="00456A58">
        <w:rPr>
          <w:sz w:val="28"/>
          <w:szCs w:val="28"/>
        </w:rPr>
        <w:t xml:space="preserve"> </w:t>
      </w:r>
      <w:r w:rsidR="0052325E">
        <w:rPr>
          <w:sz w:val="28"/>
          <w:szCs w:val="28"/>
        </w:rPr>
        <w:t xml:space="preserve">практична психологія , англійська мова, </w:t>
      </w:r>
      <w:r w:rsidR="00456A58">
        <w:rPr>
          <w:sz w:val="28"/>
          <w:szCs w:val="28"/>
        </w:rPr>
        <w:t>крою та шиття</w:t>
      </w:r>
      <w:r w:rsidR="005E50F9">
        <w:rPr>
          <w:sz w:val="28"/>
          <w:szCs w:val="28"/>
        </w:rPr>
        <w:t>;</w:t>
      </w:r>
    </w:p>
    <w:p w:rsidR="00BE3904" w:rsidRDefault="000A713C" w:rsidP="00CC29E2">
      <w:pPr>
        <w:ind w:leftChars="180" w:left="580" w:hangingChars="53" w:hanging="1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організовано </w:t>
      </w:r>
      <w:r w:rsidR="00DF6C51">
        <w:rPr>
          <w:sz w:val="28"/>
          <w:szCs w:val="28"/>
        </w:rPr>
        <w:t>оздоровче плавання</w:t>
      </w:r>
      <w:r w:rsidR="00BE3904">
        <w:rPr>
          <w:sz w:val="28"/>
          <w:szCs w:val="28"/>
        </w:rPr>
        <w:t xml:space="preserve"> в спортивній школі №2, </w:t>
      </w:r>
      <w:r w:rsidR="00966E90">
        <w:rPr>
          <w:sz w:val="28"/>
          <w:szCs w:val="28"/>
        </w:rPr>
        <w:t>відвідування сауни</w:t>
      </w:r>
      <w:r w:rsidR="00CC29E2">
        <w:rPr>
          <w:sz w:val="28"/>
          <w:szCs w:val="28"/>
        </w:rPr>
        <w:t xml:space="preserve"> та аквапарку</w:t>
      </w:r>
      <w:r w:rsidR="00BA282C">
        <w:rPr>
          <w:sz w:val="28"/>
          <w:szCs w:val="28"/>
        </w:rPr>
        <w:t>;</w:t>
      </w:r>
    </w:p>
    <w:p w:rsidR="00BA282C" w:rsidRDefault="00BA282C" w:rsidP="00CC29E2">
      <w:pPr>
        <w:ind w:leftChars="180" w:left="580" w:hangingChars="53" w:hanging="1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2325E">
        <w:rPr>
          <w:sz w:val="28"/>
          <w:szCs w:val="28"/>
        </w:rPr>
        <w:t xml:space="preserve">організовано відвідини гастрономічної ресторації «Вогнем і </w:t>
      </w:r>
      <w:proofErr w:type="spellStart"/>
      <w:r w:rsidR="0052325E">
        <w:rPr>
          <w:sz w:val="28"/>
          <w:szCs w:val="28"/>
        </w:rPr>
        <w:t>ножем</w:t>
      </w:r>
      <w:proofErr w:type="spellEnd"/>
      <w:r w:rsidR="0052325E">
        <w:rPr>
          <w:sz w:val="28"/>
          <w:szCs w:val="28"/>
        </w:rPr>
        <w:t>»;</w:t>
      </w:r>
    </w:p>
    <w:p w:rsidR="0052325E" w:rsidRDefault="0052325E" w:rsidP="00CC29E2">
      <w:pPr>
        <w:ind w:leftChars="180" w:left="580" w:hangingChars="53" w:hanging="1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звіт </w:t>
      </w:r>
      <w:r w:rsidR="00A926FD">
        <w:rPr>
          <w:sz w:val="28"/>
          <w:szCs w:val="28"/>
        </w:rPr>
        <w:t>про результати роботи за 2024 р.</w:t>
      </w:r>
    </w:p>
    <w:p w:rsidR="001D54FB" w:rsidRDefault="001D54FB" w:rsidP="00456A58">
      <w:pPr>
        <w:ind w:leftChars="180" w:left="580" w:hangingChars="53" w:hanging="148"/>
        <w:jc w:val="both"/>
        <w:rPr>
          <w:sz w:val="28"/>
          <w:szCs w:val="28"/>
        </w:rPr>
      </w:pPr>
    </w:p>
    <w:p w:rsidR="005E50F9" w:rsidRDefault="005E50F9" w:rsidP="00456A58">
      <w:pPr>
        <w:ind w:leftChars="180" w:left="580" w:hangingChars="53" w:hanging="148"/>
        <w:jc w:val="both"/>
        <w:rPr>
          <w:sz w:val="28"/>
          <w:szCs w:val="28"/>
        </w:rPr>
      </w:pPr>
    </w:p>
    <w:p w:rsidR="000E561E" w:rsidRDefault="000E561E" w:rsidP="000E561E">
      <w:pPr>
        <w:ind w:leftChars="0" w:left="3" w:hanging="3"/>
        <w:jc w:val="both"/>
      </w:pPr>
      <w:r>
        <w:rPr>
          <w:sz w:val="28"/>
          <w:szCs w:val="28"/>
        </w:rPr>
        <w:t>Директор центру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Ірина СЕМАНИШИН</w:t>
      </w:r>
    </w:p>
    <w:sectPr w:rsidR="000E561E" w:rsidSect="00CF42F5">
      <w:pgSz w:w="12240" w:h="15840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D30FF7"/>
    <w:multiLevelType w:val="hybridMultilevel"/>
    <w:tmpl w:val="B70A9934"/>
    <w:lvl w:ilvl="0" w:tplc="9B50CE2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DF3"/>
    <w:rsid w:val="00015320"/>
    <w:rsid w:val="00027632"/>
    <w:rsid w:val="0005000D"/>
    <w:rsid w:val="00054A72"/>
    <w:rsid w:val="00073E9B"/>
    <w:rsid w:val="00087D02"/>
    <w:rsid w:val="00091D7C"/>
    <w:rsid w:val="0009478B"/>
    <w:rsid w:val="000A713C"/>
    <w:rsid w:val="000D6942"/>
    <w:rsid w:val="000E226B"/>
    <w:rsid w:val="000E561E"/>
    <w:rsid w:val="00104188"/>
    <w:rsid w:val="001305E2"/>
    <w:rsid w:val="0016541C"/>
    <w:rsid w:val="00186136"/>
    <w:rsid w:val="001A6756"/>
    <w:rsid w:val="001B5523"/>
    <w:rsid w:val="001D1F28"/>
    <w:rsid w:val="001D54FB"/>
    <w:rsid w:val="001E1BA8"/>
    <w:rsid w:val="00211D54"/>
    <w:rsid w:val="00256CEF"/>
    <w:rsid w:val="00276EE6"/>
    <w:rsid w:val="00284B88"/>
    <w:rsid w:val="002B784B"/>
    <w:rsid w:val="002E2E19"/>
    <w:rsid w:val="00307C4B"/>
    <w:rsid w:val="00370427"/>
    <w:rsid w:val="00425137"/>
    <w:rsid w:val="00456A58"/>
    <w:rsid w:val="004C051C"/>
    <w:rsid w:val="004C76F0"/>
    <w:rsid w:val="004E3E1C"/>
    <w:rsid w:val="004F4745"/>
    <w:rsid w:val="0050643A"/>
    <w:rsid w:val="0052325E"/>
    <w:rsid w:val="0053762F"/>
    <w:rsid w:val="00543D26"/>
    <w:rsid w:val="00584613"/>
    <w:rsid w:val="005E4E49"/>
    <w:rsid w:val="005E50F9"/>
    <w:rsid w:val="005F136A"/>
    <w:rsid w:val="006123A8"/>
    <w:rsid w:val="006477F1"/>
    <w:rsid w:val="00656574"/>
    <w:rsid w:val="0069633B"/>
    <w:rsid w:val="00696AF6"/>
    <w:rsid w:val="006A2545"/>
    <w:rsid w:val="0074704F"/>
    <w:rsid w:val="00772AAB"/>
    <w:rsid w:val="00793FB5"/>
    <w:rsid w:val="007B216D"/>
    <w:rsid w:val="007C30A3"/>
    <w:rsid w:val="007E24E5"/>
    <w:rsid w:val="00823F77"/>
    <w:rsid w:val="008319C5"/>
    <w:rsid w:val="00876C84"/>
    <w:rsid w:val="008F1256"/>
    <w:rsid w:val="00922EE6"/>
    <w:rsid w:val="00966C02"/>
    <w:rsid w:val="00966E90"/>
    <w:rsid w:val="009B210D"/>
    <w:rsid w:val="009D7EDA"/>
    <w:rsid w:val="009F2C50"/>
    <w:rsid w:val="00A14122"/>
    <w:rsid w:val="00A16F43"/>
    <w:rsid w:val="00A72A80"/>
    <w:rsid w:val="00A926FD"/>
    <w:rsid w:val="00A97DF3"/>
    <w:rsid w:val="00AB5CFB"/>
    <w:rsid w:val="00AE0178"/>
    <w:rsid w:val="00AE245B"/>
    <w:rsid w:val="00AE346E"/>
    <w:rsid w:val="00B267BF"/>
    <w:rsid w:val="00B4252D"/>
    <w:rsid w:val="00BA282C"/>
    <w:rsid w:val="00BA759C"/>
    <w:rsid w:val="00BC7EE3"/>
    <w:rsid w:val="00BD76DF"/>
    <w:rsid w:val="00BE0FAE"/>
    <w:rsid w:val="00BE3904"/>
    <w:rsid w:val="00C21197"/>
    <w:rsid w:val="00C447FC"/>
    <w:rsid w:val="00C56CEA"/>
    <w:rsid w:val="00C67186"/>
    <w:rsid w:val="00CA692F"/>
    <w:rsid w:val="00CB229D"/>
    <w:rsid w:val="00CB522F"/>
    <w:rsid w:val="00CC29E2"/>
    <w:rsid w:val="00CE1E3B"/>
    <w:rsid w:val="00CF42F5"/>
    <w:rsid w:val="00D26CDC"/>
    <w:rsid w:val="00D56A0A"/>
    <w:rsid w:val="00D61628"/>
    <w:rsid w:val="00D779DA"/>
    <w:rsid w:val="00D82DC8"/>
    <w:rsid w:val="00DF6C51"/>
    <w:rsid w:val="00E20AC9"/>
    <w:rsid w:val="00E51623"/>
    <w:rsid w:val="00E54139"/>
    <w:rsid w:val="00E71058"/>
    <w:rsid w:val="00ED304C"/>
    <w:rsid w:val="00EE10E3"/>
    <w:rsid w:val="00F639EE"/>
    <w:rsid w:val="00F70D02"/>
    <w:rsid w:val="00FA3188"/>
    <w:rsid w:val="00FB7183"/>
    <w:rsid w:val="00FD1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F656E"/>
  <w15:chartTrackingRefBased/>
  <w15:docId w15:val="{7BE46082-B433-41E5-893D-E3BFBEA22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561E"/>
    <w:pPr>
      <w:suppressAutoHyphens/>
      <w:spacing w:after="0" w:line="1" w:lineRule="atLeast"/>
      <w:ind w:leftChars="-1" w:left="-1" w:hangingChars="1" w:hanging="1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561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B229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CB229D"/>
    <w:rPr>
      <w:rFonts w:ascii="Segoe UI" w:eastAsia="Times New Roman" w:hAnsi="Segoe UI" w:cs="Segoe UI"/>
      <w:position w:val="-1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6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942</Words>
  <Characters>538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BenedygaT</dc:creator>
  <cp:keywords/>
  <dc:description/>
  <cp:lastModifiedBy>User</cp:lastModifiedBy>
  <cp:revision>5</cp:revision>
  <cp:lastPrinted>2024-11-21T10:52:00Z</cp:lastPrinted>
  <dcterms:created xsi:type="dcterms:W3CDTF">2024-12-27T07:00:00Z</dcterms:created>
  <dcterms:modified xsi:type="dcterms:W3CDTF">2025-01-03T07:09:00Z</dcterms:modified>
</cp:coreProperties>
</file>