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2D" w:rsidRPr="00B5692D" w:rsidRDefault="00B5692D" w:rsidP="00B5692D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lang w:val="en-US" w:eastAsia="en-GB"/>
        </w:rPr>
      </w:pPr>
      <w:r w:rsidRPr="00B5692D">
        <w:rPr>
          <w:rFonts w:ascii="Times New Roman" w:eastAsiaTheme="minorHAnsi" w:hAnsi="Times New Roman" w:cstheme="minorHAnsi"/>
          <w:noProof/>
          <w:color w:val="2E74B5"/>
          <w:sz w:val="28"/>
        </w:rPr>
        <w:drawing>
          <wp:inline distT="0" distB="0" distL="0" distR="0" wp14:anchorId="4713D0E7" wp14:editId="5E42097B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2D" w:rsidRPr="00B5692D" w:rsidRDefault="00B5692D" w:rsidP="00B5692D">
      <w:pPr>
        <w:spacing w:after="0" w:line="240" w:lineRule="auto"/>
        <w:rPr>
          <w:rFonts w:ascii="Times New Roman" w:eastAsiaTheme="minorHAnsi" w:hAnsi="Times New Roman" w:cstheme="minorHAnsi"/>
          <w:color w:val="000000"/>
          <w:sz w:val="16"/>
          <w:szCs w:val="16"/>
          <w:lang w:eastAsia="en-GB"/>
        </w:rPr>
      </w:pPr>
    </w:p>
    <w:p w:rsidR="00B5692D" w:rsidRPr="00B5692D" w:rsidRDefault="00B5692D" w:rsidP="00B5692D">
      <w:pPr>
        <w:keepNext/>
        <w:spacing w:after="0" w:line="360" w:lineRule="auto"/>
        <w:jc w:val="center"/>
        <w:rPr>
          <w:rFonts w:ascii="Times New Roman" w:eastAsiaTheme="minorHAnsi" w:hAnsi="Times New Roman" w:cstheme="minorHAnsi"/>
          <w:b/>
          <w:color w:val="233E81"/>
          <w:sz w:val="32"/>
          <w:szCs w:val="32"/>
          <w:lang w:eastAsia="en-GB"/>
        </w:rPr>
      </w:pPr>
      <w:r w:rsidRPr="00B5692D">
        <w:rPr>
          <w:rFonts w:ascii="Times New Roman" w:eastAsiaTheme="minorHAnsi" w:hAnsi="Times New Roman" w:cstheme="minorHAnsi"/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B5692D" w:rsidRPr="00B5692D" w:rsidRDefault="00B5692D" w:rsidP="00B5692D">
      <w:pPr>
        <w:spacing w:after="0" w:line="240" w:lineRule="auto"/>
        <w:jc w:val="center"/>
        <w:rPr>
          <w:rFonts w:ascii="Times New Roman" w:eastAsiaTheme="minorHAnsi" w:hAnsi="Times New Roman" w:cstheme="minorHAnsi"/>
          <w:b/>
          <w:color w:val="233E81"/>
          <w:sz w:val="10"/>
          <w:lang w:eastAsia="en-GB"/>
        </w:rPr>
      </w:pPr>
      <w:r w:rsidRPr="00B5692D">
        <w:rPr>
          <w:rFonts w:ascii="Times New Roman" w:eastAsiaTheme="minorHAnsi" w:hAnsi="Times New Roman" w:cstheme="minorHAnsi"/>
          <w:b/>
          <w:color w:val="233E81"/>
          <w:sz w:val="28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B5692D" w:rsidRPr="00B5692D" w:rsidRDefault="00B5692D" w:rsidP="00B5692D">
      <w:pPr>
        <w:spacing w:after="0" w:line="240" w:lineRule="auto"/>
        <w:jc w:val="center"/>
        <w:rPr>
          <w:rFonts w:ascii="Times New Roman" w:eastAsiaTheme="minorHAnsi" w:hAnsi="Times New Roman" w:cstheme="minorHAnsi"/>
          <w:color w:val="233E81"/>
          <w:sz w:val="24"/>
          <w:szCs w:val="20"/>
          <w:lang w:eastAsia="en-GB"/>
        </w:rPr>
      </w:pPr>
    </w:p>
    <w:p w:rsidR="00B5692D" w:rsidRPr="00B5692D" w:rsidRDefault="00B5692D" w:rsidP="00B5692D">
      <w:pPr>
        <w:spacing w:after="0" w:line="240" w:lineRule="auto"/>
        <w:jc w:val="center"/>
        <w:rPr>
          <w:rFonts w:ascii="Times New Roman" w:eastAsiaTheme="minorHAnsi" w:hAnsi="Times New Roman" w:cstheme="minorHAnsi"/>
          <w:b/>
          <w:bCs/>
          <w:color w:val="233E81"/>
          <w:sz w:val="20"/>
          <w:szCs w:val="20"/>
          <w:lang w:eastAsia="en-GB"/>
        </w:rPr>
      </w:pPr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>Федьковича</w:t>
      </w:r>
      <w:proofErr w:type="spellEnd"/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 xml:space="preserve">, 16, 46008 </w:t>
      </w:r>
      <w:proofErr w:type="spellStart"/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>тел</w:t>
      </w:r>
      <w:proofErr w:type="spellEnd"/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>.:</w:t>
      </w:r>
      <w:r w:rsidRPr="00B5692D">
        <w:rPr>
          <w:rFonts w:ascii="Times New Roman" w:eastAsiaTheme="minorHAnsi" w:hAnsi="Times New Roman" w:cstheme="minorHAnsi"/>
          <w:b/>
          <w:bCs/>
          <w:color w:val="233E81"/>
          <w:sz w:val="20"/>
          <w:szCs w:val="20"/>
          <w:lang w:eastAsia="en-GB"/>
        </w:rPr>
        <w:t xml:space="preserve"> (0352) 23-61-09</w:t>
      </w:r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>, е-</w:t>
      </w:r>
      <w:proofErr w:type="spellStart"/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>mail</w:t>
      </w:r>
      <w:proofErr w:type="spellEnd"/>
      <w:r w:rsidRPr="00B5692D">
        <w:rPr>
          <w:rFonts w:ascii="Times New Roman" w:eastAsiaTheme="minorHAnsi" w:hAnsi="Times New Roman" w:cstheme="minorHAnsi"/>
          <w:color w:val="233E81"/>
          <w:sz w:val="20"/>
          <w:szCs w:val="20"/>
          <w:lang w:eastAsia="en-GB"/>
        </w:rPr>
        <w:t>:</w:t>
      </w:r>
      <w:r w:rsidRPr="00B5692D">
        <w:rPr>
          <w:rFonts w:ascii="Times New Roman" w:eastAsiaTheme="minorHAnsi" w:hAnsi="Times New Roman" w:cstheme="minorHAnsi"/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 w:rsidRPr="00B5692D">
          <w:rPr>
            <w:rFonts w:ascii="Times New Roman" w:eastAsiaTheme="minorHAnsi" w:hAnsi="Times New Roman" w:cstheme="minorHAnsi"/>
            <w:b/>
            <w:bCs/>
            <w:color w:val="0000FF"/>
            <w:sz w:val="20"/>
            <w:szCs w:val="20"/>
            <w:u w:val="single"/>
            <w:lang w:eastAsia="en-GB"/>
          </w:rPr>
          <w:t>tcsrdi@gmail.com</w:t>
        </w:r>
      </w:hyperlink>
    </w:p>
    <w:p w:rsidR="00B5692D" w:rsidRPr="00B5692D" w:rsidRDefault="00B5692D" w:rsidP="00B5692D">
      <w:pPr>
        <w:spacing w:after="0" w:line="240" w:lineRule="auto"/>
        <w:jc w:val="center"/>
        <w:rPr>
          <w:rFonts w:ascii="Times New Roman" w:eastAsiaTheme="minorHAnsi" w:hAnsi="Times New Roman" w:cstheme="minorHAnsi"/>
          <w:b/>
          <w:bCs/>
          <w:color w:val="233E81"/>
          <w:sz w:val="20"/>
          <w:szCs w:val="20"/>
          <w:lang w:eastAsia="en-GB"/>
        </w:rPr>
      </w:pPr>
    </w:p>
    <w:p w:rsidR="00B5692D" w:rsidRPr="00B5692D" w:rsidRDefault="00B5692D" w:rsidP="00B5692D">
      <w:pPr>
        <w:tabs>
          <w:tab w:val="left" w:pos="709"/>
        </w:tabs>
        <w:spacing w:after="160" w:line="240" w:lineRule="auto"/>
        <w:rPr>
          <w:rFonts w:ascii="Arial" w:eastAsiaTheme="minorHAnsi" w:hAnsi="Arial" w:cs="Arial"/>
          <w:color w:val="000000"/>
          <w:position w:val="-1"/>
          <w:sz w:val="30"/>
          <w:szCs w:val="30"/>
          <w:lang w:eastAsia="ru-RU"/>
        </w:rPr>
      </w:pPr>
      <w:r w:rsidRPr="00B5692D">
        <w:rPr>
          <w:rFonts w:ascii="Times New Roman" w:eastAsiaTheme="minorHAnsi" w:hAnsi="Times New Roman" w:cstheme="minorHAnsi"/>
          <w:noProof/>
          <w:sz w:val="28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26728C2D" wp14:editId="137861AF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317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B5692D" w:rsidRDefault="00B5692D" w:rsidP="00B5692D">
      <w:pPr>
        <w:spacing w:before="360"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92D" w:rsidRDefault="00B5692D" w:rsidP="00B5692D">
      <w:pPr>
        <w:spacing w:before="360"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92D" w:rsidRDefault="00B5692D" w:rsidP="00B5692D">
      <w:pPr>
        <w:spacing w:before="360"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92D" w:rsidRDefault="00B5692D" w:rsidP="00B5692D">
      <w:pPr>
        <w:spacing w:before="360"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92D" w:rsidRDefault="00B5692D" w:rsidP="00B569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Комунальному закладі «Центр комплексної реабілітації для дітей з інвалідністю «Без обмеження» здійснювалася:</w:t>
      </w:r>
    </w:p>
    <w:p w:rsidR="00B5692D" w:rsidRDefault="00B5692D" w:rsidP="00B56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індивідуальна психологічна корекція особистості дитини з інвалідністю (у формі індивідуальних чи групових </w:t>
      </w:r>
      <w:proofErr w:type="spellStart"/>
      <w:r>
        <w:rPr>
          <w:rFonts w:ascii="Times New Roman" w:hAnsi="Times New Roman"/>
          <w:sz w:val="28"/>
          <w:szCs w:val="28"/>
        </w:rPr>
        <w:t>психокорекційних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занять):</w:t>
      </w:r>
    </w:p>
    <w:p w:rsidR="00B5692D" w:rsidRDefault="00B5692D" w:rsidP="00B56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діагностика та корекція психологічної картини хвороби, формування адекватного (гармонійного) ставлення до неї;</w:t>
      </w:r>
    </w:p>
    <w:p w:rsidR="00B5692D" w:rsidRDefault="00B5692D" w:rsidP="00B56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психологічна діагностика стану </w:t>
      </w:r>
      <w:proofErr w:type="spellStart"/>
      <w:r>
        <w:rPr>
          <w:rFonts w:ascii="Times New Roman" w:hAnsi="Times New Roman"/>
          <w:sz w:val="28"/>
          <w:szCs w:val="28"/>
        </w:rPr>
        <w:t>емоційно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вольової сфери - з’ясування рівня психологічної напруги, наявності та характеру невротичних реакцій;</w:t>
      </w:r>
    </w:p>
    <w:p w:rsidR="00B5692D" w:rsidRDefault="00B5692D" w:rsidP="00B56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просвітницькі бесіди: про себе, сім’ю, навколишній світ, про здоровий спосіб життя, засоби гігієни, про особливості психосексуального розвитку (статеве виховання), про добро і зло (моральне виховання); про емоції й почуття, а також адекватні прояви емоційних реакцій;</w:t>
      </w:r>
    </w:p>
    <w:p w:rsidR="00B5692D" w:rsidRDefault="00B5692D" w:rsidP="00B56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тренінгові заняття;</w:t>
      </w:r>
    </w:p>
    <w:p w:rsidR="008F4914" w:rsidRPr="00B5692D" w:rsidRDefault="00B5692D" w:rsidP="00B569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морально-етичний моніторинг.</w:t>
      </w:r>
      <w:bookmarkStart w:id="0" w:name="_GoBack"/>
      <w:bookmarkEnd w:id="0"/>
    </w:p>
    <w:p w:rsidR="00B5692D" w:rsidRDefault="00B5692D"/>
    <w:p w:rsidR="00B5692D" w:rsidRPr="00B5692D" w:rsidRDefault="00B5692D" w:rsidP="00B5692D">
      <w:pPr>
        <w:rPr>
          <w:rFonts w:ascii="Times New Roman" w:hAnsi="Times New Roman"/>
          <w:sz w:val="28"/>
          <w:szCs w:val="28"/>
          <w:lang w:eastAsia="ru-RU"/>
        </w:rPr>
      </w:pPr>
    </w:p>
    <w:p w:rsidR="00B5692D" w:rsidRPr="00B5692D" w:rsidRDefault="00B5692D" w:rsidP="00B5692D">
      <w:pPr>
        <w:spacing w:after="0" w:line="360" w:lineRule="auto"/>
        <w:rPr>
          <w:rFonts w:ascii="Times New Roman" w:hAnsi="Times New Roman"/>
          <w:sz w:val="28"/>
        </w:rPr>
      </w:pPr>
      <w:r w:rsidRPr="00B5692D">
        <w:rPr>
          <w:rFonts w:ascii="Times New Roman" w:hAnsi="Times New Roman"/>
          <w:sz w:val="28"/>
        </w:rPr>
        <w:t>Директор                                                                           Катерина ГОРОХІВСЬКА</w:t>
      </w:r>
    </w:p>
    <w:p w:rsidR="00B5692D" w:rsidRDefault="00B5692D"/>
    <w:p w:rsidR="00B5692D" w:rsidRDefault="00B5692D"/>
    <w:sectPr w:rsidR="00B5692D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D"/>
    <w:rsid w:val="000F2EEA"/>
    <w:rsid w:val="00810CFC"/>
    <w:rsid w:val="008F4914"/>
    <w:rsid w:val="00B5692D"/>
    <w:rsid w:val="00B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D"/>
    <w:rPr>
      <w:rFonts w:ascii="Calibri" w:eastAsia="Times New Roman" w:hAnsi="Calibri" w:cs="Times New Roman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692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D"/>
    <w:rPr>
      <w:rFonts w:ascii="Calibri" w:eastAsia="Times New Roman" w:hAnsi="Calibri" w:cs="Times New Roman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692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2024-05-16T09:51:00Z</dcterms:created>
  <dcterms:modified xsi:type="dcterms:W3CDTF">2024-05-16T09:53:00Z</dcterms:modified>
</cp:coreProperties>
</file>