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CDCD" w14:textId="77777777" w:rsidR="001929BE" w:rsidRDefault="00000000">
      <w:pPr>
        <w:pStyle w:val="a3"/>
        <w:ind w:left="5431"/>
        <w:rPr>
          <w:sz w:val="20"/>
        </w:rPr>
      </w:pPr>
      <w:r>
        <w:rPr>
          <w:noProof/>
          <w:sz w:val="20"/>
        </w:rPr>
        <w:drawing>
          <wp:inline distT="0" distB="0" distL="0" distR="0" wp14:anchorId="0376FEB6" wp14:editId="071643A5">
            <wp:extent cx="504286" cy="630745"/>
            <wp:effectExtent l="0" t="0" r="0" b="0"/>
            <wp:docPr id="1" name="Image 1" descr="Blank-Rozpor-(blue)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lank-Rozpor-(blue)-0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86" cy="63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09D0" w14:textId="77777777" w:rsidR="001929BE" w:rsidRDefault="00000000">
      <w:pPr>
        <w:pStyle w:val="a4"/>
      </w:pPr>
      <w:r>
        <w:rPr>
          <w:color w:val="223D81"/>
          <w:spacing w:val="-2"/>
        </w:rPr>
        <w:t>ТЕРНОПІЛЬСЬКА</w:t>
      </w:r>
      <w:r>
        <w:rPr>
          <w:color w:val="223D81"/>
          <w:spacing w:val="-4"/>
        </w:rPr>
        <w:t xml:space="preserve"> </w:t>
      </w:r>
      <w:r>
        <w:rPr>
          <w:color w:val="223D81"/>
          <w:spacing w:val="-2"/>
        </w:rPr>
        <w:t>МІСЬКА</w:t>
      </w:r>
      <w:r>
        <w:rPr>
          <w:color w:val="223D81"/>
          <w:spacing w:val="-4"/>
        </w:rPr>
        <w:t xml:space="preserve"> РАДА</w:t>
      </w:r>
    </w:p>
    <w:p w14:paraId="2C085053" w14:textId="77777777" w:rsidR="001929BE" w:rsidRDefault="00000000">
      <w:pPr>
        <w:spacing w:before="186"/>
        <w:ind w:left="494" w:right="1"/>
        <w:jc w:val="center"/>
        <w:rPr>
          <w:b/>
          <w:sz w:val="24"/>
        </w:rPr>
      </w:pPr>
      <w:r>
        <w:rPr>
          <w:b/>
          <w:color w:val="223D81"/>
          <w:sz w:val="24"/>
        </w:rPr>
        <w:t>Управління</w:t>
      </w:r>
      <w:r>
        <w:rPr>
          <w:b/>
          <w:color w:val="223D81"/>
          <w:spacing w:val="-7"/>
          <w:sz w:val="24"/>
        </w:rPr>
        <w:t xml:space="preserve"> </w:t>
      </w:r>
      <w:r>
        <w:rPr>
          <w:b/>
          <w:color w:val="223D81"/>
          <w:sz w:val="24"/>
        </w:rPr>
        <w:t>соціальної</w:t>
      </w:r>
      <w:r>
        <w:rPr>
          <w:b/>
          <w:color w:val="223D81"/>
          <w:spacing w:val="-6"/>
          <w:sz w:val="24"/>
        </w:rPr>
        <w:t xml:space="preserve"> </w:t>
      </w:r>
      <w:r>
        <w:rPr>
          <w:b/>
          <w:color w:val="223D81"/>
          <w:spacing w:val="-2"/>
          <w:sz w:val="24"/>
        </w:rPr>
        <w:t>політики</w:t>
      </w:r>
    </w:p>
    <w:p w14:paraId="55FE3906" w14:textId="77777777" w:rsidR="001929BE" w:rsidRDefault="00000000">
      <w:pPr>
        <w:spacing w:before="131"/>
        <w:ind w:left="494"/>
        <w:jc w:val="center"/>
        <w:rPr>
          <w:b/>
          <w:sz w:val="20"/>
        </w:rPr>
      </w:pPr>
      <w:r>
        <w:rPr>
          <w:color w:val="223D81"/>
          <w:sz w:val="20"/>
        </w:rPr>
        <w:t>м.</w:t>
      </w:r>
      <w:r>
        <w:rPr>
          <w:color w:val="223D81"/>
          <w:spacing w:val="-8"/>
          <w:sz w:val="20"/>
        </w:rPr>
        <w:t xml:space="preserve"> </w:t>
      </w:r>
      <w:r>
        <w:rPr>
          <w:color w:val="223D81"/>
          <w:sz w:val="20"/>
        </w:rPr>
        <w:t>Тернопіль,</w:t>
      </w:r>
      <w:r>
        <w:rPr>
          <w:color w:val="223D81"/>
          <w:spacing w:val="-4"/>
          <w:sz w:val="20"/>
        </w:rPr>
        <w:t xml:space="preserve"> </w:t>
      </w:r>
      <w:r>
        <w:rPr>
          <w:color w:val="223D81"/>
          <w:sz w:val="20"/>
        </w:rPr>
        <w:t>вул.</w:t>
      </w:r>
      <w:r>
        <w:rPr>
          <w:color w:val="223D81"/>
          <w:spacing w:val="-5"/>
          <w:sz w:val="20"/>
        </w:rPr>
        <w:t xml:space="preserve"> </w:t>
      </w:r>
      <w:r>
        <w:rPr>
          <w:color w:val="223D81"/>
          <w:sz w:val="20"/>
        </w:rPr>
        <w:t>Лисенка,</w:t>
      </w:r>
      <w:r>
        <w:rPr>
          <w:color w:val="223D81"/>
          <w:spacing w:val="-5"/>
          <w:sz w:val="20"/>
        </w:rPr>
        <w:t xml:space="preserve"> </w:t>
      </w:r>
      <w:r>
        <w:rPr>
          <w:color w:val="223D81"/>
          <w:sz w:val="20"/>
        </w:rPr>
        <w:t>8,</w:t>
      </w:r>
      <w:r>
        <w:rPr>
          <w:color w:val="223D81"/>
          <w:spacing w:val="-5"/>
          <w:sz w:val="20"/>
        </w:rPr>
        <w:t xml:space="preserve"> </w:t>
      </w:r>
      <w:r>
        <w:rPr>
          <w:color w:val="223D81"/>
          <w:sz w:val="20"/>
        </w:rPr>
        <w:t>46002</w:t>
      </w:r>
      <w:r>
        <w:rPr>
          <w:color w:val="223D81"/>
          <w:spacing w:val="-4"/>
          <w:sz w:val="20"/>
        </w:rPr>
        <w:t xml:space="preserve"> </w:t>
      </w:r>
      <w:proofErr w:type="spellStart"/>
      <w:r>
        <w:rPr>
          <w:color w:val="223D81"/>
          <w:sz w:val="20"/>
        </w:rPr>
        <w:t>тел</w:t>
      </w:r>
      <w:proofErr w:type="spellEnd"/>
      <w:r>
        <w:rPr>
          <w:color w:val="223D81"/>
          <w:sz w:val="20"/>
        </w:rPr>
        <w:t>.:</w:t>
      </w:r>
      <w:r>
        <w:rPr>
          <w:color w:val="223D81"/>
          <w:spacing w:val="-1"/>
          <w:sz w:val="20"/>
        </w:rPr>
        <w:t xml:space="preserve"> </w:t>
      </w:r>
      <w:r>
        <w:rPr>
          <w:b/>
          <w:color w:val="223D81"/>
          <w:sz w:val="20"/>
        </w:rPr>
        <w:t>(0352)</w:t>
      </w:r>
      <w:r>
        <w:rPr>
          <w:b/>
          <w:color w:val="223D81"/>
          <w:spacing w:val="-7"/>
          <w:sz w:val="20"/>
        </w:rPr>
        <w:t xml:space="preserve"> </w:t>
      </w:r>
      <w:r>
        <w:rPr>
          <w:b/>
          <w:color w:val="223D81"/>
          <w:sz w:val="20"/>
        </w:rPr>
        <w:t>23</w:t>
      </w:r>
      <w:r>
        <w:rPr>
          <w:b/>
          <w:color w:val="223D81"/>
          <w:spacing w:val="-6"/>
          <w:sz w:val="20"/>
        </w:rPr>
        <w:t xml:space="preserve"> </w:t>
      </w:r>
      <w:r>
        <w:rPr>
          <w:b/>
          <w:color w:val="223D81"/>
          <w:sz w:val="20"/>
        </w:rPr>
        <w:t>56</w:t>
      </w:r>
      <w:r>
        <w:rPr>
          <w:b/>
          <w:color w:val="223D81"/>
          <w:spacing w:val="-7"/>
          <w:sz w:val="20"/>
        </w:rPr>
        <w:t xml:space="preserve"> </w:t>
      </w:r>
      <w:r>
        <w:rPr>
          <w:b/>
          <w:color w:val="223D81"/>
          <w:sz w:val="20"/>
        </w:rPr>
        <w:t>70</w:t>
      </w:r>
      <w:r>
        <w:rPr>
          <w:color w:val="223D81"/>
          <w:sz w:val="20"/>
        </w:rPr>
        <w:t>,</w:t>
      </w:r>
      <w:r>
        <w:rPr>
          <w:color w:val="223D81"/>
          <w:spacing w:val="-4"/>
          <w:sz w:val="20"/>
        </w:rPr>
        <w:t xml:space="preserve"> </w:t>
      </w:r>
      <w:r>
        <w:rPr>
          <w:color w:val="223D81"/>
          <w:sz w:val="20"/>
        </w:rPr>
        <w:t>e-</w:t>
      </w:r>
      <w:proofErr w:type="spellStart"/>
      <w:r>
        <w:rPr>
          <w:color w:val="223D81"/>
          <w:sz w:val="20"/>
        </w:rPr>
        <w:t>mail</w:t>
      </w:r>
      <w:proofErr w:type="spellEnd"/>
      <w:r>
        <w:rPr>
          <w:color w:val="223D81"/>
          <w:sz w:val="20"/>
        </w:rPr>
        <w:t>:</w:t>
      </w:r>
      <w:r>
        <w:rPr>
          <w:color w:val="223D81"/>
          <w:spacing w:val="-5"/>
          <w:sz w:val="20"/>
        </w:rPr>
        <w:t xml:space="preserve"> </w:t>
      </w:r>
      <w:hyperlink r:id="rId6">
        <w:r>
          <w:rPr>
            <w:b/>
            <w:color w:val="223D81"/>
            <w:sz w:val="20"/>
          </w:rPr>
          <w:t>ternopil@sobes-</w:t>
        </w:r>
        <w:r>
          <w:rPr>
            <w:b/>
            <w:color w:val="223D81"/>
            <w:spacing w:val="-2"/>
            <w:sz w:val="20"/>
          </w:rPr>
          <w:t>ter.gov.ua</w:t>
        </w:r>
      </w:hyperlink>
    </w:p>
    <w:p w14:paraId="14DE6FDA" w14:textId="77777777" w:rsidR="001929BE" w:rsidRDefault="00000000">
      <w:pPr>
        <w:pStyle w:val="a3"/>
        <w:spacing w:before="4"/>
        <w:ind w:left="0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2DB4E7" wp14:editId="00820951">
                <wp:simplePos x="0" y="0"/>
                <wp:positionH relativeFrom="page">
                  <wp:posOffset>1102614</wp:posOffset>
                </wp:positionH>
                <wp:positionV relativeFrom="paragraph">
                  <wp:posOffset>76246</wp:posOffset>
                </wp:positionV>
                <wp:extent cx="6054725" cy="381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 h="38100">
                              <a:moveTo>
                                <a:pt x="6054725" y="30480"/>
                              </a:moveTo>
                              <a:lnTo>
                                <a:pt x="0" y="30480"/>
                              </a:lnTo>
                              <a:lnTo>
                                <a:pt x="0" y="38100"/>
                              </a:lnTo>
                              <a:lnTo>
                                <a:pt x="6054725" y="38100"/>
                              </a:lnTo>
                              <a:lnTo>
                                <a:pt x="6054725" y="30480"/>
                              </a:lnTo>
                              <a:close/>
                            </a:path>
                            <a:path w="6054725" h="38100">
                              <a:moveTo>
                                <a:pt x="6054725" y="0"/>
                              </a:move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6054725" y="22860"/>
                              </a:lnTo>
                              <a:lnTo>
                                <a:pt x="6054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C9823" id="Graphic 2" o:spid="_x0000_s1026" style="position:absolute;margin-left:86.8pt;margin-top:6pt;width:476.75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" path="m6054725,30480l,30480r,7620l6054725,38100r,-7620xem6054725,l,,,22860r6054725,l6054725,xe" fillcolor="#001f5f" stroked="f">
                <v:path arrowok="t"/>
                <w10:wrap type="topAndBottom" anchorx="page"/>
              </v:shape>
            </w:pict>
          </mc:Fallback>
        </mc:AlternateContent>
      </w:r>
    </w:p>
    <w:p w14:paraId="3475BB6A" w14:textId="77777777" w:rsidR="001929BE" w:rsidRDefault="001929BE">
      <w:pPr>
        <w:pStyle w:val="a3"/>
        <w:ind w:left="0"/>
        <w:rPr>
          <w:b/>
          <w:sz w:val="20"/>
        </w:rPr>
      </w:pPr>
    </w:p>
    <w:p w14:paraId="52508FFE" w14:textId="77B0F563" w:rsidR="00E67B0F" w:rsidRPr="00E67B0F" w:rsidRDefault="00000000" w:rsidP="00E67B0F">
      <w:pPr>
        <w:pStyle w:val="a3"/>
        <w:spacing w:before="320" w:line="242" w:lineRule="auto"/>
        <w:ind w:right="906"/>
        <w:jc w:val="center"/>
        <w:rPr>
          <w:b/>
          <w:bCs/>
          <w:spacing w:val="-2"/>
        </w:rPr>
      </w:pPr>
      <w:r w:rsidRPr="00E67B0F">
        <w:rPr>
          <w:b/>
          <w:bCs/>
        </w:rPr>
        <w:t>Звіт</w:t>
      </w:r>
      <w:r w:rsidRPr="00E67B0F">
        <w:rPr>
          <w:b/>
          <w:bCs/>
          <w:spacing w:val="-6"/>
        </w:rPr>
        <w:t xml:space="preserve"> </w:t>
      </w:r>
      <w:r w:rsidRPr="00E67B0F">
        <w:rPr>
          <w:b/>
          <w:bCs/>
        </w:rPr>
        <w:t>щодо</w:t>
      </w:r>
      <w:r w:rsidRPr="00E67B0F">
        <w:rPr>
          <w:b/>
          <w:bCs/>
          <w:spacing w:val="-4"/>
        </w:rPr>
        <w:t xml:space="preserve"> </w:t>
      </w:r>
      <w:r w:rsidRPr="00E67B0F">
        <w:rPr>
          <w:b/>
          <w:bCs/>
        </w:rPr>
        <w:t>виданої</w:t>
      </w:r>
      <w:r w:rsidRPr="00E67B0F">
        <w:rPr>
          <w:b/>
          <w:bCs/>
          <w:spacing w:val="-5"/>
        </w:rPr>
        <w:t xml:space="preserve"> </w:t>
      </w:r>
      <w:r w:rsidRPr="00E67B0F">
        <w:rPr>
          <w:b/>
          <w:bCs/>
        </w:rPr>
        <w:t>та</w:t>
      </w:r>
      <w:r w:rsidRPr="00E67B0F">
        <w:rPr>
          <w:b/>
          <w:bCs/>
          <w:spacing w:val="-6"/>
        </w:rPr>
        <w:t xml:space="preserve"> </w:t>
      </w:r>
      <w:r w:rsidRPr="00E67B0F">
        <w:rPr>
          <w:b/>
          <w:bCs/>
        </w:rPr>
        <w:t>отриманої</w:t>
      </w:r>
      <w:r w:rsidRPr="00E67B0F">
        <w:rPr>
          <w:b/>
          <w:bCs/>
          <w:spacing w:val="-5"/>
        </w:rPr>
        <w:t xml:space="preserve"> </w:t>
      </w:r>
      <w:r w:rsidRPr="00E67B0F">
        <w:rPr>
          <w:b/>
          <w:bCs/>
        </w:rPr>
        <w:t>гуманітарної</w:t>
      </w:r>
      <w:r w:rsidRPr="00E67B0F">
        <w:rPr>
          <w:b/>
          <w:bCs/>
          <w:spacing w:val="-5"/>
        </w:rPr>
        <w:t xml:space="preserve"> </w:t>
      </w:r>
      <w:r w:rsidRPr="00E67B0F">
        <w:rPr>
          <w:b/>
          <w:bCs/>
        </w:rPr>
        <w:t>допомоги</w:t>
      </w:r>
      <w:r w:rsidRPr="00E67B0F">
        <w:rPr>
          <w:b/>
          <w:bCs/>
          <w:spacing w:val="-6"/>
        </w:rPr>
        <w:t xml:space="preserve"> </w:t>
      </w:r>
      <w:r w:rsidRPr="00E67B0F">
        <w:rPr>
          <w:b/>
          <w:bCs/>
        </w:rPr>
        <w:t>станом</w:t>
      </w:r>
      <w:r w:rsidRPr="00E67B0F">
        <w:rPr>
          <w:b/>
          <w:bCs/>
          <w:spacing w:val="-6"/>
        </w:rPr>
        <w:t xml:space="preserve"> </w:t>
      </w:r>
      <w:r w:rsidRPr="00E67B0F">
        <w:rPr>
          <w:b/>
          <w:bCs/>
        </w:rPr>
        <w:t xml:space="preserve">на </w:t>
      </w:r>
      <w:r w:rsidRPr="00E67B0F">
        <w:rPr>
          <w:b/>
          <w:bCs/>
          <w:spacing w:val="-2"/>
        </w:rPr>
        <w:t>01.04.2025</w:t>
      </w:r>
    </w:p>
    <w:p w14:paraId="5813EE17" w14:textId="77777777" w:rsidR="001929BE" w:rsidRDefault="00000000">
      <w:pPr>
        <w:pStyle w:val="a3"/>
        <w:ind w:left="982" w:right="482" w:firstLine="707"/>
        <w:jc w:val="both"/>
      </w:pPr>
      <w:r>
        <w:t>В Тернопільському міському територіальному центрі соціального обслуговування населення (надання соціальних послуг) продовжує діяти Гуманітарний штаб для забезпечення допомогою внутрішньо переміщених осіб, які зареєстровані в управлінні соціальної політики ТМР з дітьми до 3-річного віку, осіб з інвалідністю І-ІІ груп, осіб старшого віку, військових.</w:t>
      </w:r>
    </w:p>
    <w:p w14:paraId="0FA1BB28" w14:textId="77777777" w:rsidR="001929BE" w:rsidRDefault="00000000">
      <w:pPr>
        <w:pStyle w:val="1"/>
        <w:spacing w:before="317" w:line="368" w:lineRule="exact"/>
        <w:rPr>
          <w:u w:val="none"/>
        </w:rPr>
      </w:pPr>
      <w:r>
        <w:rPr>
          <w:spacing w:val="-2"/>
        </w:rPr>
        <w:t>Отримано:</w:t>
      </w:r>
    </w:p>
    <w:p w14:paraId="4A9595FE" w14:textId="77777777" w:rsidR="001929BE" w:rsidRDefault="00000000">
      <w:pPr>
        <w:pStyle w:val="a5"/>
        <w:numPr>
          <w:ilvl w:val="0"/>
          <w:numId w:val="2"/>
        </w:numPr>
        <w:tabs>
          <w:tab w:val="left" w:pos="1324"/>
        </w:tabs>
        <w:spacing w:line="368" w:lineRule="exact"/>
        <w:ind w:left="1324" w:hanging="184"/>
        <w:rPr>
          <w:sz w:val="32"/>
        </w:rPr>
      </w:pPr>
      <w:r>
        <w:rPr>
          <w:sz w:val="28"/>
        </w:rPr>
        <w:t>Ремонтна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автомобільна</w:t>
      </w:r>
      <w:r>
        <w:rPr>
          <w:spacing w:val="-4"/>
          <w:sz w:val="28"/>
        </w:rPr>
        <w:t xml:space="preserve"> </w:t>
      </w:r>
      <w:r>
        <w:rPr>
          <w:sz w:val="28"/>
        </w:rPr>
        <w:t>майстерня</w:t>
      </w:r>
      <w:r>
        <w:rPr>
          <w:spacing w:val="-3"/>
          <w:sz w:val="28"/>
        </w:rPr>
        <w:t xml:space="preserve"> </w:t>
      </w:r>
      <w:r>
        <w:rPr>
          <w:sz w:val="28"/>
        </w:rPr>
        <w:t>«Локер»</w:t>
      </w:r>
      <w:r>
        <w:rPr>
          <w:spacing w:val="6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5"/>
          <w:sz w:val="28"/>
        </w:rPr>
        <w:t>шт</w:t>
      </w:r>
      <w:proofErr w:type="spellEnd"/>
    </w:p>
    <w:p w14:paraId="67A80E68" w14:textId="77777777" w:rsidR="001929BE" w:rsidRDefault="00000000">
      <w:pPr>
        <w:pStyle w:val="a5"/>
        <w:numPr>
          <w:ilvl w:val="0"/>
          <w:numId w:val="2"/>
        </w:numPr>
        <w:tabs>
          <w:tab w:val="left" w:pos="1268"/>
          <w:tab w:val="left" w:pos="5588"/>
        </w:tabs>
        <w:spacing w:line="322" w:lineRule="exact"/>
        <w:ind w:left="1268" w:hanging="162"/>
        <w:rPr>
          <w:sz w:val="28"/>
        </w:rPr>
      </w:pPr>
      <w:r>
        <w:rPr>
          <w:spacing w:val="-2"/>
          <w:sz w:val="28"/>
        </w:rPr>
        <w:t>Генератори</w:t>
      </w:r>
      <w:r>
        <w:rPr>
          <w:sz w:val="28"/>
        </w:rPr>
        <w:tab/>
        <w:t xml:space="preserve">3 </w:t>
      </w:r>
      <w:proofErr w:type="spellStart"/>
      <w:r>
        <w:rPr>
          <w:spacing w:val="-5"/>
          <w:sz w:val="28"/>
        </w:rPr>
        <w:t>шт</w:t>
      </w:r>
      <w:proofErr w:type="spellEnd"/>
    </w:p>
    <w:p w14:paraId="353DA385" w14:textId="77777777" w:rsidR="001929BE" w:rsidRDefault="00000000">
      <w:pPr>
        <w:pStyle w:val="a5"/>
        <w:numPr>
          <w:ilvl w:val="0"/>
          <w:numId w:val="2"/>
        </w:numPr>
        <w:tabs>
          <w:tab w:val="left" w:pos="1268"/>
          <w:tab w:val="left" w:pos="5602"/>
        </w:tabs>
        <w:ind w:left="1268" w:hanging="162"/>
        <w:rPr>
          <w:sz w:val="28"/>
        </w:rPr>
      </w:pPr>
      <w:r>
        <w:rPr>
          <w:sz w:val="28"/>
        </w:rPr>
        <w:t>Промислові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товари</w:t>
      </w:r>
      <w:r>
        <w:rPr>
          <w:sz w:val="28"/>
        </w:rPr>
        <w:tab/>
        <w:t>4064</w:t>
      </w:r>
      <w:r>
        <w:rPr>
          <w:spacing w:val="-1"/>
          <w:sz w:val="28"/>
        </w:rPr>
        <w:t xml:space="preserve"> </w:t>
      </w:r>
      <w:r>
        <w:rPr>
          <w:spacing w:val="-7"/>
          <w:sz w:val="28"/>
        </w:rPr>
        <w:t>кг</w:t>
      </w:r>
    </w:p>
    <w:p w14:paraId="18B6E2D6" w14:textId="77777777" w:rsidR="001929BE" w:rsidRDefault="00000000">
      <w:pPr>
        <w:pStyle w:val="a5"/>
        <w:numPr>
          <w:ilvl w:val="0"/>
          <w:numId w:val="2"/>
        </w:numPr>
        <w:tabs>
          <w:tab w:val="left" w:pos="1268"/>
          <w:tab w:val="left" w:pos="5626"/>
        </w:tabs>
        <w:spacing w:before="2" w:line="322" w:lineRule="exact"/>
        <w:ind w:left="1268" w:hanging="162"/>
        <w:rPr>
          <w:sz w:val="28"/>
        </w:rPr>
      </w:pPr>
      <w:r>
        <w:rPr>
          <w:sz w:val="28"/>
        </w:rPr>
        <w:t>Засоби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гігієни</w:t>
      </w:r>
      <w:r>
        <w:rPr>
          <w:sz w:val="28"/>
        </w:rPr>
        <w:tab/>
        <w:t>552,1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кг</w:t>
      </w:r>
    </w:p>
    <w:p w14:paraId="3B28E417" w14:textId="77777777" w:rsidR="001929BE" w:rsidRDefault="00000000">
      <w:pPr>
        <w:pStyle w:val="a5"/>
        <w:numPr>
          <w:ilvl w:val="0"/>
          <w:numId w:val="2"/>
        </w:numPr>
        <w:tabs>
          <w:tab w:val="left" w:pos="1268"/>
          <w:tab w:val="left" w:pos="5562"/>
        </w:tabs>
        <w:spacing w:line="322" w:lineRule="exact"/>
        <w:ind w:left="1268" w:hanging="162"/>
        <w:rPr>
          <w:sz w:val="28"/>
        </w:rPr>
      </w:pPr>
      <w:r>
        <w:rPr>
          <w:sz w:val="28"/>
        </w:rPr>
        <w:t>Продукти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харчування</w:t>
      </w:r>
      <w:r>
        <w:rPr>
          <w:sz w:val="28"/>
        </w:rPr>
        <w:tab/>
        <w:t xml:space="preserve">299 </w:t>
      </w:r>
      <w:r>
        <w:rPr>
          <w:spacing w:val="-5"/>
          <w:sz w:val="28"/>
        </w:rPr>
        <w:t>кг</w:t>
      </w:r>
    </w:p>
    <w:p w14:paraId="2AC3109C" w14:textId="77777777" w:rsidR="001929BE" w:rsidRDefault="00000000">
      <w:pPr>
        <w:pStyle w:val="a5"/>
        <w:numPr>
          <w:ilvl w:val="0"/>
          <w:numId w:val="2"/>
        </w:numPr>
        <w:tabs>
          <w:tab w:val="left" w:pos="1268"/>
          <w:tab w:val="left" w:pos="5521"/>
        </w:tabs>
        <w:spacing w:line="322" w:lineRule="exact"/>
        <w:ind w:left="1268" w:hanging="162"/>
        <w:rPr>
          <w:sz w:val="28"/>
        </w:rPr>
      </w:pPr>
      <w:r>
        <w:rPr>
          <w:sz w:val="28"/>
        </w:rPr>
        <w:t>Комп’ютерні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б/в</w:t>
      </w:r>
      <w:r>
        <w:rPr>
          <w:sz w:val="28"/>
        </w:rPr>
        <w:tab/>
        <w:t>100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кг</w:t>
      </w:r>
    </w:p>
    <w:p w14:paraId="18610ABD" w14:textId="77777777" w:rsidR="001929BE" w:rsidRDefault="00000000">
      <w:pPr>
        <w:pStyle w:val="a5"/>
        <w:numPr>
          <w:ilvl w:val="0"/>
          <w:numId w:val="2"/>
        </w:numPr>
        <w:tabs>
          <w:tab w:val="left" w:pos="1261"/>
          <w:tab w:val="left" w:pos="5511"/>
        </w:tabs>
        <w:spacing w:line="322" w:lineRule="exact"/>
        <w:ind w:left="1261" w:hanging="162"/>
        <w:rPr>
          <w:sz w:val="28"/>
        </w:rPr>
      </w:pPr>
      <w:r>
        <w:rPr>
          <w:sz w:val="28"/>
        </w:rPr>
        <w:t>Ліжко</w:t>
      </w:r>
      <w:r>
        <w:rPr>
          <w:spacing w:val="-3"/>
          <w:sz w:val="28"/>
        </w:rPr>
        <w:t xml:space="preserve"> </w:t>
      </w:r>
      <w:r>
        <w:rPr>
          <w:sz w:val="28"/>
        </w:rPr>
        <w:t>лікарняне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деталями</w:t>
      </w:r>
      <w:r>
        <w:rPr>
          <w:sz w:val="28"/>
        </w:rPr>
        <w:tab/>
        <w:t>620</w:t>
      </w:r>
      <w:r>
        <w:rPr>
          <w:spacing w:val="-5"/>
          <w:sz w:val="28"/>
        </w:rPr>
        <w:t xml:space="preserve"> кг</w:t>
      </w:r>
    </w:p>
    <w:p w14:paraId="5DE5B4DF" w14:textId="77777777" w:rsidR="001929BE" w:rsidRDefault="00000000">
      <w:pPr>
        <w:pStyle w:val="a5"/>
        <w:numPr>
          <w:ilvl w:val="0"/>
          <w:numId w:val="2"/>
        </w:numPr>
        <w:tabs>
          <w:tab w:val="left" w:pos="1261"/>
          <w:tab w:val="left" w:pos="5511"/>
        </w:tabs>
        <w:spacing w:line="321" w:lineRule="exact"/>
        <w:ind w:left="1261" w:hanging="162"/>
        <w:rPr>
          <w:sz w:val="28"/>
        </w:rPr>
      </w:pPr>
      <w:r>
        <w:rPr>
          <w:sz w:val="28"/>
        </w:rPr>
        <w:t>сонячна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електростанція</w:t>
      </w:r>
      <w:r>
        <w:rPr>
          <w:sz w:val="28"/>
        </w:rPr>
        <w:tab/>
        <w:t>1</w:t>
      </w:r>
      <w:r>
        <w:rPr>
          <w:spacing w:val="1"/>
          <w:sz w:val="28"/>
        </w:rPr>
        <w:t xml:space="preserve"> </w:t>
      </w:r>
      <w:proofErr w:type="spellStart"/>
      <w:r>
        <w:rPr>
          <w:spacing w:val="-5"/>
          <w:sz w:val="28"/>
        </w:rPr>
        <w:t>шт</w:t>
      </w:r>
      <w:proofErr w:type="spellEnd"/>
    </w:p>
    <w:p w14:paraId="5058C267" w14:textId="77777777" w:rsidR="001929BE" w:rsidRDefault="00000000">
      <w:pPr>
        <w:pStyle w:val="1"/>
        <w:rPr>
          <w:u w:val="none"/>
        </w:rPr>
      </w:pPr>
      <w:r>
        <w:rPr>
          <w:spacing w:val="-2"/>
        </w:rPr>
        <w:t>Видано:</w:t>
      </w:r>
    </w:p>
    <w:p w14:paraId="7826B8C4" w14:textId="77777777" w:rsidR="001929BE" w:rsidRDefault="001929BE">
      <w:pPr>
        <w:pStyle w:val="a3"/>
        <w:spacing w:before="2"/>
        <w:ind w:left="0"/>
      </w:pPr>
    </w:p>
    <w:p w14:paraId="008B1EC2" w14:textId="77777777" w:rsidR="001929BE" w:rsidRDefault="00000000">
      <w:pPr>
        <w:pStyle w:val="a5"/>
        <w:numPr>
          <w:ilvl w:val="0"/>
          <w:numId w:val="1"/>
        </w:numPr>
        <w:tabs>
          <w:tab w:val="left" w:pos="1264"/>
          <w:tab w:val="left" w:pos="5139"/>
        </w:tabs>
        <w:ind w:left="1264" w:hanging="282"/>
        <w:rPr>
          <w:sz w:val="28"/>
        </w:rPr>
      </w:pPr>
      <w:r>
        <w:rPr>
          <w:spacing w:val="-2"/>
          <w:sz w:val="28"/>
        </w:rPr>
        <w:t>Генератори</w:t>
      </w:r>
      <w:r>
        <w:rPr>
          <w:sz w:val="28"/>
        </w:rPr>
        <w:tab/>
        <w:t>10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шт</w:t>
      </w:r>
      <w:proofErr w:type="spellEnd"/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м.Суми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військова</w:t>
      </w:r>
      <w:r>
        <w:rPr>
          <w:spacing w:val="-2"/>
          <w:sz w:val="28"/>
        </w:rPr>
        <w:t xml:space="preserve"> частина</w:t>
      </w:r>
    </w:p>
    <w:p w14:paraId="7427AD26" w14:textId="77777777" w:rsidR="001929BE" w:rsidRDefault="00000000">
      <w:pPr>
        <w:pStyle w:val="a5"/>
        <w:numPr>
          <w:ilvl w:val="0"/>
          <w:numId w:val="1"/>
        </w:numPr>
        <w:tabs>
          <w:tab w:val="left" w:pos="1264"/>
          <w:tab w:val="left" w:pos="5160"/>
          <w:tab w:val="left" w:pos="5794"/>
        </w:tabs>
        <w:spacing w:before="33"/>
        <w:ind w:left="1264" w:hanging="282"/>
        <w:rPr>
          <w:sz w:val="28"/>
        </w:rPr>
      </w:pPr>
      <w:r>
        <w:rPr>
          <w:spacing w:val="-2"/>
          <w:sz w:val="28"/>
        </w:rPr>
        <w:t>Аптечки</w:t>
      </w:r>
      <w:r>
        <w:rPr>
          <w:sz w:val="28"/>
        </w:rPr>
        <w:tab/>
      </w:r>
      <w:r>
        <w:rPr>
          <w:spacing w:val="-5"/>
          <w:sz w:val="28"/>
        </w:rPr>
        <w:t>339</w:t>
      </w:r>
      <w:r>
        <w:rPr>
          <w:sz w:val="28"/>
        </w:rPr>
        <w:tab/>
      </w:r>
      <w:proofErr w:type="spellStart"/>
      <w:r>
        <w:rPr>
          <w:sz w:val="28"/>
        </w:rPr>
        <w:t>шт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військовослужбовці;</w:t>
      </w:r>
    </w:p>
    <w:p w14:paraId="312A7F3F" w14:textId="77777777" w:rsidR="001929BE" w:rsidRDefault="00000000">
      <w:pPr>
        <w:pStyle w:val="a5"/>
        <w:numPr>
          <w:ilvl w:val="0"/>
          <w:numId w:val="1"/>
        </w:numPr>
        <w:tabs>
          <w:tab w:val="left" w:pos="1264"/>
          <w:tab w:val="left" w:pos="5158"/>
          <w:tab w:val="left" w:pos="5720"/>
        </w:tabs>
        <w:spacing w:before="35"/>
        <w:ind w:left="1264" w:hanging="282"/>
        <w:rPr>
          <w:sz w:val="28"/>
        </w:rPr>
      </w:pPr>
      <w:r>
        <w:rPr>
          <w:sz w:val="28"/>
        </w:rPr>
        <w:t>Аптечки</w:t>
      </w:r>
      <w:r>
        <w:rPr>
          <w:spacing w:val="-4"/>
          <w:sz w:val="28"/>
        </w:rPr>
        <w:t xml:space="preserve"> </w:t>
      </w:r>
      <w:r>
        <w:rPr>
          <w:sz w:val="28"/>
        </w:rPr>
        <w:t>літні</w:t>
      </w:r>
      <w:r>
        <w:rPr>
          <w:spacing w:val="-3"/>
          <w:sz w:val="28"/>
        </w:rPr>
        <w:t xml:space="preserve"> </w:t>
      </w:r>
      <w:r>
        <w:rPr>
          <w:sz w:val="28"/>
        </w:rPr>
        <w:t>-30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4"/>
          <w:sz w:val="28"/>
        </w:rPr>
        <w:t>табл</w:t>
      </w:r>
      <w:proofErr w:type="spellEnd"/>
      <w:r>
        <w:rPr>
          <w:sz w:val="28"/>
        </w:rPr>
        <w:tab/>
      </w:r>
      <w:r>
        <w:rPr>
          <w:spacing w:val="-5"/>
          <w:sz w:val="28"/>
        </w:rPr>
        <w:t>86</w:t>
      </w:r>
      <w:r>
        <w:rPr>
          <w:sz w:val="28"/>
        </w:rPr>
        <w:tab/>
      </w:r>
      <w:proofErr w:type="spellStart"/>
      <w:r>
        <w:rPr>
          <w:sz w:val="28"/>
        </w:rPr>
        <w:t>шт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військовослужбовці;</w:t>
      </w:r>
    </w:p>
    <w:p w14:paraId="46605D3E" w14:textId="77777777" w:rsidR="001929BE" w:rsidRDefault="00000000">
      <w:pPr>
        <w:pStyle w:val="a5"/>
        <w:numPr>
          <w:ilvl w:val="0"/>
          <w:numId w:val="1"/>
        </w:numPr>
        <w:tabs>
          <w:tab w:val="left" w:pos="1264"/>
          <w:tab w:val="left" w:pos="5136"/>
          <w:tab w:val="left" w:pos="5770"/>
          <w:tab w:val="left" w:pos="6229"/>
        </w:tabs>
        <w:spacing w:before="33"/>
        <w:ind w:left="1264" w:hanging="282"/>
        <w:rPr>
          <w:sz w:val="28"/>
        </w:rPr>
      </w:pPr>
      <w:r>
        <w:rPr>
          <w:sz w:val="28"/>
        </w:rPr>
        <w:t>Продукти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харчування</w:t>
      </w:r>
      <w:r>
        <w:rPr>
          <w:sz w:val="28"/>
        </w:rPr>
        <w:tab/>
      </w:r>
      <w:r>
        <w:rPr>
          <w:spacing w:val="-5"/>
          <w:sz w:val="28"/>
        </w:rPr>
        <w:t>321</w:t>
      </w:r>
      <w:r>
        <w:rPr>
          <w:sz w:val="28"/>
        </w:rPr>
        <w:tab/>
      </w:r>
      <w:r>
        <w:rPr>
          <w:spacing w:val="-5"/>
          <w:sz w:val="28"/>
        </w:rPr>
        <w:t>кг</w:t>
      </w:r>
      <w:r>
        <w:rPr>
          <w:sz w:val="28"/>
        </w:rPr>
        <w:tab/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благодійна</w:t>
      </w:r>
      <w:r>
        <w:rPr>
          <w:spacing w:val="-7"/>
          <w:sz w:val="28"/>
        </w:rPr>
        <w:t xml:space="preserve"> </w:t>
      </w:r>
      <w:r>
        <w:rPr>
          <w:sz w:val="28"/>
        </w:rPr>
        <w:t>їдальня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терцентру</w:t>
      </w:r>
      <w:proofErr w:type="spellEnd"/>
      <w:r>
        <w:rPr>
          <w:spacing w:val="-2"/>
          <w:sz w:val="28"/>
        </w:rPr>
        <w:t>;</w:t>
      </w:r>
    </w:p>
    <w:p w14:paraId="79E5E6B1" w14:textId="77777777" w:rsidR="001929BE" w:rsidRDefault="001929BE">
      <w:pPr>
        <w:pStyle w:val="a5"/>
        <w:rPr>
          <w:sz w:val="28"/>
        </w:rPr>
        <w:sectPr w:rsidR="001929BE">
          <w:type w:val="continuous"/>
          <w:pgSz w:w="12240" w:h="15840"/>
          <w:pgMar w:top="920" w:right="360" w:bottom="280" w:left="720" w:header="708" w:footer="708" w:gutter="0"/>
          <w:cols w:space="720"/>
        </w:sectPr>
      </w:pPr>
    </w:p>
    <w:p w14:paraId="03D005F9" w14:textId="77777777" w:rsidR="001929BE" w:rsidRDefault="00000000">
      <w:pPr>
        <w:pStyle w:val="a5"/>
        <w:numPr>
          <w:ilvl w:val="0"/>
          <w:numId w:val="1"/>
        </w:numPr>
        <w:tabs>
          <w:tab w:val="left" w:pos="1264"/>
          <w:tab w:val="left" w:pos="6022"/>
          <w:tab w:val="left" w:pos="6726"/>
        </w:tabs>
        <w:spacing w:before="64"/>
        <w:ind w:left="1264" w:hanging="282"/>
        <w:rPr>
          <w:sz w:val="28"/>
        </w:rPr>
      </w:pPr>
      <w:r>
        <w:rPr>
          <w:sz w:val="28"/>
        </w:rPr>
        <w:lastRenderedPageBreak/>
        <w:t>Засоби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гігієни</w:t>
      </w:r>
      <w:r>
        <w:rPr>
          <w:sz w:val="28"/>
        </w:rPr>
        <w:tab/>
      </w:r>
      <w:r>
        <w:rPr>
          <w:spacing w:val="-5"/>
          <w:sz w:val="28"/>
        </w:rPr>
        <w:t>397</w:t>
      </w:r>
      <w:r>
        <w:rPr>
          <w:sz w:val="28"/>
        </w:rPr>
        <w:tab/>
        <w:t>кг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тернополяни;</w:t>
      </w:r>
    </w:p>
    <w:p w14:paraId="5E81C3B3" w14:textId="77777777" w:rsidR="001929BE" w:rsidRDefault="00000000">
      <w:pPr>
        <w:pStyle w:val="a5"/>
        <w:numPr>
          <w:ilvl w:val="0"/>
          <w:numId w:val="1"/>
        </w:numPr>
        <w:tabs>
          <w:tab w:val="left" w:pos="1264"/>
          <w:tab w:val="left" w:pos="6022"/>
          <w:tab w:val="left" w:pos="6514"/>
        </w:tabs>
        <w:spacing w:before="33"/>
        <w:ind w:left="1264" w:hanging="282"/>
        <w:rPr>
          <w:sz w:val="28"/>
        </w:rPr>
      </w:pPr>
      <w:proofErr w:type="spellStart"/>
      <w:r>
        <w:rPr>
          <w:sz w:val="28"/>
        </w:rPr>
        <w:t>Термобілизна</w:t>
      </w:r>
      <w:proofErr w:type="spellEnd"/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ROCK</w:t>
      </w:r>
      <w:r>
        <w:rPr>
          <w:sz w:val="28"/>
        </w:rPr>
        <w:tab/>
      </w:r>
      <w:r>
        <w:rPr>
          <w:spacing w:val="-5"/>
          <w:sz w:val="28"/>
        </w:rPr>
        <w:t>95</w:t>
      </w:r>
      <w:r>
        <w:rPr>
          <w:sz w:val="28"/>
        </w:rPr>
        <w:tab/>
      </w:r>
      <w:proofErr w:type="spellStart"/>
      <w:r>
        <w:rPr>
          <w:sz w:val="28"/>
        </w:rPr>
        <w:t>шт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військовослужбовці;</w:t>
      </w:r>
    </w:p>
    <w:p w14:paraId="333D843E" w14:textId="77777777" w:rsidR="001929BE" w:rsidRDefault="00000000">
      <w:pPr>
        <w:pStyle w:val="a5"/>
        <w:numPr>
          <w:ilvl w:val="0"/>
          <w:numId w:val="1"/>
        </w:numPr>
        <w:tabs>
          <w:tab w:val="left" w:pos="1264"/>
          <w:tab w:val="left" w:pos="6022"/>
        </w:tabs>
        <w:spacing w:before="33"/>
        <w:ind w:left="1264" w:hanging="282"/>
        <w:rPr>
          <w:sz w:val="28"/>
        </w:rPr>
      </w:pPr>
      <w:r>
        <w:rPr>
          <w:sz w:val="28"/>
        </w:rPr>
        <w:t>Комп’ютерні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б/в</w:t>
      </w:r>
      <w:r>
        <w:rPr>
          <w:sz w:val="28"/>
        </w:rPr>
        <w:tab/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кг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16</w:t>
      </w:r>
    </w:p>
    <w:p w14:paraId="5A070CAC" w14:textId="77777777" w:rsidR="001929BE" w:rsidRDefault="00000000">
      <w:pPr>
        <w:pStyle w:val="a5"/>
        <w:numPr>
          <w:ilvl w:val="0"/>
          <w:numId w:val="1"/>
        </w:numPr>
        <w:tabs>
          <w:tab w:val="left" w:pos="1263"/>
          <w:tab w:val="left" w:pos="1265"/>
          <w:tab w:val="left" w:pos="6022"/>
        </w:tabs>
        <w:spacing w:before="35" w:line="264" w:lineRule="auto"/>
        <w:ind w:right="1547"/>
        <w:rPr>
          <w:sz w:val="28"/>
        </w:rPr>
      </w:pPr>
      <w:r>
        <w:rPr>
          <w:sz w:val="28"/>
        </w:rPr>
        <w:t>Кухонне обладнання</w:t>
      </w:r>
      <w:r>
        <w:rPr>
          <w:sz w:val="28"/>
        </w:rPr>
        <w:tab/>
        <w:t>2416</w:t>
      </w:r>
      <w:r>
        <w:rPr>
          <w:spacing w:val="-8"/>
          <w:sz w:val="28"/>
        </w:rPr>
        <w:t xml:space="preserve"> </w:t>
      </w:r>
      <w:r>
        <w:rPr>
          <w:sz w:val="28"/>
        </w:rPr>
        <w:t>кг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Тернопільське</w:t>
      </w:r>
      <w:r>
        <w:rPr>
          <w:spacing w:val="-10"/>
          <w:sz w:val="28"/>
        </w:rPr>
        <w:t xml:space="preserve"> </w:t>
      </w:r>
      <w:r>
        <w:rPr>
          <w:sz w:val="28"/>
        </w:rPr>
        <w:t>вище професійне училище сфери послуг та туризму</w:t>
      </w:r>
    </w:p>
    <w:p w14:paraId="5B7E0DA1" w14:textId="77777777" w:rsidR="001929BE" w:rsidRDefault="00000000">
      <w:pPr>
        <w:pStyle w:val="a5"/>
        <w:numPr>
          <w:ilvl w:val="0"/>
          <w:numId w:val="1"/>
        </w:numPr>
        <w:tabs>
          <w:tab w:val="left" w:pos="1264"/>
          <w:tab w:val="left" w:pos="6022"/>
        </w:tabs>
        <w:spacing w:before="16"/>
        <w:ind w:left="1264" w:hanging="282"/>
        <w:rPr>
          <w:sz w:val="28"/>
        </w:rPr>
      </w:pPr>
      <w:r>
        <w:rPr>
          <w:sz w:val="28"/>
        </w:rPr>
        <w:t>Рюкзак</w:t>
      </w:r>
      <w:r>
        <w:rPr>
          <w:spacing w:val="-5"/>
          <w:sz w:val="28"/>
        </w:rPr>
        <w:t xml:space="preserve"> </w:t>
      </w:r>
      <w:r>
        <w:rPr>
          <w:sz w:val="28"/>
        </w:rPr>
        <w:t>польового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лікаря</w:t>
      </w:r>
      <w:r>
        <w:rPr>
          <w:sz w:val="28"/>
        </w:rPr>
        <w:tab/>
        <w:t>5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військова</w:t>
      </w:r>
      <w:r>
        <w:rPr>
          <w:spacing w:val="-2"/>
          <w:sz w:val="28"/>
        </w:rPr>
        <w:t xml:space="preserve"> частина</w:t>
      </w:r>
    </w:p>
    <w:p w14:paraId="0DDDCFF4" w14:textId="77777777" w:rsidR="001929BE" w:rsidRDefault="00000000">
      <w:pPr>
        <w:pStyle w:val="a5"/>
        <w:numPr>
          <w:ilvl w:val="0"/>
          <w:numId w:val="1"/>
        </w:numPr>
        <w:tabs>
          <w:tab w:val="left" w:pos="1264"/>
          <w:tab w:val="left" w:pos="6022"/>
        </w:tabs>
        <w:spacing w:before="33"/>
        <w:ind w:left="1264" w:hanging="282"/>
        <w:rPr>
          <w:sz w:val="28"/>
        </w:rPr>
      </w:pPr>
      <w:r>
        <w:rPr>
          <w:sz w:val="28"/>
        </w:rPr>
        <w:t>Засоби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реабілітації</w:t>
      </w:r>
      <w:r>
        <w:rPr>
          <w:sz w:val="28"/>
        </w:rPr>
        <w:tab/>
        <w:t>200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кг</w:t>
      </w:r>
    </w:p>
    <w:p w14:paraId="117F7DCA" w14:textId="77777777" w:rsidR="001929BE" w:rsidRDefault="00000000">
      <w:pPr>
        <w:pStyle w:val="a5"/>
        <w:numPr>
          <w:ilvl w:val="0"/>
          <w:numId w:val="1"/>
        </w:numPr>
        <w:tabs>
          <w:tab w:val="left" w:pos="1264"/>
          <w:tab w:val="left" w:pos="6022"/>
        </w:tabs>
        <w:spacing w:before="35"/>
        <w:ind w:left="1264" w:hanging="282"/>
        <w:rPr>
          <w:sz w:val="28"/>
        </w:rPr>
      </w:pPr>
      <w:r>
        <w:rPr>
          <w:sz w:val="28"/>
        </w:rPr>
        <w:t>Ліжко</w:t>
      </w:r>
      <w:r>
        <w:rPr>
          <w:spacing w:val="-3"/>
          <w:sz w:val="28"/>
        </w:rPr>
        <w:t xml:space="preserve"> </w:t>
      </w:r>
      <w:r>
        <w:rPr>
          <w:sz w:val="28"/>
        </w:rPr>
        <w:t>лікарняне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деталями</w:t>
      </w:r>
      <w:r>
        <w:rPr>
          <w:sz w:val="28"/>
        </w:rPr>
        <w:tab/>
        <w:t>620</w:t>
      </w:r>
      <w:r>
        <w:rPr>
          <w:spacing w:val="-1"/>
          <w:sz w:val="28"/>
        </w:rPr>
        <w:t xml:space="preserve"> </w:t>
      </w:r>
      <w:r>
        <w:rPr>
          <w:sz w:val="28"/>
        </w:rPr>
        <w:t>кг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лікарня</w:t>
      </w:r>
    </w:p>
    <w:p w14:paraId="6309600F" w14:textId="77777777" w:rsidR="001929BE" w:rsidRDefault="00000000">
      <w:pPr>
        <w:pStyle w:val="a5"/>
        <w:numPr>
          <w:ilvl w:val="0"/>
          <w:numId w:val="1"/>
        </w:numPr>
        <w:tabs>
          <w:tab w:val="left" w:pos="1264"/>
        </w:tabs>
        <w:spacing w:before="32"/>
        <w:ind w:left="1264" w:hanging="282"/>
        <w:rPr>
          <w:sz w:val="28"/>
        </w:rPr>
      </w:pPr>
      <w:r>
        <w:rPr>
          <w:sz w:val="28"/>
        </w:rPr>
        <w:t>Ремонтна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автомобільна</w:t>
      </w:r>
      <w:r>
        <w:rPr>
          <w:spacing w:val="-4"/>
          <w:sz w:val="28"/>
        </w:rPr>
        <w:t xml:space="preserve"> </w:t>
      </w:r>
      <w:r>
        <w:rPr>
          <w:sz w:val="28"/>
        </w:rPr>
        <w:t>майстерня</w:t>
      </w:r>
      <w:r>
        <w:rPr>
          <w:spacing w:val="-3"/>
          <w:sz w:val="28"/>
        </w:rPr>
        <w:t xml:space="preserve"> </w:t>
      </w:r>
      <w:r>
        <w:rPr>
          <w:sz w:val="28"/>
        </w:rPr>
        <w:t>«Локер»</w:t>
      </w:r>
      <w:r>
        <w:rPr>
          <w:spacing w:val="6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військова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частина</w:t>
      </w:r>
    </w:p>
    <w:p w14:paraId="79B709B2" w14:textId="77777777" w:rsidR="001929BE" w:rsidRDefault="00000000">
      <w:pPr>
        <w:pStyle w:val="a5"/>
        <w:numPr>
          <w:ilvl w:val="0"/>
          <w:numId w:val="1"/>
        </w:numPr>
        <w:tabs>
          <w:tab w:val="left" w:pos="1264"/>
        </w:tabs>
        <w:spacing w:before="33"/>
        <w:ind w:left="1264" w:hanging="282"/>
        <w:rPr>
          <w:sz w:val="28"/>
        </w:rPr>
      </w:pPr>
      <w:r>
        <w:rPr>
          <w:sz w:val="28"/>
        </w:rPr>
        <w:t>Промислові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-9"/>
          <w:sz w:val="28"/>
        </w:rPr>
        <w:t xml:space="preserve"> </w:t>
      </w:r>
      <w:r>
        <w:rPr>
          <w:sz w:val="28"/>
        </w:rPr>
        <w:t>(одяг,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термобілизна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спальники,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ламінована</w:t>
      </w:r>
      <w:r>
        <w:rPr>
          <w:spacing w:val="-7"/>
          <w:sz w:val="28"/>
        </w:rPr>
        <w:t xml:space="preserve"> </w:t>
      </w:r>
      <w:r>
        <w:rPr>
          <w:sz w:val="28"/>
        </w:rPr>
        <w:t>плівка)</w:t>
      </w:r>
      <w:r>
        <w:rPr>
          <w:spacing w:val="-5"/>
          <w:sz w:val="28"/>
        </w:rPr>
        <w:t xml:space="preserve"> </w:t>
      </w:r>
      <w:r>
        <w:rPr>
          <w:sz w:val="28"/>
        </w:rPr>
        <w:t>1899</w:t>
      </w:r>
      <w:r>
        <w:rPr>
          <w:spacing w:val="-5"/>
          <w:sz w:val="28"/>
        </w:rPr>
        <w:t xml:space="preserve"> кг</w:t>
      </w:r>
    </w:p>
    <w:p w14:paraId="7DFBE13B" w14:textId="77777777" w:rsidR="001929BE" w:rsidRDefault="00000000">
      <w:pPr>
        <w:pStyle w:val="a3"/>
        <w:spacing w:before="36"/>
        <w:ind w:left="4791"/>
      </w:pPr>
      <w:r>
        <w:t>–</w:t>
      </w:r>
      <w:r>
        <w:rPr>
          <w:spacing w:val="-5"/>
        </w:rPr>
        <w:t xml:space="preserve"> </w:t>
      </w:r>
      <w:r>
        <w:t>тернополяни,</w:t>
      </w:r>
      <w:r>
        <w:rPr>
          <w:spacing w:val="-6"/>
        </w:rPr>
        <w:t xml:space="preserve"> </w:t>
      </w:r>
      <w:r>
        <w:t>ВПО,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м.Суми</w:t>
      </w:r>
      <w:proofErr w:type="spellEnd"/>
    </w:p>
    <w:p w14:paraId="42FC801B" w14:textId="77777777" w:rsidR="001929BE" w:rsidRDefault="001929BE">
      <w:pPr>
        <w:pStyle w:val="a3"/>
        <w:spacing w:before="294"/>
        <w:ind w:left="0"/>
      </w:pPr>
    </w:p>
    <w:p w14:paraId="6BCB6665" w14:textId="77777777" w:rsidR="001929BE" w:rsidRDefault="00000000">
      <w:pPr>
        <w:pStyle w:val="a3"/>
        <w:ind w:left="273" w:right="235" w:firstLine="487"/>
      </w:pPr>
      <w:r>
        <w:t>Всього</w:t>
      </w:r>
      <w:r>
        <w:rPr>
          <w:spacing w:val="-1"/>
        </w:rPr>
        <w:t xml:space="preserve"> </w:t>
      </w:r>
      <w:r>
        <w:t>гуманітарну</w:t>
      </w:r>
      <w:r>
        <w:rPr>
          <w:spacing w:val="40"/>
        </w:rPr>
        <w:t xml:space="preserve"> </w:t>
      </w:r>
      <w:r>
        <w:t>допомогу</w:t>
      </w:r>
      <w:r>
        <w:rPr>
          <w:spacing w:val="-6"/>
        </w:rPr>
        <w:t xml:space="preserve"> </w:t>
      </w:r>
      <w:r>
        <w:t>отримали</w:t>
      </w:r>
      <w:r>
        <w:rPr>
          <w:spacing w:val="40"/>
        </w:rPr>
        <w:t xml:space="preserve"> </w:t>
      </w:r>
      <w:r>
        <w:t>387</w:t>
      </w:r>
      <w:r>
        <w:rPr>
          <w:spacing w:val="-4"/>
        </w:rPr>
        <w:t xml:space="preserve"> </w:t>
      </w:r>
      <w:r>
        <w:t>осіб:</w:t>
      </w:r>
      <w:r>
        <w:rPr>
          <w:spacing w:val="-2"/>
        </w:rPr>
        <w:t xml:space="preserve"> </w:t>
      </w:r>
      <w:r>
        <w:t>ВПО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особа,</w:t>
      </w:r>
      <w:r>
        <w:rPr>
          <w:spacing w:val="-3"/>
        </w:rPr>
        <w:t xml:space="preserve"> </w:t>
      </w:r>
      <w:r>
        <w:t>тернополяни</w:t>
      </w:r>
      <w:r>
        <w:rPr>
          <w:spacing w:val="-3"/>
        </w:rPr>
        <w:t xml:space="preserve"> </w:t>
      </w:r>
      <w:r>
        <w:t>– 179 осіб, захисники і захисниці – 177 осіб.</w:t>
      </w:r>
    </w:p>
    <w:p w14:paraId="752421AE" w14:textId="77777777" w:rsidR="001929BE" w:rsidRDefault="00000000">
      <w:pPr>
        <w:pStyle w:val="a3"/>
        <w:spacing w:before="321" w:line="322" w:lineRule="exact"/>
        <w:ind w:left="982"/>
      </w:pPr>
      <w:r>
        <w:t>Гуманітарна</w:t>
      </w:r>
      <w:r>
        <w:rPr>
          <w:spacing w:val="59"/>
        </w:rPr>
        <w:t xml:space="preserve"> </w:t>
      </w:r>
      <w:r>
        <w:t>допомога</w:t>
      </w:r>
      <w:r>
        <w:rPr>
          <w:spacing w:val="64"/>
        </w:rPr>
        <w:t xml:space="preserve"> </w:t>
      </w:r>
      <w:r>
        <w:t>видається</w:t>
      </w:r>
      <w:r>
        <w:rPr>
          <w:spacing w:val="64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робочий</w:t>
      </w:r>
      <w:r>
        <w:rPr>
          <w:spacing w:val="64"/>
        </w:rPr>
        <w:t xml:space="preserve"> </w:t>
      </w:r>
      <w:r>
        <w:t>час</w:t>
      </w:r>
      <w:r>
        <w:rPr>
          <w:spacing w:val="64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адресою:</w:t>
      </w:r>
      <w:r>
        <w:rPr>
          <w:spacing w:val="64"/>
        </w:rPr>
        <w:t xml:space="preserve"> </w:t>
      </w:r>
      <w:proofErr w:type="spellStart"/>
      <w:r>
        <w:t>м.Тернопіль</w:t>
      </w:r>
      <w:proofErr w:type="spellEnd"/>
      <w:r>
        <w:t>,</w:t>
      </w:r>
      <w:r>
        <w:rPr>
          <w:spacing w:val="63"/>
        </w:rPr>
        <w:t xml:space="preserve"> </w:t>
      </w:r>
      <w:r>
        <w:rPr>
          <w:spacing w:val="-4"/>
        </w:rPr>
        <w:t>вул.</w:t>
      </w:r>
    </w:p>
    <w:p w14:paraId="062D0D1F" w14:textId="77777777" w:rsidR="001929BE" w:rsidRDefault="00000000">
      <w:pPr>
        <w:pStyle w:val="a3"/>
        <w:ind w:left="273"/>
      </w:pPr>
      <w:r>
        <w:t>Миколи</w:t>
      </w:r>
      <w:r>
        <w:rPr>
          <w:spacing w:val="-6"/>
        </w:rPr>
        <w:t xml:space="preserve"> </w:t>
      </w:r>
      <w:r>
        <w:t>Лисенка,</w:t>
      </w:r>
      <w:r>
        <w:rPr>
          <w:spacing w:val="-6"/>
        </w:rPr>
        <w:t xml:space="preserve"> </w:t>
      </w:r>
      <w:r>
        <w:rPr>
          <w:spacing w:val="-5"/>
        </w:rPr>
        <w:t>8а.</w:t>
      </w:r>
    </w:p>
    <w:p w14:paraId="095D09F3" w14:textId="77777777" w:rsidR="001929BE" w:rsidRDefault="001929BE">
      <w:pPr>
        <w:pStyle w:val="a3"/>
        <w:ind w:left="0"/>
      </w:pPr>
    </w:p>
    <w:p w14:paraId="51535EC8" w14:textId="77777777" w:rsidR="001929BE" w:rsidRDefault="001929BE">
      <w:pPr>
        <w:pStyle w:val="a3"/>
        <w:spacing w:before="232"/>
        <w:ind w:left="0"/>
      </w:pPr>
    </w:p>
    <w:p w14:paraId="0667FEA5" w14:textId="77777777" w:rsidR="001929BE" w:rsidRDefault="00000000">
      <w:pPr>
        <w:pStyle w:val="a3"/>
        <w:tabs>
          <w:tab w:val="left" w:pos="8183"/>
        </w:tabs>
        <w:ind w:left="982"/>
      </w:pPr>
      <w:r>
        <w:t>Начальник</w:t>
      </w:r>
      <w:r>
        <w:rPr>
          <w:spacing w:val="-8"/>
        </w:rPr>
        <w:t xml:space="preserve"> </w:t>
      </w:r>
      <w:r>
        <w:rPr>
          <w:spacing w:val="-2"/>
        </w:rPr>
        <w:t>управління</w:t>
      </w:r>
      <w:r>
        <w:tab/>
        <w:t>Віталій</w:t>
      </w:r>
      <w:r>
        <w:rPr>
          <w:spacing w:val="-6"/>
        </w:rPr>
        <w:t xml:space="preserve"> </w:t>
      </w:r>
      <w:r>
        <w:rPr>
          <w:spacing w:val="-2"/>
        </w:rPr>
        <w:t>ХОРКАВИЙ</w:t>
      </w:r>
    </w:p>
    <w:p w14:paraId="543B569F" w14:textId="5AC2C94E" w:rsidR="001929BE" w:rsidRDefault="001929BE">
      <w:pPr>
        <w:spacing w:before="1"/>
        <w:ind w:left="982"/>
      </w:pPr>
    </w:p>
    <w:sectPr w:rsidR="001929BE">
      <w:pgSz w:w="12240" w:h="15840"/>
      <w:pgMar w:top="780" w:right="360" w:bottom="28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96E35"/>
    <w:multiLevelType w:val="hybridMultilevel"/>
    <w:tmpl w:val="6638FAB6"/>
    <w:lvl w:ilvl="0" w:tplc="E20A5A58">
      <w:numFmt w:val="bullet"/>
      <w:lvlText w:val="-"/>
      <w:lvlJc w:val="left"/>
      <w:pPr>
        <w:ind w:left="126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6649EA2">
      <w:numFmt w:val="bullet"/>
      <w:lvlText w:val="•"/>
      <w:lvlJc w:val="left"/>
      <w:pPr>
        <w:ind w:left="2250" w:hanging="284"/>
      </w:pPr>
      <w:rPr>
        <w:rFonts w:hint="default"/>
        <w:lang w:val="uk-UA" w:eastAsia="en-US" w:bidi="ar-SA"/>
      </w:rPr>
    </w:lvl>
    <w:lvl w:ilvl="2" w:tplc="210070EA">
      <w:numFmt w:val="bullet"/>
      <w:lvlText w:val="•"/>
      <w:lvlJc w:val="left"/>
      <w:pPr>
        <w:ind w:left="3240" w:hanging="284"/>
      </w:pPr>
      <w:rPr>
        <w:rFonts w:hint="default"/>
        <w:lang w:val="uk-UA" w:eastAsia="en-US" w:bidi="ar-SA"/>
      </w:rPr>
    </w:lvl>
    <w:lvl w:ilvl="3" w:tplc="267CB3C6">
      <w:numFmt w:val="bullet"/>
      <w:lvlText w:val="•"/>
      <w:lvlJc w:val="left"/>
      <w:pPr>
        <w:ind w:left="4230" w:hanging="284"/>
      </w:pPr>
      <w:rPr>
        <w:rFonts w:hint="default"/>
        <w:lang w:val="uk-UA" w:eastAsia="en-US" w:bidi="ar-SA"/>
      </w:rPr>
    </w:lvl>
    <w:lvl w:ilvl="4" w:tplc="621A1AFC">
      <w:numFmt w:val="bullet"/>
      <w:lvlText w:val="•"/>
      <w:lvlJc w:val="left"/>
      <w:pPr>
        <w:ind w:left="5220" w:hanging="284"/>
      </w:pPr>
      <w:rPr>
        <w:rFonts w:hint="default"/>
        <w:lang w:val="uk-UA" w:eastAsia="en-US" w:bidi="ar-SA"/>
      </w:rPr>
    </w:lvl>
    <w:lvl w:ilvl="5" w:tplc="8514DA2E">
      <w:numFmt w:val="bullet"/>
      <w:lvlText w:val="•"/>
      <w:lvlJc w:val="left"/>
      <w:pPr>
        <w:ind w:left="6210" w:hanging="284"/>
      </w:pPr>
      <w:rPr>
        <w:rFonts w:hint="default"/>
        <w:lang w:val="uk-UA" w:eastAsia="en-US" w:bidi="ar-SA"/>
      </w:rPr>
    </w:lvl>
    <w:lvl w:ilvl="6" w:tplc="A22AC228">
      <w:numFmt w:val="bullet"/>
      <w:lvlText w:val="•"/>
      <w:lvlJc w:val="left"/>
      <w:pPr>
        <w:ind w:left="7200" w:hanging="284"/>
      </w:pPr>
      <w:rPr>
        <w:rFonts w:hint="default"/>
        <w:lang w:val="uk-UA" w:eastAsia="en-US" w:bidi="ar-SA"/>
      </w:rPr>
    </w:lvl>
    <w:lvl w:ilvl="7" w:tplc="FF506808">
      <w:numFmt w:val="bullet"/>
      <w:lvlText w:val="•"/>
      <w:lvlJc w:val="left"/>
      <w:pPr>
        <w:ind w:left="8190" w:hanging="284"/>
      </w:pPr>
      <w:rPr>
        <w:rFonts w:hint="default"/>
        <w:lang w:val="uk-UA" w:eastAsia="en-US" w:bidi="ar-SA"/>
      </w:rPr>
    </w:lvl>
    <w:lvl w:ilvl="8" w:tplc="98CAEAB6">
      <w:numFmt w:val="bullet"/>
      <w:lvlText w:val="•"/>
      <w:lvlJc w:val="left"/>
      <w:pPr>
        <w:ind w:left="9180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645A2F05"/>
    <w:multiLevelType w:val="hybridMultilevel"/>
    <w:tmpl w:val="29FAE918"/>
    <w:lvl w:ilvl="0" w:tplc="D83651A0">
      <w:numFmt w:val="bullet"/>
      <w:lvlText w:val="-"/>
      <w:lvlJc w:val="left"/>
      <w:pPr>
        <w:ind w:left="1325" w:hanging="185"/>
      </w:pPr>
      <w:rPr>
        <w:rFonts w:ascii="Times New Roman" w:eastAsia="Times New Roman" w:hAnsi="Times New Roman" w:cs="Times New Roman" w:hint="default"/>
        <w:spacing w:val="0"/>
        <w:w w:val="99"/>
        <w:lang w:val="uk-UA" w:eastAsia="en-US" w:bidi="ar-SA"/>
      </w:rPr>
    </w:lvl>
    <w:lvl w:ilvl="1" w:tplc="D116C15C">
      <w:numFmt w:val="bullet"/>
      <w:lvlText w:val="•"/>
      <w:lvlJc w:val="left"/>
      <w:pPr>
        <w:ind w:left="2304" w:hanging="185"/>
      </w:pPr>
      <w:rPr>
        <w:rFonts w:hint="default"/>
        <w:lang w:val="uk-UA" w:eastAsia="en-US" w:bidi="ar-SA"/>
      </w:rPr>
    </w:lvl>
    <w:lvl w:ilvl="2" w:tplc="5E22D6BC">
      <w:numFmt w:val="bullet"/>
      <w:lvlText w:val="•"/>
      <w:lvlJc w:val="left"/>
      <w:pPr>
        <w:ind w:left="3288" w:hanging="185"/>
      </w:pPr>
      <w:rPr>
        <w:rFonts w:hint="default"/>
        <w:lang w:val="uk-UA" w:eastAsia="en-US" w:bidi="ar-SA"/>
      </w:rPr>
    </w:lvl>
    <w:lvl w:ilvl="3" w:tplc="92F401D2">
      <w:numFmt w:val="bullet"/>
      <w:lvlText w:val="•"/>
      <w:lvlJc w:val="left"/>
      <w:pPr>
        <w:ind w:left="4272" w:hanging="185"/>
      </w:pPr>
      <w:rPr>
        <w:rFonts w:hint="default"/>
        <w:lang w:val="uk-UA" w:eastAsia="en-US" w:bidi="ar-SA"/>
      </w:rPr>
    </w:lvl>
    <w:lvl w:ilvl="4" w:tplc="57523D94">
      <w:numFmt w:val="bullet"/>
      <w:lvlText w:val="•"/>
      <w:lvlJc w:val="left"/>
      <w:pPr>
        <w:ind w:left="5256" w:hanging="185"/>
      </w:pPr>
      <w:rPr>
        <w:rFonts w:hint="default"/>
        <w:lang w:val="uk-UA" w:eastAsia="en-US" w:bidi="ar-SA"/>
      </w:rPr>
    </w:lvl>
    <w:lvl w:ilvl="5" w:tplc="C7186110">
      <w:numFmt w:val="bullet"/>
      <w:lvlText w:val="•"/>
      <w:lvlJc w:val="left"/>
      <w:pPr>
        <w:ind w:left="6240" w:hanging="185"/>
      </w:pPr>
      <w:rPr>
        <w:rFonts w:hint="default"/>
        <w:lang w:val="uk-UA" w:eastAsia="en-US" w:bidi="ar-SA"/>
      </w:rPr>
    </w:lvl>
    <w:lvl w:ilvl="6" w:tplc="2DA6C902">
      <w:numFmt w:val="bullet"/>
      <w:lvlText w:val="•"/>
      <w:lvlJc w:val="left"/>
      <w:pPr>
        <w:ind w:left="7224" w:hanging="185"/>
      </w:pPr>
      <w:rPr>
        <w:rFonts w:hint="default"/>
        <w:lang w:val="uk-UA" w:eastAsia="en-US" w:bidi="ar-SA"/>
      </w:rPr>
    </w:lvl>
    <w:lvl w:ilvl="7" w:tplc="DA72CF22">
      <w:numFmt w:val="bullet"/>
      <w:lvlText w:val="•"/>
      <w:lvlJc w:val="left"/>
      <w:pPr>
        <w:ind w:left="8208" w:hanging="185"/>
      </w:pPr>
      <w:rPr>
        <w:rFonts w:hint="default"/>
        <w:lang w:val="uk-UA" w:eastAsia="en-US" w:bidi="ar-SA"/>
      </w:rPr>
    </w:lvl>
    <w:lvl w:ilvl="8" w:tplc="07CECF52">
      <w:numFmt w:val="bullet"/>
      <w:lvlText w:val="•"/>
      <w:lvlJc w:val="left"/>
      <w:pPr>
        <w:ind w:left="9192" w:hanging="185"/>
      </w:pPr>
      <w:rPr>
        <w:rFonts w:hint="default"/>
        <w:lang w:val="uk-UA" w:eastAsia="en-US" w:bidi="ar-SA"/>
      </w:rPr>
    </w:lvl>
  </w:abstractNum>
  <w:num w:numId="1" w16cid:durableId="1751389263">
    <w:abstractNumId w:val="0"/>
  </w:num>
  <w:num w:numId="2" w16cid:durableId="48963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9BE"/>
    <w:rsid w:val="001929BE"/>
    <w:rsid w:val="00E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AF97"/>
  <w15:docId w15:val="{87FECC53-7933-4AC8-86CD-9B82E8EA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67" w:lineRule="exact"/>
      <w:ind w:left="982"/>
      <w:outlineLvl w:val="0"/>
    </w:pPr>
    <w:rPr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4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5"/>
      <w:ind w:left="494" w:right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64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nopil@sobes-ter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1173</Words>
  <Characters>669</Characters>
  <Application>Microsoft Office Word</Application>
  <DocSecurity>0</DocSecurity>
  <Lines>5</Lines>
  <Paragraphs>3</Paragraphs>
  <ScaleCrop>false</ScaleCrop>
  <Company>Ternopil city counsil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BenedygaT</dc:creator>
  <cp:lastModifiedBy>Тернопільська міська рада</cp:lastModifiedBy>
  <cp:revision>2</cp:revision>
  <dcterms:created xsi:type="dcterms:W3CDTF">2025-04-02T11:32:00Z</dcterms:created>
  <dcterms:modified xsi:type="dcterms:W3CDTF">2025-04-02T11:33:00Z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