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CCB0" w14:textId="77777777" w:rsidR="006E321A" w:rsidRPr="003E2267" w:rsidRDefault="006E321A" w:rsidP="006E321A">
      <w:pPr>
        <w:spacing w:line="240" w:lineRule="auto"/>
        <w:ind w:left="3540" w:firstLine="708"/>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Інформація</w:t>
      </w:r>
    </w:p>
    <w:p w14:paraId="480F6D4E" w14:textId="77777777"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про діяльність управління організаційно-виконавчої роботи</w:t>
      </w:r>
    </w:p>
    <w:p w14:paraId="12E11C6F" w14:textId="646FC90C"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 xml:space="preserve">з </w:t>
      </w:r>
      <w:r w:rsidR="00B6766D" w:rsidRPr="003E2267">
        <w:rPr>
          <w:rFonts w:ascii="Times New Roman" w:eastAsia="Times New Roman" w:hAnsi="Times New Roman" w:cs="Times New Roman"/>
          <w:b/>
          <w:color w:val="222222"/>
          <w:sz w:val="28"/>
          <w:szCs w:val="28"/>
          <w:lang w:eastAsia="uk-UA"/>
        </w:rPr>
        <w:t>04</w:t>
      </w:r>
      <w:r w:rsidRPr="003E2267">
        <w:rPr>
          <w:rFonts w:ascii="Times New Roman" w:eastAsia="Times New Roman" w:hAnsi="Times New Roman" w:cs="Times New Roman"/>
          <w:b/>
          <w:color w:val="222222"/>
          <w:sz w:val="28"/>
          <w:szCs w:val="28"/>
          <w:lang w:eastAsia="uk-UA"/>
        </w:rPr>
        <w:t>.1</w:t>
      </w:r>
      <w:r w:rsidR="00B6766D" w:rsidRPr="003E2267">
        <w:rPr>
          <w:rFonts w:ascii="Times New Roman" w:eastAsia="Times New Roman" w:hAnsi="Times New Roman" w:cs="Times New Roman"/>
          <w:b/>
          <w:color w:val="222222"/>
          <w:sz w:val="28"/>
          <w:szCs w:val="28"/>
          <w:lang w:eastAsia="uk-UA"/>
        </w:rPr>
        <w:t>1</w:t>
      </w:r>
      <w:r w:rsidRPr="003E2267">
        <w:rPr>
          <w:rFonts w:ascii="Times New Roman" w:eastAsia="Times New Roman" w:hAnsi="Times New Roman" w:cs="Times New Roman"/>
          <w:b/>
          <w:color w:val="222222"/>
          <w:sz w:val="28"/>
          <w:szCs w:val="28"/>
          <w:lang w:eastAsia="uk-UA"/>
        </w:rPr>
        <w:t xml:space="preserve">.2024 року до </w:t>
      </w:r>
      <w:r w:rsidR="00C53D55" w:rsidRPr="003E2267">
        <w:rPr>
          <w:rFonts w:ascii="Times New Roman" w:eastAsia="Times New Roman" w:hAnsi="Times New Roman" w:cs="Times New Roman"/>
          <w:b/>
          <w:color w:val="222222"/>
          <w:sz w:val="28"/>
          <w:szCs w:val="28"/>
          <w:lang w:eastAsia="uk-UA"/>
        </w:rPr>
        <w:t>0</w:t>
      </w:r>
      <w:r w:rsidR="00B6766D" w:rsidRPr="003E2267">
        <w:rPr>
          <w:rFonts w:ascii="Times New Roman" w:eastAsia="Times New Roman" w:hAnsi="Times New Roman" w:cs="Times New Roman"/>
          <w:b/>
          <w:color w:val="222222"/>
          <w:sz w:val="28"/>
          <w:szCs w:val="28"/>
          <w:lang w:eastAsia="uk-UA"/>
        </w:rPr>
        <w:t>8</w:t>
      </w:r>
      <w:r w:rsidRPr="003E2267">
        <w:rPr>
          <w:rFonts w:ascii="Times New Roman" w:eastAsia="Times New Roman" w:hAnsi="Times New Roman" w:cs="Times New Roman"/>
          <w:b/>
          <w:color w:val="222222"/>
          <w:sz w:val="28"/>
          <w:szCs w:val="28"/>
          <w:lang w:eastAsia="uk-UA"/>
        </w:rPr>
        <w:t>.1</w:t>
      </w:r>
      <w:r w:rsidR="00C53D55" w:rsidRPr="003E2267">
        <w:rPr>
          <w:rFonts w:ascii="Times New Roman" w:eastAsia="Times New Roman" w:hAnsi="Times New Roman" w:cs="Times New Roman"/>
          <w:b/>
          <w:color w:val="222222"/>
          <w:sz w:val="28"/>
          <w:szCs w:val="28"/>
          <w:lang w:eastAsia="uk-UA"/>
        </w:rPr>
        <w:t>1</w:t>
      </w:r>
      <w:r w:rsidR="005D5024" w:rsidRPr="003E2267">
        <w:rPr>
          <w:rFonts w:ascii="Times New Roman" w:eastAsia="Times New Roman" w:hAnsi="Times New Roman" w:cs="Times New Roman"/>
          <w:b/>
          <w:color w:val="222222"/>
          <w:sz w:val="28"/>
          <w:szCs w:val="28"/>
          <w:lang w:eastAsia="uk-UA"/>
        </w:rPr>
        <w:t>.</w:t>
      </w:r>
      <w:r w:rsidRPr="003E2267">
        <w:rPr>
          <w:rFonts w:ascii="Times New Roman" w:eastAsia="Times New Roman" w:hAnsi="Times New Roman" w:cs="Times New Roman"/>
          <w:b/>
          <w:color w:val="222222"/>
          <w:sz w:val="28"/>
          <w:szCs w:val="28"/>
          <w:lang w:eastAsia="uk-UA"/>
        </w:rPr>
        <w:t>2024 року</w:t>
      </w:r>
    </w:p>
    <w:p w14:paraId="2AC8D98D" w14:textId="77777777" w:rsidR="006E321A" w:rsidRPr="003E2267" w:rsidRDefault="006E321A" w:rsidP="00CE745A">
      <w:pPr>
        <w:tabs>
          <w:tab w:val="left" w:pos="8051"/>
        </w:tabs>
        <w:spacing w:after="0" w:line="360" w:lineRule="auto"/>
        <w:rPr>
          <w:rFonts w:ascii="Times New Roman" w:hAnsi="Times New Roman" w:cs="Times New Roman"/>
          <w:b/>
          <w:bCs/>
          <w:color w:val="000000" w:themeColor="text1"/>
          <w:sz w:val="28"/>
          <w:szCs w:val="28"/>
        </w:rPr>
      </w:pPr>
    </w:p>
    <w:p w14:paraId="551247BA" w14:textId="29FB9969" w:rsidR="00C30553" w:rsidRPr="003E2267" w:rsidRDefault="00A60F89" w:rsidP="003E2267">
      <w:pPr>
        <w:tabs>
          <w:tab w:val="left" w:pos="8051"/>
        </w:tabs>
        <w:spacing w:after="0" w:line="360" w:lineRule="auto"/>
        <w:rPr>
          <w:rFonts w:ascii="Times New Roman" w:hAnsi="Times New Roman" w:cs="Times New Roman"/>
          <w:b/>
          <w:bCs/>
          <w:color w:val="000000" w:themeColor="text1"/>
          <w:sz w:val="28"/>
          <w:szCs w:val="28"/>
        </w:rPr>
      </w:pPr>
      <w:r w:rsidRPr="003E2267">
        <w:rPr>
          <w:rFonts w:ascii="Times New Roman" w:hAnsi="Times New Roman" w:cs="Times New Roman"/>
          <w:b/>
          <w:bCs/>
          <w:color w:val="000000" w:themeColor="text1"/>
          <w:sz w:val="28"/>
          <w:szCs w:val="28"/>
        </w:rPr>
        <w:t>Організаційний відділ ради</w:t>
      </w:r>
    </w:p>
    <w:p w14:paraId="19F84E56" w14:textId="77777777" w:rsidR="00E63DD3" w:rsidRPr="003E2267" w:rsidRDefault="004C69ED" w:rsidP="00F27A25">
      <w:pPr>
        <w:tabs>
          <w:tab w:val="left" w:pos="14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1. </w:t>
      </w:r>
      <w:r w:rsidR="00E63DD3" w:rsidRPr="003E2267">
        <w:rPr>
          <w:rFonts w:ascii="Times New Roman" w:hAnsi="Times New Roman" w:cs="Times New Roman"/>
          <w:sz w:val="28"/>
          <w:szCs w:val="28"/>
        </w:rPr>
        <w:t>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26155F57" w14:textId="3866E914" w:rsidR="00F67617" w:rsidRPr="003E2267" w:rsidRDefault="003D7681"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2</w:t>
      </w:r>
      <w:r w:rsidR="00CD1C90" w:rsidRPr="003E2267">
        <w:rPr>
          <w:rFonts w:ascii="Times New Roman" w:hAnsi="Times New Roman" w:cs="Times New Roman"/>
          <w:color w:val="000000" w:themeColor="text1"/>
          <w:sz w:val="28"/>
          <w:szCs w:val="28"/>
        </w:rPr>
        <w:t xml:space="preserve">. </w:t>
      </w:r>
      <w:r w:rsidR="00D74E92" w:rsidRPr="003E2267">
        <w:rPr>
          <w:rFonts w:ascii="Times New Roman" w:hAnsi="Times New Roman" w:cs="Times New Roman"/>
          <w:color w:val="000000" w:themeColor="text1"/>
          <w:sz w:val="28"/>
          <w:szCs w:val="28"/>
        </w:rPr>
        <w:t xml:space="preserve">Надано методичну допомогу виконавчим органам </w:t>
      </w:r>
      <w:r w:rsidR="00B67D41" w:rsidRPr="003E2267">
        <w:rPr>
          <w:rFonts w:ascii="Times New Roman" w:hAnsi="Times New Roman" w:cs="Times New Roman"/>
          <w:color w:val="000000" w:themeColor="text1"/>
          <w:sz w:val="28"/>
          <w:szCs w:val="28"/>
        </w:rPr>
        <w:t xml:space="preserve">ради </w:t>
      </w:r>
      <w:r w:rsidR="00D74E92" w:rsidRPr="003E2267">
        <w:rPr>
          <w:rFonts w:ascii="Times New Roman" w:hAnsi="Times New Roman" w:cs="Times New Roman"/>
          <w:color w:val="000000" w:themeColor="text1"/>
          <w:sz w:val="28"/>
          <w:szCs w:val="28"/>
        </w:rPr>
        <w:t xml:space="preserve">щодо </w:t>
      </w:r>
      <w:r w:rsidR="00CD7319" w:rsidRPr="003E2267">
        <w:rPr>
          <w:rFonts w:ascii="Times New Roman" w:hAnsi="Times New Roman" w:cs="Times New Roman"/>
          <w:color w:val="000000" w:themeColor="text1"/>
          <w:sz w:val="28"/>
          <w:szCs w:val="28"/>
        </w:rPr>
        <w:t>підготовки</w:t>
      </w:r>
      <w:r w:rsidR="00D74E92" w:rsidRPr="003E2267">
        <w:rPr>
          <w:rFonts w:ascii="Times New Roman" w:hAnsi="Times New Roman" w:cs="Times New Roman"/>
          <w:color w:val="000000" w:themeColor="text1"/>
          <w:sz w:val="28"/>
          <w:szCs w:val="28"/>
        </w:rPr>
        <w:t xml:space="preserve"> нових проєктів рішень.</w:t>
      </w:r>
    </w:p>
    <w:p w14:paraId="6303FDB4" w14:textId="26AAB95D" w:rsidR="00126B78" w:rsidRPr="003E2267" w:rsidRDefault="00DB4BBF"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3</w:t>
      </w:r>
      <w:r w:rsidR="00126B78" w:rsidRPr="003E2267">
        <w:rPr>
          <w:rFonts w:ascii="Times New Roman" w:hAnsi="Times New Roman" w:cs="Times New Roman"/>
          <w:color w:val="000000" w:themeColor="text1"/>
          <w:sz w:val="28"/>
          <w:szCs w:val="28"/>
        </w:rPr>
        <w:t>. Перевірено та оприлюднено на сайті міської ради</w:t>
      </w:r>
      <w:r w:rsidR="003C5CB1" w:rsidRPr="003E2267">
        <w:rPr>
          <w:rFonts w:ascii="Times New Roman" w:hAnsi="Times New Roman" w:cs="Times New Roman"/>
          <w:color w:val="000000" w:themeColor="text1"/>
          <w:sz w:val="28"/>
          <w:szCs w:val="28"/>
        </w:rPr>
        <w:t xml:space="preserve"> 23</w:t>
      </w:r>
      <w:r w:rsidR="00126B78" w:rsidRPr="003E2267">
        <w:rPr>
          <w:rFonts w:ascii="Times New Roman" w:hAnsi="Times New Roman" w:cs="Times New Roman"/>
          <w:color w:val="000000" w:themeColor="text1"/>
          <w:sz w:val="28"/>
          <w:szCs w:val="28"/>
        </w:rPr>
        <w:t xml:space="preserve"> нов</w:t>
      </w:r>
      <w:r w:rsidR="003C5CB1" w:rsidRPr="003E2267">
        <w:rPr>
          <w:rFonts w:ascii="Times New Roman" w:hAnsi="Times New Roman" w:cs="Times New Roman"/>
          <w:color w:val="000000" w:themeColor="text1"/>
          <w:sz w:val="28"/>
          <w:szCs w:val="28"/>
        </w:rPr>
        <w:t>і</w:t>
      </w:r>
      <w:r w:rsidR="00126B78" w:rsidRPr="003E2267">
        <w:rPr>
          <w:rFonts w:ascii="Times New Roman" w:hAnsi="Times New Roman" w:cs="Times New Roman"/>
          <w:color w:val="000000" w:themeColor="text1"/>
          <w:sz w:val="28"/>
          <w:szCs w:val="28"/>
        </w:rPr>
        <w:t xml:space="preserve"> проєкт</w:t>
      </w:r>
      <w:r w:rsidR="003C5CB1" w:rsidRPr="003E2267">
        <w:rPr>
          <w:rFonts w:ascii="Times New Roman" w:hAnsi="Times New Roman" w:cs="Times New Roman"/>
          <w:color w:val="000000" w:themeColor="text1"/>
          <w:sz w:val="28"/>
          <w:szCs w:val="28"/>
        </w:rPr>
        <w:t>и</w:t>
      </w:r>
      <w:r w:rsidR="003E3C45" w:rsidRPr="003E2267">
        <w:rPr>
          <w:rFonts w:ascii="Times New Roman" w:hAnsi="Times New Roman" w:cs="Times New Roman"/>
          <w:color w:val="000000" w:themeColor="text1"/>
          <w:sz w:val="28"/>
          <w:szCs w:val="28"/>
        </w:rPr>
        <w:t xml:space="preserve"> </w:t>
      </w:r>
      <w:r w:rsidR="00126B78" w:rsidRPr="003E2267">
        <w:rPr>
          <w:rFonts w:ascii="Times New Roman" w:hAnsi="Times New Roman" w:cs="Times New Roman"/>
          <w:color w:val="000000" w:themeColor="text1"/>
          <w:sz w:val="28"/>
          <w:szCs w:val="28"/>
        </w:rPr>
        <w:t>рішен</w:t>
      </w:r>
      <w:r w:rsidR="007F65D5" w:rsidRPr="003E2267">
        <w:rPr>
          <w:rFonts w:ascii="Times New Roman" w:hAnsi="Times New Roman" w:cs="Times New Roman"/>
          <w:color w:val="000000" w:themeColor="text1"/>
          <w:sz w:val="28"/>
          <w:szCs w:val="28"/>
        </w:rPr>
        <w:t xml:space="preserve">ь </w:t>
      </w:r>
      <w:r w:rsidR="00126B78" w:rsidRPr="003E2267">
        <w:rPr>
          <w:rFonts w:ascii="Times New Roman" w:hAnsi="Times New Roman" w:cs="Times New Roman"/>
          <w:color w:val="000000" w:themeColor="text1"/>
          <w:sz w:val="28"/>
          <w:szCs w:val="28"/>
        </w:rPr>
        <w:t xml:space="preserve">та </w:t>
      </w:r>
      <w:r w:rsidR="003C5CB1" w:rsidRPr="003E2267">
        <w:rPr>
          <w:rFonts w:ascii="Times New Roman" w:hAnsi="Times New Roman" w:cs="Times New Roman"/>
          <w:color w:val="000000" w:themeColor="text1"/>
          <w:sz w:val="28"/>
          <w:szCs w:val="28"/>
        </w:rPr>
        <w:t xml:space="preserve">1 </w:t>
      </w:r>
      <w:r w:rsidR="00126B78" w:rsidRPr="003E2267">
        <w:rPr>
          <w:rFonts w:ascii="Times New Roman" w:hAnsi="Times New Roman" w:cs="Times New Roman"/>
          <w:color w:val="000000" w:themeColor="text1"/>
          <w:sz w:val="28"/>
          <w:szCs w:val="28"/>
        </w:rPr>
        <w:t>нов</w:t>
      </w:r>
      <w:r w:rsidR="003C5CB1" w:rsidRPr="003E2267">
        <w:rPr>
          <w:rFonts w:ascii="Times New Roman" w:hAnsi="Times New Roman" w:cs="Times New Roman"/>
          <w:color w:val="000000" w:themeColor="text1"/>
          <w:sz w:val="28"/>
          <w:szCs w:val="28"/>
        </w:rPr>
        <w:t>а</w:t>
      </w:r>
      <w:r w:rsidR="00126B78" w:rsidRPr="003E2267">
        <w:rPr>
          <w:rFonts w:ascii="Times New Roman" w:hAnsi="Times New Roman" w:cs="Times New Roman"/>
          <w:color w:val="000000" w:themeColor="text1"/>
          <w:sz w:val="28"/>
          <w:szCs w:val="28"/>
        </w:rPr>
        <w:t xml:space="preserve"> редакці</w:t>
      </w:r>
      <w:r w:rsidR="003C5CB1" w:rsidRPr="003E2267">
        <w:rPr>
          <w:rFonts w:ascii="Times New Roman" w:hAnsi="Times New Roman" w:cs="Times New Roman"/>
          <w:color w:val="000000" w:themeColor="text1"/>
          <w:sz w:val="28"/>
          <w:szCs w:val="28"/>
        </w:rPr>
        <w:t>я</w:t>
      </w:r>
      <w:r w:rsidR="00126B78" w:rsidRPr="003E2267">
        <w:rPr>
          <w:rFonts w:ascii="Times New Roman" w:hAnsi="Times New Roman" w:cs="Times New Roman"/>
          <w:color w:val="000000" w:themeColor="text1"/>
          <w:sz w:val="28"/>
          <w:szCs w:val="28"/>
        </w:rPr>
        <w:t xml:space="preserve"> проєкт</w:t>
      </w:r>
      <w:r w:rsidR="003C5CB1" w:rsidRPr="003E2267">
        <w:rPr>
          <w:rFonts w:ascii="Times New Roman" w:hAnsi="Times New Roman" w:cs="Times New Roman"/>
          <w:color w:val="000000" w:themeColor="text1"/>
          <w:sz w:val="28"/>
          <w:szCs w:val="28"/>
        </w:rPr>
        <w:t>у</w:t>
      </w:r>
      <w:r w:rsidR="00126B78" w:rsidRPr="003E2267">
        <w:rPr>
          <w:rFonts w:ascii="Times New Roman" w:hAnsi="Times New Roman" w:cs="Times New Roman"/>
          <w:color w:val="000000" w:themeColor="text1"/>
          <w:sz w:val="28"/>
          <w:szCs w:val="28"/>
        </w:rPr>
        <w:t>.</w:t>
      </w:r>
    </w:p>
    <w:p w14:paraId="2B28C333" w14:textId="603688CF" w:rsidR="00126B78" w:rsidRPr="003E2267" w:rsidRDefault="00DB4BBF"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4</w:t>
      </w:r>
      <w:r w:rsidR="00126B78" w:rsidRPr="003E2267">
        <w:rPr>
          <w:rFonts w:ascii="Times New Roman" w:hAnsi="Times New Roman" w:cs="Times New Roman"/>
          <w:color w:val="000000" w:themeColor="text1"/>
          <w:sz w:val="28"/>
          <w:szCs w:val="28"/>
        </w:rPr>
        <w:t xml:space="preserve">. </w:t>
      </w:r>
      <w:r w:rsidR="00EA7437" w:rsidRPr="003E2267">
        <w:rPr>
          <w:rFonts w:ascii="Times New Roman" w:hAnsi="Times New Roman" w:cs="Times New Roman"/>
          <w:color w:val="000000" w:themeColor="text1"/>
          <w:sz w:val="28"/>
          <w:szCs w:val="28"/>
        </w:rPr>
        <w:t>Н</w:t>
      </w:r>
      <w:r w:rsidR="00126B78" w:rsidRPr="003E2267">
        <w:rPr>
          <w:rFonts w:ascii="Times New Roman" w:hAnsi="Times New Roman" w:cs="Times New Roman"/>
          <w:color w:val="000000" w:themeColor="text1"/>
          <w:sz w:val="28"/>
          <w:szCs w:val="28"/>
        </w:rPr>
        <w:t>ачальник</w:t>
      </w:r>
      <w:r w:rsidR="00EA7437" w:rsidRPr="003E2267">
        <w:rPr>
          <w:rFonts w:ascii="Times New Roman" w:hAnsi="Times New Roman" w:cs="Times New Roman"/>
          <w:color w:val="000000" w:themeColor="text1"/>
          <w:sz w:val="28"/>
          <w:szCs w:val="28"/>
        </w:rPr>
        <w:t>ом</w:t>
      </w:r>
      <w:r w:rsidR="00126B78" w:rsidRPr="003E2267">
        <w:rPr>
          <w:rFonts w:ascii="Times New Roman" w:hAnsi="Times New Roman" w:cs="Times New Roman"/>
          <w:color w:val="000000" w:themeColor="text1"/>
          <w:sz w:val="28"/>
          <w:szCs w:val="28"/>
        </w:rPr>
        <w:t xml:space="preserve"> організаційного відділу ради погоджено </w:t>
      </w:r>
      <w:r w:rsidR="00FA705C" w:rsidRPr="003E2267">
        <w:rPr>
          <w:rFonts w:ascii="Times New Roman" w:hAnsi="Times New Roman" w:cs="Times New Roman"/>
          <w:color w:val="000000" w:themeColor="text1"/>
          <w:sz w:val="28"/>
          <w:szCs w:val="28"/>
        </w:rPr>
        <w:t>2</w:t>
      </w:r>
      <w:r w:rsidR="001E368D" w:rsidRPr="003E2267">
        <w:rPr>
          <w:rFonts w:ascii="Times New Roman" w:hAnsi="Times New Roman" w:cs="Times New Roman"/>
          <w:color w:val="000000" w:themeColor="text1"/>
          <w:sz w:val="28"/>
          <w:szCs w:val="28"/>
        </w:rPr>
        <w:t>6</w:t>
      </w:r>
      <w:r w:rsidR="00FA705C" w:rsidRPr="003E2267">
        <w:rPr>
          <w:rFonts w:ascii="Times New Roman" w:hAnsi="Times New Roman" w:cs="Times New Roman"/>
          <w:color w:val="000000" w:themeColor="text1"/>
          <w:sz w:val="28"/>
          <w:szCs w:val="28"/>
        </w:rPr>
        <w:t xml:space="preserve"> </w:t>
      </w:r>
      <w:r w:rsidR="00122BDA" w:rsidRPr="003E2267">
        <w:rPr>
          <w:rFonts w:ascii="Times New Roman" w:hAnsi="Times New Roman" w:cs="Times New Roman"/>
          <w:color w:val="000000" w:themeColor="text1"/>
          <w:sz w:val="28"/>
          <w:szCs w:val="28"/>
        </w:rPr>
        <w:t xml:space="preserve"> </w:t>
      </w:r>
      <w:r w:rsidR="00126B78" w:rsidRPr="003E2267">
        <w:rPr>
          <w:rFonts w:ascii="Times New Roman" w:hAnsi="Times New Roman" w:cs="Times New Roman"/>
          <w:color w:val="000000" w:themeColor="text1"/>
          <w:sz w:val="28"/>
          <w:szCs w:val="28"/>
        </w:rPr>
        <w:t>проєкт</w:t>
      </w:r>
      <w:r w:rsidR="00CD36F2" w:rsidRPr="003E2267">
        <w:rPr>
          <w:rFonts w:ascii="Times New Roman" w:hAnsi="Times New Roman" w:cs="Times New Roman"/>
          <w:color w:val="000000" w:themeColor="text1"/>
          <w:sz w:val="28"/>
          <w:szCs w:val="28"/>
        </w:rPr>
        <w:t>ів</w:t>
      </w:r>
      <w:r w:rsidR="00126B78" w:rsidRPr="003E2267">
        <w:rPr>
          <w:rFonts w:ascii="Times New Roman" w:hAnsi="Times New Roman" w:cs="Times New Roman"/>
          <w:color w:val="000000" w:themeColor="text1"/>
          <w:sz w:val="28"/>
          <w:szCs w:val="28"/>
        </w:rPr>
        <w:t xml:space="preserve"> рішень.</w:t>
      </w:r>
    </w:p>
    <w:p w14:paraId="04A1A910" w14:textId="212F84A0" w:rsidR="003D7681" w:rsidRPr="003E2267" w:rsidRDefault="0068153E"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5</w:t>
      </w:r>
      <w:r w:rsidR="003D7681" w:rsidRPr="003E2267">
        <w:rPr>
          <w:rFonts w:ascii="Times New Roman" w:hAnsi="Times New Roman" w:cs="Times New Roman"/>
          <w:color w:val="000000" w:themeColor="text1"/>
          <w:sz w:val="28"/>
          <w:szCs w:val="28"/>
        </w:rPr>
        <w:t>. Здійснено сканування висновків постійних комісій міської ради та долучено їх в системі електронного документообігу АСКОД до рішень 43-ї сесії міської ради.</w:t>
      </w:r>
    </w:p>
    <w:p w14:paraId="00B91D64" w14:textId="67620A30" w:rsidR="003D7681" w:rsidRPr="003E2267" w:rsidRDefault="0068153E"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6</w:t>
      </w:r>
      <w:r w:rsidR="003D7681" w:rsidRPr="003E2267">
        <w:rPr>
          <w:rFonts w:ascii="Times New Roman" w:hAnsi="Times New Roman" w:cs="Times New Roman"/>
          <w:color w:val="000000" w:themeColor="text1"/>
          <w:sz w:val="28"/>
          <w:szCs w:val="28"/>
        </w:rPr>
        <w:t>.Здійснено контроль за виконанням доручень постійних комісій міської ради виконавчими органами ради.</w:t>
      </w:r>
    </w:p>
    <w:p w14:paraId="0B96216A" w14:textId="71206EA6" w:rsidR="00136A9C" w:rsidRPr="003E2267" w:rsidRDefault="0068153E" w:rsidP="00F27A25">
      <w:pPr>
        <w:tabs>
          <w:tab w:val="left" w:pos="142"/>
        </w:tabs>
        <w:spacing w:after="0" w:line="360" w:lineRule="auto"/>
        <w:jc w:val="both"/>
        <w:rPr>
          <w:rFonts w:ascii="Times New Roman" w:hAnsi="Times New Roman" w:cs="Times New Roman"/>
          <w:b/>
          <w:bCs/>
          <w:sz w:val="28"/>
          <w:szCs w:val="28"/>
        </w:rPr>
      </w:pPr>
      <w:r w:rsidRPr="003E2267">
        <w:rPr>
          <w:rFonts w:ascii="Times New Roman" w:hAnsi="Times New Roman" w:cs="Times New Roman"/>
          <w:color w:val="000000" w:themeColor="text1"/>
          <w:sz w:val="28"/>
          <w:szCs w:val="28"/>
        </w:rPr>
        <w:t>7</w:t>
      </w:r>
      <w:r w:rsidR="00136A9C" w:rsidRPr="003E2267">
        <w:rPr>
          <w:rFonts w:ascii="Times New Roman" w:hAnsi="Times New Roman" w:cs="Times New Roman"/>
          <w:color w:val="000000" w:themeColor="text1"/>
          <w:sz w:val="28"/>
          <w:szCs w:val="28"/>
        </w:rPr>
        <w:t xml:space="preserve">.Запрошено голів та секретарів постійних комісій міської ради для підписання </w:t>
      </w:r>
      <w:r w:rsidR="00136A9C" w:rsidRPr="003E2267">
        <w:rPr>
          <w:rFonts w:ascii="Times New Roman" w:hAnsi="Times New Roman" w:cs="Times New Roman"/>
          <w:sz w:val="28"/>
          <w:szCs w:val="28"/>
        </w:rPr>
        <w:t>протоколів комісій</w:t>
      </w:r>
      <w:r w:rsidR="00F27A25" w:rsidRPr="003E2267">
        <w:rPr>
          <w:rFonts w:ascii="Times New Roman" w:hAnsi="Times New Roman" w:cs="Times New Roman"/>
          <w:color w:val="000000" w:themeColor="text1"/>
          <w:sz w:val="28"/>
          <w:szCs w:val="28"/>
        </w:rPr>
        <w:t>, а також аркушів погоджень до рішень міської ради, прийнятих на 43-й сесії міської ради</w:t>
      </w:r>
      <w:r w:rsidR="00136A9C" w:rsidRPr="003E2267">
        <w:rPr>
          <w:rFonts w:ascii="Times New Roman" w:hAnsi="Times New Roman" w:cs="Times New Roman"/>
          <w:sz w:val="28"/>
          <w:szCs w:val="28"/>
        </w:rPr>
        <w:t>.</w:t>
      </w:r>
    </w:p>
    <w:p w14:paraId="79F62991" w14:textId="77F8090A" w:rsidR="00B6766D" w:rsidRPr="003E2267" w:rsidRDefault="00BA78AF" w:rsidP="00B6766D">
      <w:pPr>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8</w:t>
      </w:r>
      <w:r w:rsidR="00B6766D" w:rsidRPr="003E2267">
        <w:rPr>
          <w:rFonts w:ascii="Times New Roman" w:hAnsi="Times New Roman" w:cs="Times New Roman"/>
          <w:sz w:val="28"/>
          <w:szCs w:val="28"/>
        </w:rPr>
        <w:t xml:space="preserve">. Підготовлено та передано </w:t>
      </w:r>
      <w:r w:rsidR="00802603" w:rsidRPr="003E2267">
        <w:rPr>
          <w:rFonts w:ascii="Times New Roman" w:hAnsi="Times New Roman" w:cs="Times New Roman"/>
          <w:sz w:val="28"/>
          <w:szCs w:val="28"/>
        </w:rPr>
        <w:t>у</w:t>
      </w:r>
      <w:r w:rsidR="00B6766D" w:rsidRPr="003E2267">
        <w:rPr>
          <w:rFonts w:ascii="Times New Roman" w:hAnsi="Times New Roman" w:cs="Times New Roman"/>
          <w:sz w:val="28"/>
          <w:szCs w:val="28"/>
        </w:rPr>
        <w:t xml:space="preserve"> відділ «Центр надання адміністративних послуг» паперові копії рішень 43-ї сесії міської ради.</w:t>
      </w:r>
    </w:p>
    <w:p w14:paraId="73A59F0D" w14:textId="21599F82" w:rsidR="00B6766D" w:rsidRPr="003E2267" w:rsidRDefault="00BA78AF" w:rsidP="00B6766D">
      <w:pPr>
        <w:tabs>
          <w:tab w:val="left" w:pos="14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9</w:t>
      </w:r>
      <w:r w:rsidR="00B6766D" w:rsidRPr="003E2267">
        <w:rPr>
          <w:rFonts w:ascii="Times New Roman" w:hAnsi="Times New Roman" w:cs="Times New Roman"/>
          <w:sz w:val="28"/>
          <w:szCs w:val="28"/>
        </w:rPr>
        <w:t>. Підготовлено та передано в відділ «Центр надання адміністративних послуг»  витяги з протоколу до проєктів рішень, що були зняті з розгляду 43-ї сесії з ініціативи автора та не набрали достатньої кількості голосів для прийняття рішення.</w:t>
      </w:r>
    </w:p>
    <w:p w14:paraId="33D3ADD5" w14:textId="3947A2B9" w:rsidR="00B6766D" w:rsidRPr="003E2267" w:rsidRDefault="00B6766D" w:rsidP="00B6766D">
      <w:pPr>
        <w:tabs>
          <w:tab w:val="left" w:pos="14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lastRenderedPageBreak/>
        <w:t>1</w:t>
      </w:r>
      <w:r w:rsidR="00BA78AF" w:rsidRPr="003E2267">
        <w:rPr>
          <w:rFonts w:ascii="Times New Roman" w:hAnsi="Times New Roman" w:cs="Times New Roman"/>
          <w:sz w:val="28"/>
          <w:szCs w:val="28"/>
        </w:rPr>
        <w:t>0</w:t>
      </w:r>
      <w:r w:rsidRPr="003E2267">
        <w:rPr>
          <w:rFonts w:ascii="Times New Roman" w:hAnsi="Times New Roman" w:cs="Times New Roman"/>
          <w:sz w:val="28"/>
          <w:szCs w:val="28"/>
        </w:rPr>
        <w:t>. Підготовлено та передано у відділ земельних ресурсів  витяги з протоколу до проєктів рішень, що були зняті з розгляду 43-ї сесії з ініціативи автора та не набрали достатньої кількості голосів для прийняття рішення.</w:t>
      </w:r>
    </w:p>
    <w:p w14:paraId="5AC0A4CF" w14:textId="39FA4593" w:rsidR="00B6766D" w:rsidRPr="003E2267" w:rsidRDefault="00B6766D" w:rsidP="00B6766D">
      <w:pPr>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BA78AF" w:rsidRPr="003E2267">
        <w:rPr>
          <w:rFonts w:ascii="Times New Roman" w:hAnsi="Times New Roman" w:cs="Times New Roman"/>
          <w:sz w:val="28"/>
          <w:szCs w:val="28"/>
        </w:rPr>
        <w:t>1</w:t>
      </w:r>
      <w:r w:rsidRPr="003E2267">
        <w:rPr>
          <w:rFonts w:ascii="Times New Roman" w:hAnsi="Times New Roman" w:cs="Times New Roman"/>
          <w:sz w:val="28"/>
          <w:szCs w:val="28"/>
        </w:rPr>
        <w:t>. Внесено зміни, прийняті на пленарному засіданні  43-ї сесії міської ради, в рішення міської ради та оприлюднено на офіційному сайті міської ради.</w:t>
      </w:r>
    </w:p>
    <w:p w14:paraId="2B7F90A3" w14:textId="66A50835" w:rsidR="00B6766D" w:rsidRPr="003E2267" w:rsidRDefault="00B6766D" w:rsidP="00B6766D">
      <w:pPr>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BA78AF" w:rsidRPr="003E2267">
        <w:rPr>
          <w:rFonts w:ascii="Times New Roman" w:hAnsi="Times New Roman" w:cs="Times New Roman"/>
          <w:sz w:val="28"/>
          <w:szCs w:val="28"/>
        </w:rPr>
        <w:t>2</w:t>
      </w:r>
      <w:r w:rsidRPr="003E2267">
        <w:rPr>
          <w:rFonts w:ascii="Times New Roman" w:hAnsi="Times New Roman" w:cs="Times New Roman"/>
          <w:sz w:val="28"/>
          <w:szCs w:val="28"/>
        </w:rPr>
        <w:t>. У співпраці з архівним відділом внесено записи про зміни у рішення міської ради.</w:t>
      </w:r>
    </w:p>
    <w:p w14:paraId="17CAE7E6" w14:textId="6F9D017B" w:rsidR="007D01A0" w:rsidRPr="003E2267" w:rsidRDefault="00B6766D" w:rsidP="007D01A0">
      <w:pPr>
        <w:tabs>
          <w:tab w:val="left" w:pos="284"/>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BA78AF" w:rsidRPr="003E2267">
        <w:rPr>
          <w:rFonts w:ascii="Times New Roman" w:hAnsi="Times New Roman" w:cs="Times New Roman"/>
          <w:sz w:val="28"/>
          <w:szCs w:val="28"/>
        </w:rPr>
        <w:t>3</w:t>
      </w:r>
      <w:r w:rsidRPr="003E2267">
        <w:rPr>
          <w:rFonts w:ascii="Times New Roman" w:hAnsi="Times New Roman" w:cs="Times New Roman"/>
          <w:sz w:val="28"/>
          <w:szCs w:val="28"/>
        </w:rPr>
        <w:t xml:space="preserve">. </w:t>
      </w:r>
      <w:r w:rsidR="007D01A0" w:rsidRPr="003E2267">
        <w:rPr>
          <w:rFonts w:ascii="Times New Roman" w:hAnsi="Times New Roman" w:cs="Times New Roman"/>
          <w:sz w:val="28"/>
          <w:szCs w:val="28"/>
        </w:rPr>
        <w:t xml:space="preserve">Проведено організаційну роботу з підготовки та проведення позачергового засідання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p>
    <w:p w14:paraId="5E2F2AA2" w14:textId="4A5CF304" w:rsidR="007D01A0" w:rsidRPr="003E2267" w:rsidRDefault="007D01A0" w:rsidP="007D01A0">
      <w:pPr>
        <w:tabs>
          <w:tab w:val="left" w:pos="284"/>
          <w:tab w:val="left" w:pos="709"/>
        </w:tabs>
        <w:spacing w:after="0" w:line="360" w:lineRule="auto"/>
        <w:ind w:left="426"/>
        <w:jc w:val="both"/>
        <w:rPr>
          <w:rFonts w:ascii="Times New Roman" w:hAnsi="Times New Roman" w:cs="Times New Roman"/>
          <w:sz w:val="28"/>
          <w:szCs w:val="28"/>
        </w:rPr>
      </w:pPr>
      <w:r w:rsidRPr="003E2267">
        <w:rPr>
          <w:rFonts w:ascii="Times New Roman" w:hAnsi="Times New Roman" w:cs="Times New Roman"/>
          <w:sz w:val="28"/>
          <w:szCs w:val="28"/>
        </w:rPr>
        <w:t>- складено та оприлюднено графік проведення засідання комісії;</w:t>
      </w:r>
    </w:p>
    <w:p w14:paraId="52837F03" w14:textId="709F89F6" w:rsidR="007D01A0" w:rsidRPr="003E2267" w:rsidRDefault="007D01A0" w:rsidP="007D01A0">
      <w:pPr>
        <w:tabs>
          <w:tab w:val="left" w:pos="284"/>
          <w:tab w:val="left" w:pos="709"/>
        </w:tabs>
        <w:spacing w:after="0" w:line="360" w:lineRule="auto"/>
        <w:ind w:left="426"/>
        <w:jc w:val="both"/>
        <w:rPr>
          <w:rFonts w:ascii="Times New Roman" w:hAnsi="Times New Roman" w:cs="Times New Roman"/>
          <w:sz w:val="28"/>
          <w:szCs w:val="28"/>
        </w:rPr>
      </w:pPr>
      <w:r w:rsidRPr="003E2267">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засідання комісії;</w:t>
      </w:r>
    </w:p>
    <w:p w14:paraId="19AC8117" w14:textId="08A8E590" w:rsidR="007D01A0" w:rsidRPr="003E2267" w:rsidRDefault="007D01A0" w:rsidP="007D01A0">
      <w:pPr>
        <w:tabs>
          <w:tab w:val="left" w:pos="284"/>
          <w:tab w:val="left" w:pos="709"/>
        </w:tabs>
        <w:spacing w:after="0" w:line="360" w:lineRule="auto"/>
        <w:ind w:left="426"/>
        <w:jc w:val="both"/>
        <w:rPr>
          <w:rFonts w:ascii="Times New Roman" w:hAnsi="Times New Roman" w:cs="Times New Roman"/>
          <w:sz w:val="28"/>
          <w:szCs w:val="28"/>
        </w:rPr>
      </w:pPr>
      <w:r w:rsidRPr="003E2267">
        <w:rPr>
          <w:rFonts w:ascii="Times New Roman" w:hAnsi="Times New Roman" w:cs="Times New Roman"/>
          <w:sz w:val="28"/>
          <w:szCs w:val="28"/>
        </w:rPr>
        <w:t>- членам комісій надіслано лист з переліком питань та матеріали  для розгляду на засіданні комісії;</w:t>
      </w:r>
    </w:p>
    <w:p w14:paraId="1571A31A" w14:textId="7A8E7DE8" w:rsidR="007D01A0" w:rsidRPr="003E2267" w:rsidRDefault="007D01A0" w:rsidP="007D01A0">
      <w:pPr>
        <w:tabs>
          <w:tab w:val="left" w:pos="284"/>
          <w:tab w:val="left" w:pos="709"/>
        </w:tabs>
        <w:spacing w:after="0" w:line="360" w:lineRule="auto"/>
        <w:ind w:left="426"/>
        <w:jc w:val="both"/>
        <w:rPr>
          <w:rFonts w:ascii="Times New Roman" w:hAnsi="Times New Roman" w:cs="Times New Roman"/>
          <w:sz w:val="28"/>
          <w:szCs w:val="28"/>
        </w:rPr>
      </w:pPr>
      <w:r w:rsidRPr="003E2267">
        <w:rPr>
          <w:rFonts w:ascii="Times New Roman" w:hAnsi="Times New Roman" w:cs="Times New Roman"/>
          <w:sz w:val="28"/>
          <w:szCs w:val="28"/>
        </w:rPr>
        <w:t>- підготовлено протокол комісії та витяги з протоколу постійної комісії;</w:t>
      </w:r>
    </w:p>
    <w:p w14:paraId="06F7427B" w14:textId="70BD86A6" w:rsidR="00B6766D" w:rsidRPr="003E2267" w:rsidRDefault="007D01A0" w:rsidP="007D01A0">
      <w:pPr>
        <w:tabs>
          <w:tab w:val="left" w:pos="284"/>
          <w:tab w:val="left" w:pos="709"/>
        </w:tabs>
        <w:spacing w:after="0" w:line="360" w:lineRule="auto"/>
        <w:ind w:left="426"/>
        <w:jc w:val="both"/>
        <w:rPr>
          <w:rFonts w:ascii="Times New Roman" w:hAnsi="Times New Roman" w:cs="Times New Roman"/>
          <w:sz w:val="28"/>
          <w:szCs w:val="28"/>
        </w:rPr>
      </w:pPr>
      <w:r w:rsidRPr="003E2267">
        <w:rPr>
          <w:rFonts w:ascii="Times New Roman" w:hAnsi="Times New Roman" w:cs="Times New Roman"/>
          <w:sz w:val="28"/>
          <w:szCs w:val="28"/>
        </w:rPr>
        <w:t>- оприлюднено на сайті міської ради інформацію про присутність депутатів на позачерговому засіданні комісії.</w:t>
      </w:r>
    </w:p>
    <w:p w14:paraId="0C74D804" w14:textId="69A60402" w:rsidR="00795BBF" w:rsidRPr="003E2267" w:rsidRDefault="00DB4BBF" w:rsidP="00F27A25">
      <w:pPr>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1</w:t>
      </w:r>
      <w:r w:rsidR="00BA78AF" w:rsidRPr="003E2267">
        <w:rPr>
          <w:rFonts w:ascii="Times New Roman" w:hAnsi="Times New Roman" w:cs="Times New Roman"/>
          <w:color w:val="000000" w:themeColor="text1"/>
          <w:sz w:val="28"/>
          <w:szCs w:val="28"/>
        </w:rPr>
        <w:t>4</w:t>
      </w:r>
      <w:r w:rsidR="001577D0" w:rsidRPr="003E2267">
        <w:rPr>
          <w:rFonts w:ascii="Times New Roman" w:hAnsi="Times New Roman" w:cs="Times New Roman"/>
          <w:color w:val="000000" w:themeColor="text1"/>
          <w:sz w:val="28"/>
          <w:szCs w:val="28"/>
        </w:rPr>
        <w:t>.Видано</w:t>
      </w:r>
      <w:r w:rsidR="00FB179E" w:rsidRPr="003E2267">
        <w:rPr>
          <w:rFonts w:ascii="Times New Roman" w:hAnsi="Times New Roman" w:cs="Times New Roman"/>
          <w:color w:val="000000" w:themeColor="text1"/>
          <w:sz w:val="28"/>
          <w:szCs w:val="28"/>
        </w:rPr>
        <w:t xml:space="preserve"> паперов</w:t>
      </w:r>
      <w:r w:rsidR="001577D0" w:rsidRPr="003E2267">
        <w:rPr>
          <w:rFonts w:ascii="Times New Roman" w:hAnsi="Times New Roman" w:cs="Times New Roman"/>
          <w:color w:val="000000" w:themeColor="text1"/>
          <w:sz w:val="28"/>
          <w:szCs w:val="28"/>
        </w:rPr>
        <w:t>і</w:t>
      </w:r>
      <w:r w:rsidR="00FB179E" w:rsidRPr="003E2267">
        <w:rPr>
          <w:rFonts w:ascii="Times New Roman" w:hAnsi="Times New Roman" w:cs="Times New Roman"/>
          <w:color w:val="000000" w:themeColor="text1"/>
          <w:sz w:val="28"/>
          <w:szCs w:val="28"/>
        </w:rPr>
        <w:t xml:space="preserve"> копі</w:t>
      </w:r>
      <w:r w:rsidR="001577D0" w:rsidRPr="003E2267">
        <w:rPr>
          <w:rFonts w:ascii="Times New Roman" w:hAnsi="Times New Roman" w:cs="Times New Roman"/>
          <w:color w:val="000000" w:themeColor="text1"/>
          <w:sz w:val="28"/>
          <w:szCs w:val="28"/>
        </w:rPr>
        <w:t>ї</w:t>
      </w:r>
      <w:r w:rsidR="00FB179E" w:rsidRPr="003E2267">
        <w:rPr>
          <w:rFonts w:ascii="Times New Roman" w:hAnsi="Times New Roman" w:cs="Times New Roman"/>
          <w:color w:val="000000" w:themeColor="text1"/>
          <w:sz w:val="28"/>
          <w:szCs w:val="28"/>
        </w:rPr>
        <w:t xml:space="preserve"> рішень міської ради представникам виконавчих органів (відповідно до запитів)</w:t>
      </w:r>
      <w:r w:rsidR="00090D79" w:rsidRPr="003E2267">
        <w:rPr>
          <w:rFonts w:ascii="Times New Roman" w:hAnsi="Times New Roman" w:cs="Times New Roman"/>
          <w:color w:val="000000" w:themeColor="text1"/>
          <w:sz w:val="28"/>
          <w:szCs w:val="28"/>
        </w:rPr>
        <w:t>.</w:t>
      </w:r>
    </w:p>
    <w:p w14:paraId="1338B22B" w14:textId="64D46796" w:rsidR="007D01A0" w:rsidRPr="003E2267" w:rsidRDefault="00BB6029" w:rsidP="007D01A0">
      <w:pPr>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1</w:t>
      </w:r>
      <w:r w:rsidR="00BA78AF" w:rsidRPr="003E2267">
        <w:rPr>
          <w:rFonts w:ascii="Times New Roman" w:hAnsi="Times New Roman" w:cs="Times New Roman"/>
          <w:color w:val="000000" w:themeColor="text1"/>
          <w:sz w:val="28"/>
          <w:szCs w:val="28"/>
        </w:rPr>
        <w:t>5</w:t>
      </w:r>
      <w:r w:rsidR="001577D0" w:rsidRPr="003E2267">
        <w:rPr>
          <w:rFonts w:ascii="Times New Roman" w:hAnsi="Times New Roman" w:cs="Times New Roman"/>
          <w:color w:val="000000" w:themeColor="text1"/>
          <w:sz w:val="28"/>
          <w:szCs w:val="28"/>
        </w:rPr>
        <w:t>.</w:t>
      </w:r>
      <w:r w:rsidR="007D01A0" w:rsidRPr="003E2267">
        <w:rPr>
          <w:rFonts w:ascii="Times New Roman" w:hAnsi="Times New Roman" w:cs="Times New Roman"/>
          <w:color w:val="000000" w:themeColor="text1"/>
          <w:sz w:val="28"/>
          <w:szCs w:val="28"/>
        </w:rPr>
        <w:t xml:space="preserve"> Начальником відділу надано консультацію щодо підготовки та візування протоколу  наради під керівництвом міського голови з заступниками міського голови з питань діяльності виконавчих органів ради та представниками виконавчих органів ради.</w:t>
      </w:r>
    </w:p>
    <w:p w14:paraId="0DF39E55" w14:textId="19A84E96" w:rsidR="004372EE" w:rsidRPr="003E2267" w:rsidRDefault="00DF6F96" w:rsidP="00F27A25">
      <w:pPr>
        <w:tabs>
          <w:tab w:val="left" w:pos="8051"/>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BA78AF" w:rsidRPr="003E2267">
        <w:rPr>
          <w:rFonts w:ascii="Times New Roman" w:hAnsi="Times New Roman" w:cs="Times New Roman"/>
          <w:sz w:val="28"/>
          <w:szCs w:val="28"/>
        </w:rPr>
        <w:t>6</w:t>
      </w:r>
      <w:r w:rsidR="001577D0" w:rsidRPr="003E2267">
        <w:rPr>
          <w:rFonts w:ascii="Times New Roman" w:hAnsi="Times New Roman" w:cs="Times New Roman"/>
          <w:sz w:val="28"/>
          <w:szCs w:val="28"/>
        </w:rPr>
        <w:t>. Направлено</w:t>
      </w:r>
      <w:r w:rsidR="001577D0" w:rsidRPr="003E2267">
        <w:rPr>
          <w:rFonts w:ascii="Times New Roman" w:hAnsi="Times New Roman" w:cs="Times New Roman"/>
          <w:color w:val="FF0000"/>
          <w:sz w:val="28"/>
          <w:szCs w:val="28"/>
        </w:rPr>
        <w:t xml:space="preserve"> </w:t>
      </w:r>
      <w:r w:rsidR="001E368D" w:rsidRPr="003E2267">
        <w:rPr>
          <w:rFonts w:ascii="Times New Roman" w:hAnsi="Times New Roman" w:cs="Times New Roman"/>
          <w:color w:val="000000" w:themeColor="text1"/>
          <w:sz w:val="28"/>
          <w:szCs w:val="28"/>
        </w:rPr>
        <w:t>5</w:t>
      </w:r>
      <w:r w:rsidR="0044546D" w:rsidRPr="003E2267">
        <w:rPr>
          <w:rFonts w:ascii="Times New Roman" w:hAnsi="Times New Roman" w:cs="Times New Roman"/>
          <w:color w:val="FF0000"/>
          <w:sz w:val="28"/>
          <w:szCs w:val="28"/>
        </w:rPr>
        <w:t xml:space="preserve"> </w:t>
      </w:r>
      <w:r w:rsidR="0044546D" w:rsidRPr="003E2267">
        <w:rPr>
          <w:rFonts w:ascii="Times New Roman" w:hAnsi="Times New Roman" w:cs="Times New Roman"/>
          <w:sz w:val="28"/>
          <w:szCs w:val="28"/>
        </w:rPr>
        <w:t>вихідних лист</w:t>
      </w:r>
      <w:r w:rsidR="009E5B02" w:rsidRPr="003E2267">
        <w:rPr>
          <w:rFonts w:ascii="Times New Roman" w:hAnsi="Times New Roman" w:cs="Times New Roman"/>
          <w:sz w:val="28"/>
          <w:szCs w:val="28"/>
        </w:rPr>
        <w:t>ів</w:t>
      </w:r>
      <w:r w:rsidR="0044546D" w:rsidRPr="003E2267">
        <w:rPr>
          <w:rFonts w:ascii="Times New Roman" w:hAnsi="Times New Roman" w:cs="Times New Roman"/>
          <w:sz w:val="28"/>
          <w:szCs w:val="28"/>
        </w:rPr>
        <w:t xml:space="preserve"> </w:t>
      </w:r>
      <w:r w:rsidR="00802603" w:rsidRPr="003E2267">
        <w:rPr>
          <w:rFonts w:ascii="Times New Roman" w:hAnsi="Times New Roman" w:cs="Times New Roman"/>
          <w:sz w:val="28"/>
          <w:szCs w:val="28"/>
        </w:rPr>
        <w:t xml:space="preserve">та 2 службові записки </w:t>
      </w:r>
      <w:r w:rsidR="001577D0" w:rsidRPr="003E2267">
        <w:rPr>
          <w:rFonts w:ascii="Times New Roman" w:hAnsi="Times New Roman" w:cs="Times New Roman"/>
          <w:sz w:val="28"/>
          <w:szCs w:val="28"/>
        </w:rPr>
        <w:t>ч</w:t>
      </w:r>
      <w:r w:rsidR="004372EE" w:rsidRPr="003E2267">
        <w:rPr>
          <w:rFonts w:ascii="Times New Roman" w:hAnsi="Times New Roman" w:cs="Times New Roman"/>
          <w:sz w:val="28"/>
          <w:szCs w:val="28"/>
        </w:rPr>
        <w:t>ерез систему електронного документообігу АСКОД.</w:t>
      </w:r>
    </w:p>
    <w:p w14:paraId="560DE0B2" w14:textId="1C239F5E" w:rsidR="004372EE" w:rsidRPr="003E2267" w:rsidRDefault="00BA78AF" w:rsidP="00F27A25">
      <w:pPr>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t>17</w:t>
      </w:r>
      <w:r w:rsidR="001577D0" w:rsidRPr="003E2267">
        <w:rPr>
          <w:rFonts w:ascii="Times New Roman" w:hAnsi="Times New Roman" w:cs="Times New Roman"/>
          <w:color w:val="000000" w:themeColor="text1"/>
          <w:sz w:val="28"/>
          <w:szCs w:val="28"/>
        </w:rPr>
        <w:t>. Зареєстровано</w:t>
      </w:r>
      <w:r w:rsidR="003D1A1F" w:rsidRPr="003E2267">
        <w:rPr>
          <w:rFonts w:ascii="Times New Roman" w:hAnsi="Times New Roman" w:cs="Times New Roman"/>
          <w:color w:val="000000" w:themeColor="text1"/>
          <w:sz w:val="28"/>
          <w:szCs w:val="28"/>
        </w:rPr>
        <w:t xml:space="preserve"> </w:t>
      </w:r>
      <w:r w:rsidR="001E368D" w:rsidRPr="003E2267">
        <w:rPr>
          <w:rFonts w:ascii="Times New Roman" w:hAnsi="Times New Roman" w:cs="Times New Roman"/>
          <w:color w:val="000000" w:themeColor="text1"/>
          <w:sz w:val="28"/>
          <w:szCs w:val="28"/>
        </w:rPr>
        <w:t>9</w:t>
      </w:r>
      <w:r w:rsidR="009E5B02" w:rsidRPr="003E2267">
        <w:rPr>
          <w:rFonts w:ascii="Times New Roman" w:hAnsi="Times New Roman" w:cs="Times New Roman"/>
          <w:color w:val="000000" w:themeColor="text1"/>
          <w:sz w:val="28"/>
          <w:szCs w:val="28"/>
        </w:rPr>
        <w:t xml:space="preserve"> </w:t>
      </w:r>
      <w:r w:rsidR="004372EE" w:rsidRPr="003E2267">
        <w:rPr>
          <w:rFonts w:ascii="Times New Roman" w:hAnsi="Times New Roman" w:cs="Times New Roman"/>
          <w:color w:val="000000" w:themeColor="text1"/>
          <w:sz w:val="28"/>
          <w:szCs w:val="28"/>
        </w:rPr>
        <w:t>догов</w:t>
      </w:r>
      <w:r w:rsidR="0044546D" w:rsidRPr="003E2267">
        <w:rPr>
          <w:rFonts w:ascii="Times New Roman" w:hAnsi="Times New Roman" w:cs="Times New Roman"/>
          <w:color w:val="000000" w:themeColor="text1"/>
          <w:sz w:val="28"/>
          <w:szCs w:val="28"/>
        </w:rPr>
        <w:t>о</w:t>
      </w:r>
      <w:r w:rsidR="009258C0" w:rsidRPr="003E2267">
        <w:rPr>
          <w:rFonts w:ascii="Times New Roman" w:hAnsi="Times New Roman" w:cs="Times New Roman"/>
          <w:color w:val="000000" w:themeColor="text1"/>
          <w:sz w:val="28"/>
          <w:szCs w:val="28"/>
        </w:rPr>
        <w:t>р</w:t>
      </w:r>
      <w:r w:rsidR="0044546D" w:rsidRPr="003E2267">
        <w:rPr>
          <w:rFonts w:ascii="Times New Roman" w:hAnsi="Times New Roman" w:cs="Times New Roman"/>
          <w:color w:val="000000" w:themeColor="text1"/>
          <w:sz w:val="28"/>
          <w:szCs w:val="28"/>
        </w:rPr>
        <w:t>ів</w:t>
      </w:r>
      <w:r w:rsidR="004372EE" w:rsidRPr="003E2267">
        <w:rPr>
          <w:rFonts w:ascii="Times New Roman" w:hAnsi="Times New Roman" w:cs="Times New Roman"/>
          <w:color w:val="000000" w:themeColor="text1"/>
          <w:sz w:val="28"/>
          <w:szCs w:val="28"/>
        </w:rPr>
        <w:t xml:space="preserve"> міської ради</w:t>
      </w:r>
      <w:r w:rsidR="0073071F" w:rsidRPr="003E2267">
        <w:rPr>
          <w:rFonts w:ascii="Times New Roman" w:hAnsi="Times New Roman" w:cs="Times New Roman"/>
          <w:color w:val="000000" w:themeColor="text1"/>
          <w:sz w:val="28"/>
          <w:szCs w:val="28"/>
        </w:rPr>
        <w:t>.</w:t>
      </w:r>
    </w:p>
    <w:p w14:paraId="06940B88" w14:textId="026B7927" w:rsidR="00057B71" w:rsidRPr="003E2267" w:rsidRDefault="00BA78AF" w:rsidP="00F27A25">
      <w:pPr>
        <w:tabs>
          <w:tab w:val="left" w:pos="142"/>
        </w:tabs>
        <w:spacing w:after="0" w:line="360" w:lineRule="auto"/>
        <w:jc w:val="both"/>
        <w:rPr>
          <w:rFonts w:ascii="Times New Roman" w:hAnsi="Times New Roman" w:cs="Times New Roman"/>
          <w:color w:val="000000" w:themeColor="text1"/>
          <w:sz w:val="28"/>
          <w:szCs w:val="28"/>
        </w:rPr>
      </w:pPr>
      <w:r w:rsidRPr="003E2267">
        <w:rPr>
          <w:rFonts w:ascii="Times New Roman" w:hAnsi="Times New Roman" w:cs="Times New Roman"/>
          <w:color w:val="000000" w:themeColor="text1"/>
          <w:sz w:val="28"/>
          <w:szCs w:val="28"/>
        </w:rPr>
        <w:lastRenderedPageBreak/>
        <w:t>18</w:t>
      </w:r>
      <w:r w:rsidR="00057B71" w:rsidRPr="003E2267">
        <w:rPr>
          <w:rFonts w:ascii="Times New Roman" w:hAnsi="Times New Roman" w:cs="Times New Roman"/>
          <w:color w:val="000000" w:themeColor="text1"/>
          <w:sz w:val="28"/>
          <w:szCs w:val="28"/>
        </w:rPr>
        <w:t>.Дв</w:t>
      </w:r>
      <w:r w:rsidR="00181614" w:rsidRPr="003E2267">
        <w:rPr>
          <w:rFonts w:ascii="Times New Roman" w:hAnsi="Times New Roman" w:cs="Times New Roman"/>
          <w:color w:val="000000" w:themeColor="text1"/>
          <w:sz w:val="28"/>
          <w:szCs w:val="28"/>
        </w:rPr>
        <w:t>ома</w:t>
      </w:r>
      <w:r w:rsidR="00057B71" w:rsidRPr="003E2267">
        <w:rPr>
          <w:rFonts w:ascii="Times New Roman" w:hAnsi="Times New Roman" w:cs="Times New Roman"/>
          <w:color w:val="000000" w:themeColor="text1"/>
          <w:sz w:val="28"/>
          <w:szCs w:val="28"/>
        </w:rPr>
        <w:t xml:space="preserve"> працівник</w:t>
      </w:r>
      <w:r w:rsidR="001607EE" w:rsidRPr="003E2267">
        <w:rPr>
          <w:rFonts w:ascii="Times New Roman" w:hAnsi="Times New Roman" w:cs="Times New Roman"/>
          <w:color w:val="000000" w:themeColor="text1"/>
          <w:sz w:val="28"/>
          <w:szCs w:val="28"/>
        </w:rPr>
        <w:t>ами</w:t>
      </w:r>
      <w:r w:rsidR="00057B71" w:rsidRPr="003E2267">
        <w:rPr>
          <w:rFonts w:ascii="Times New Roman" w:hAnsi="Times New Roman" w:cs="Times New Roman"/>
          <w:color w:val="000000" w:themeColor="text1"/>
          <w:sz w:val="28"/>
          <w:szCs w:val="28"/>
        </w:rPr>
        <w:t xml:space="preserve"> відділу забезпеч</w:t>
      </w:r>
      <w:r w:rsidR="00181614" w:rsidRPr="003E2267">
        <w:rPr>
          <w:rFonts w:ascii="Times New Roman" w:hAnsi="Times New Roman" w:cs="Times New Roman"/>
          <w:color w:val="000000" w:themeColor="text1"/>
          <w:sz w:val="28"/>
          <w:szCs w:val="28"/>
        </w:rPr>
        <w:t>ено</w:t>
      </w:r>
      <w:r w:rsidR="00057B71" w:rsidRPr="003E2267">
        <w:rPr>
          <w:rFonts w:ascii="Times New Roman" w:hAnsi="Times New Roman" w:cs="Times New Roman"/>
          <w:color w:val="000000" w:themeColor="text1"/>
          <w:sz w:val="28"/>
          <w:szCs w:val="28"/>
        </w:rPr>
        <w:t xml:space="preserve"> роботу першої приймальні та приймальні заступника міського голови.</w:t>
      </w:r>
    </w:p>
    <w:p w14:paraId="25A4886E" w14:textId="78FA2508" w:rsidR="0067088D" w:rsidRPr="003E2267" w:rsidRDefault="00BA78AF" w:rsidP="00F27A25">
      <w:pPr>
        <w:tabs>
          <w:tab w:val="left" w:pos="142"/>
        </w:tabs>
        <w:spacing w:after="0" w:line="360" w:lineRule="auto"/>
        <w:contextualSpacing/>
        <w:jc w:val="both"/>
        <w:rPr>
          <w:rFonts w:ascii="Times New Roman" w:hAnsi="Times New Roman" w:cs="Times New Roman"/>
          <w:iCs/>
          <w:color w:val="000000" w:themeColor="text1"/>
          <w:sz w:val="28"/>
          <w:szCs w:val="28"/>
        </w:rPr>
      </w:pPr>
      <w:r w:rsidRPr="003E2267">
        <w:rPr>
          <w:rFonts w:ascii="Times New Roman" w:hAnsi="Times New Roman" w:cs="Times New Roman"/>
          <w:color w:val="000000" w:themeColor="text1"/>
          <w:sz w:val="28"/>
          <w:szCs w:val="28"/>
        </w:rPr>
        <w:t>19</w:t>
      </w:r>
      <w:r w:rsidR="0067088D" w:rsidRPr="003E2267">
        <w:rPr>
          <w:rFonts w:ascii="Times New Roman" w:hAnsi="Times New Roman" w:cs="Times New Roman"/>
          <w:color w:val="000000" w:themeColor="text1"/>
          <w:sz w:val="28"/>
          <w:szCs w:val="28"/>
        </w:rPr>
        <w:t xml:space="preserve">.Працівником відділу </w:t>
      </w:r>
      <w:r w:rsidR="00921873" w:rsidRPr="003E2267">
        <w:rPr>
          <w:rFonts w:ascii="Times New Roman" w:hAnsi="Times New Roman" w:cs="Times New Roman"/>
          <w:color w:val="000000" w:themeColor="text1"/>
          <w:sz w:val="28"/>
          <w:szCs w:val="28"/>
        </w:rPr>
        <w:t>здійсн</w:t>
      </w:r>
      <w:r w:rsidR="00C30553" w:rsidRPr="003E2267">
        <w:rPr>
          <w:rFonts w:ascii="Times New Roman" w:hAnsi="Times New Roman" w:cs="Times New Roman"/>
          <w:color w:val="000000" w:themeColor="text1"/>
          <w:sz w:val="28"/>
          <w:szCs w:val="28"/>
        </w:rPr>
        <w:t>ено</w:t>
      </w:r>
      <w:r w:rsidR="0067088D" w:rsidRPr="003E2267">
        <w:rPr>
          <w:rFonts w:ascii="Times New Roman" w:hAnsi="Times New Roman" w:cs="Times New Roman"/>
          <w:color w:val="000000" w:themeColor="text1"/>
          <w:sz w:val="28"/>
          <w:szCs w:val="28"/>
        </w:rPr>
        <w:t xml:space="preserve"> </w:t>
      </w:r>
      <w:r w:rsidR="0067088D" w:rsidRPr="003E2267">
        <w:rPr>
          <w:rFonts w:ascii="Times New Roman" w:hAnsi="Times New Roman" w:cs="Times New Roman"/>
          <w:iCs/>
          <w:color w:val="000000" w:themeColor="text1"/>
          <w:sz w:val="28"/>
          <w:szCs w:val="28"/>
        </w:rPr>
        <w:t>реєстраці</w:t>
      </w:r>
      <w:r w:rsidR="00C30553" w:rsidRPr="003E2267">
        <w:rPr>
          <w:rFonts w:ascii="Times New Roman" w:hAnsi="Times New Roman" w:cs="Times New Roman"/>
          <w:iCs/>
          <w:color w:val="000000" w:themeColor="text1"/>
          <w:sz w:val="28"/>
          <w:szCs w:val="28"/>
        </w:rPr>
        <w:t>ю</w:t>
      </w:r>
      <w:r w:rsidR="0067088D" w:rsidRPr="003E2267">
        <w:rPr>
          <w:rFonts w:ascii="Times New Roman" w:hAnsi="Times New Roman" w:cs="Times New Roman"/>
          <w:iCs/>
          <w:color w:val="000000" w:themeColor="text1"/>
          <w:sz w:val="28"/>
          <w:szCs w:val="28"/>
        </w:rPr>
        <w:t xml:space="preserve"> вхідної кореспонденції з електронної скриньки міської ради </w:t>
      </w:r>
      <w:r w:rsidR="0067088D" w:rsidRPr="003E2267">
        <w:rPr>
          <w:rFonts w:ascii="Times New Roman" w:hAnsi="Times New Roman" w:cs="Times New Roman"/>
          <w:color w:val="000000" w:themeColor="text1"/>
          <w:sz w:val="28"/>
          <w:szCs w:val="28"/>
        </w:rPr>
        <w:t>для вищого керівництва</w:t>
      </w:r>
      <w:r w:rsidR="0067088D" w:rsidRPr="003E2267">
        <w:rPr>
          <w:rFonts w:ascii="Times New Roman" w:hAnsi="Times New Roman" w:cs="Times New Roman"/>
          <w:iCs/>
          <w:color w:val="000000" w:themeColor="text1"/>
          <w:sz w:val="28"/>
          <w:szCs w:val="28"/>
        </w:rPr>
        <w:t xml:space="preserve"> в системі електронного документообігу АСКОД</w:t>
      </w:r>
      <w:r w:rsidR="00921873" w:rsidRPr="003E2267">
        <w:rPr>
          <w:rFonts w:ascii="Times New Roman" w:hAnsi="Times New Roman" w:cs="Times New Roman"/>
          <w:iCs/>
          <w:color w:val="000000" w:themeColor="text1"/>
          <w:sz w:val="28"/>
          <w:szCs w:val="28"/>
        </w:rPr>
        <w:t>.</w:t>
      </w:r>
    </w:p>
    <w:p w14:paraId="00FCE90F" w14:textId="245B1BBE" w:rsidR="00F27A25" w:rsidRPr="003E2267" w:rsidRDefault="003E2267" w:rsidP="00F27A25">
      <w:pPr>
        <w:tabs>
          <w:tab w:val="left" w:pos="142"/>
        </w:tabs>
        <w:spacing w:after="0" w:line="36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Організаційний в</w:t>
      </w:r>
      <w:r w:rsidR="00AB28CC" w:rsidRPr="003E2267">
        <w:rPr>
          <w:rFonts w:ascii="Times New Roman" w:hAnsi="Times New Roman" w:cs="Times New Roman"/>
          <w:b/>
          <w:color w:val="000000" w:themeColor="text1"/>
          <w:sz w:val="28"/>
          <w:szCs w:val="28"/>
        </w:rPr>
        <w:t>ідділ виконавчого комітету</w:t>
      </w:r>
    </w:p>
    <w:p w14:paraId="48F91165"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1.Перевірено, погоджено та передано для оприлюднення на офіційному сайті 29 проектів рішень виконавчого комітету.</w:t>
      </w:r>
    </w:p>
    <w:p w14:paraId="161D2A48"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2. Зареєстровано та надіслано для оприлюднення 30 прийнятих рішень виконавчого комітету.</w:t>
      </w:r>
    </w:p>
    <w:p w14:paraId="77EBD6C8"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3. Перевірено, зареєстровано та надіслано для оприлюднення розпорядження міського голови.</w:t>
      </w:r>
    </w:p>
    <w:p w14:paraId="2D9BB390"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4. Підготовлено та погоджено проект Порядку денного виконавчого комітету.</w:t>
      </w:r>
    </w:p>
    <w:p w14:paraId="49446D5C"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5. Організовано та проведено</w:t>
      </w:r>
      <w:r w:rsidRPr="003E2267">
        <w:rPr>
          <w:rFonts w:ascii="Times New Roman" w:eastAsia="Times New Roman" w:hAnsi="Times New Roman" w:cs="Times New Roman"/>
          <w:color w:val="222222"/>
          <w:sz w:val="28"/>
          <w:szCs w:val="28"/>
          <w:lang w:val="ru-RU" w:eastAsia="uk-UA"/>
        </w:rPr>
        <w:t xml:space="preserve">  </w:t>
      </w:r>
      <w:r w:rsidRPr="003E2267">
        <w:rPr>
          <w:rFonts w:ascii="Times New Roman" w:eastAsia="Times New Roman" w:hAnsi="Times New Roman" w:cs="Times New Roman"/>
          <w:color w:val="222222"/>
          <w:sz w:val="28"/>
          <w:szCs w:val="28"/>
          <w:lang w:eastAsia="uk-UA"/>
        </w:rPr>
        <w:t>засідання виконавчого комітету.</w:t>
      </w:r>
    </w:p>
    <w:p w14:paraId="6124384A"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6. Проведено розсилку виконавцям прийнятих рішень виконавчого комітету.</w:t>
      </w:r>
    </w:p>
    <w:p w14:paraId="45904EDE"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7. Внесено зміни в 2 раніше прийнятих рішень виконавчого комітету.</w:t>
      </w:r>
    </w:p>
    <w:p w14:paraId="4C2E6846"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sz w:val="28"/>
          <w:szCs w:val="28"/>
          <w:lang w:eastAsia="uk-UA"/>
        </w:rPr>
        <w:t>8</w:t>
      </w:r>
      <w:r w:rsidRPr="003E2267">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(1 пленарне засідання).</w:t>
      </w:r>
    </w:p>
    <w:p w14:paraId="2B63262A"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9. Підготовлено довідку на планове засідання виконавчого комітету та надіслано до відома міського голови та членів виконавчого комітету.</w:t>
      </w:r>
    </w:p>
    <w:p w14:paraId="15BBDFD8"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10. Підготовлено  повідомлення про подію через систему АСКОД для керівників виконавчих органів.</w:t>
      </w:r>
    </w:p>
    <w:p w14:paraId="638718FD"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11. Оформлено протокол засідання виконавчого комітету та передано для оприлюднення на сайті.</w:t>
      </w:r>
    </w:p>
    <w:p w14:paraId="50D6929A"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12. Забезпечено роботу 2-ої та 3-ої приймалень.</w:t>
      </w:r>
    </w:p>
    <w:p w14:paraId="52C2FEFA"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13. Передано на контроль рішення та розпорядження виконавчого комітету.</w:t>
      </w:r>
    </w:p>
    <w:p w14:paraId="1DBC9F47"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lastRenderedPageBreak/>
        <w:t>14. Сформовано та передано для нагородження</w:t>
      </w:r>
      <w:r w:rsidRPr="003E2267">
        <w:rPr>
          <w:rFonts w:ascii="Times New Roman" w:eastAsia="Times New Roman" w:hAnsi="Times New Roman" w:cs="Times New Roman"/>
          <w:color w:val="FF0000"/>
          <w:sz w:val="28"/>
          <w:szCs w:val="28"/>
          <w:lang w:eastAsia="uk-UA"/>
        </w:rPr>
        <w:t xml:space="preserve"> </w:t>
      </w:r>
      <w:r w:rsidRPr="003E2267">
        <w:rPr>
          <w:rFonts w:ascii="Times New Roman" w:eastAsia="Times New Roman" w:hAnsi="Times New Roman" w:cs="Times New Roman"/>
          <w:color w:val="222222"/>
          <w:sz w:val="28"/>
          <w:szCs w:val="28"/>
          <w:lang w:eastAsia="uk-UA"/>
        </w:rPr>
        <w:t>подарункову продукцію.</w:t>
      </w:r>
    </w:p>
    <w:p w14:paraId="68373431"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15. Сформовано, прошито та пронумеровано справу рішень для передачі в архів.</w:t>
      </w:r>
    </w:p>
    <w:p w14:paraId="28DA2DFE"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16. Взято участь в нараді при міському голові.</w:t>
      </w:r>
    </w:p>
    <w:p w14:paraId="55233C38"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17. Підготовлено  проміжні відповіді заявникам через систему АСКОД.</w:t>
      </w:r>
    </w:p>
    <w:p w14:paraId="43CA0D1B"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r w:rsidRPr="003E2267">
        <w:rPr>
          <w:rFonts w:ascii="Times New Roman" w:eastAsia="Times New Roman" w:hAnsi="Times New Roman" w:cs="Times New Roman"/>
          <w:color w:val="222222"/>
          <w:sz w:val="28"/>
          <w:szCs w:val="28"/>
          <w:lang w:eastAsia="uk-UA"/>
        </w:rPr>
        <w:t>18. Надано консультацію та перевірено проекти Про затвердження (погодження) фінансових планів комунальних підприємств.</w:t>
      </w:r>
    </w:p>
    <w:p w14:paraId="396599B4" w14:textId="77777777" w:rsidR="00AB28CC" w:rsidRPr="003E2267" w:rsidRDefault="00AB28CC" w:rsidP="00AB28CC">
      <w:pPr>
        <w:spacing w:after="0" w:line="360" w:lineRule="auto"/>
        <w:jc w:val="both"/>
        <w:rPr>
          <w:rFonts w:ascii="Times New Roman" w:eastAsia="Times New Roman" w:hAnsi="Times New Roman" w:cs="Times New Roman"/>
          <w:color w:val="222222"/>
          <w:sz w:val="28"/>
          <w:szCs w:val="28"/>
          <w:lang w:eastAsia="uk-UA"/>
        </w:rPr>
      </w:pPr>
    </w:p>
    <w:p w14:paraId="7D702DB8" w14:textId="77777777" w:rsidR="00AB28CC" w:rsidRPr="003E2267" w:rsidRDefault="00AB28CC" w:rsidP="00AB28CC">
      <w:pPr>
        <w:spacing w:after="0" w:line="240" w:lineRule="auto"/>
        <w:jc w:val="both"/>
        <w:rPr>
          <w:rFonts w:ascii="Times New Roman" w:hAnsi="Times New Roman" w:cs="Times New Roman"/>
          <w:b/>
          <w:bCs/>
          <w:sz w:val="28"/>
          <w:szCs w:val="28"/>
        </w:rPr>
      </w:pPr>
      <w:r w:rsidRPr="003E2267">
        <w:rPr>
          <w:rFonts w:ascii="Times New Roman" w:hAnsi="Times New Roman" w:cs="Times New Roman"/>
          <w:b/>
          <w:bCs/>
          <w:sz w:val="28"/>
          <w:szCs w:val="28"/>
        </w:rPr>
        <w:t xml:space="preserve">Відділ звернень та контролю документообігу </w:t>
      </w:r>
    </w:p>
    <w:p w14:paraId="5396E4DA" w14:textId="687618DE" w:rsidR="00AB28CC" w:rsidRPr="003E2267" w:rsidRDefault="00AB28CC" w:rsidP="00AB28CC">
      <w:pPr>
        <w:tabs>
          <w:tab w:val="left" w:pos="60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Pr="003E2267">
        <w:rPr>
          <w:rFonts w:ascii="Times New Roman" w:hAnsi="Times New Roman" w:cs="Times New Roman"/>
          <w:b/>
          <w:bCs/>
          <w:sz w:val="28"/>
          <w:szCs w:val="28"/>
        </w:rPr>
        <w:t xml:space="preserve"> </w:t>
      </w:r>
      <w:r w:rsidRPr="003E2267">
        <w:rPr>
          <w:rFonts w:ascii="Times New Roman" w:hAnsi="Times New Roman" w:cs="Times New Roman"/>
          <w:sz w:val="28"/>
          <w:szCs w:val="28"/>
        </w:rPr>
        <w:t>В системі електронного документообігу АСКОД зареєстровано та опрацьовано</w:t>
      </w:r>
      <w:r w:rsidRPr="003E2267">
        <w:rPr>
          <w:rFonts w:ascii="Times New Roman" w:hAnsi="Times New Roman" w:cs="Times New Roman"/>
          <w:sz w:val="28"/>
          <w:szCs w:val="28"/>
        </w:rPr>
        <w:t xml:space="preserve"> </w:t>
      </w:r>
      <w:r w:rsidR="003F2B98" w:rsidRPr="003E2267">
        <w:rPr>
          <w:rFonts w:ascii="Times New Roman" w:hAnsi="Times New Roman" w:cs="Times New Roman"/>
          <w:sz w:val="28"/>
          <w:szCs w:val="28"/>
        </w:rPr>
        <w:t>9</w:t>
      </w:r>
      <w:r w:rsidRPr="003E2267">
        <w:rPr>
          <w:rFonts w:ascii="Times New Roman" w:hAnsi="Times New Roman" w:cs="Times New Roman"/>
          <w:sz w:val="28"/>
          <w:szCs w:val="28"/>
        </w:rPr>
        <w:t xml:space="preserve"> документів вхідної кореспонденції від вищих органів влади.</w:t>
      </w:r>
    </w:p>
    <w:p w14:paraId="5ED66685" w14:textId="77777777" w:rsidR="00AB28CC" w:rsidRPr="003E2267" w:rsidRDefault="00AB28CC" w:rsidP="00AB28CC">
      <w:pPr>
        <w:tabs>
          <w:tab w:val="left" w:pos="602"/>
        </w:tabs>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2. Зареєстровано вхідної</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кореспонденції:</w:t>
      </w:r>
    </w:p>
    <w:p w14:paraId="6227E8A9" w14:textId="183009B3"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юридичних </w:t>
      </w:r>
      <w:r w:rsidRPr="003E2267">
        <w:rPr>
          <w:rFonts w:ascii="Times New Roman" w:hAnsi="Times New Roman" w:cs="Times New Roman"/>
          <w:spacing w:val="-2"/>
          <w:sz w:val="28"/>
          <w:szCs w:val="28"/>
        </w:rPr>
        <w:t xml:space="preserve">осіб – </w:t>
      </w:r>
      <w:r w:rsidR="003F2B98" w:rsidRPr="003E2267">
        <w:rPr>
          <w:rFonts w:ascii="Times New Roman" w:hAnsi="Times New Roman" w:cs="Times New Roman"/>
          <w:spacing w:val="-2"/>
          <w:sz w:val="28"/>
          <w:szCs w:val="28"/>
        </w:rPr>
        <w:t>158</w:t>
      </w:r>
    </w:p>
    <w:p w14:paraId="30158E43" w14:textId="49392FC4"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осіб –</w:t>
      </w:r>
      <w:r w:rsidR="003F2B98" w:rsidRPr="003E2267">
        <w:rPr>
          <w:rFonts w:ascii="Times New Roman" w:hAnsi="Times New Roman" w:cs="Times New Roman"/>
          <w:spacing w:val="-2"/>
          <w:sz w:val="28"/>
          <w:szCs w:val="28"/>
        </w:rPr>
        <w:t xml:space="preserve"> 175</w:t>
      </w:r>
      <w:r w:rsidRPr="003E2267">
        <w:rPr>
          <w:rFonts w:ascii="Times New Roman" w:hAnsi="Times New Roman" w:cs="Times New Roman"/>
          <w:spacing w:val="-2"/>
          <w:sz w:val="28"/>
          <w:szCs w:val="28"/>
        </w:rPr>
        <w:t>, з них:</w:t>
      </w:r>
    </w:p>
    <w:p w14:paraId="45FF6546" w14:textId="6BCD219D"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заяви на спорядження -   </w:t>
      </w:r>
      <w:r w:rsidR="003F2B98" w:rsidRPr="003E2267">
        <w:rPr>
          <w:rFonts w:ascii="Times New Roman" w:hAnsi="Times New Roman" w:cs="Times New Roman"/>
          <w:spacing w:val="-2"/>
          <w:sz w:val="28"/>
          <w:szCs w:val="28"/>
        </w:rPr>
        <w:t>30</w:t>
      </w:r>
      <w:r w:rsidRPr="003E2267">
        <w:rPr>
          <w:rFonts w:ascii="Times New Roman" w:hAnsi="Times New Roman" w:cs="Times New Roman"/>
          <w:spacing w:val="-2"/>
          <w:sz w:val="28"/>
          <w:szCs w:val="28"/>
        </w:rPr>
        <w:t xml:space="preserve">    </w:t>
      </w:r>
    </w:p>
    <w:p w14:paraId="71DD0C76" w14:textId="77777777"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на лікування після поранення (реабілітація) –  10 </w:t>
      </w:r>
    </w:p>
    <w:p w14:paraId="4834097F" w14:textId="2FC89ACC"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депутатські звернення –   </w:t>
      </w:r>
      <w:r w:rsidR="003F2B98" w:rsidRPr="003E2267">
        <w:rPr>
          <w:rFonts w:ascii="Times New Roman" w:hAnsi="Times New Roman" w:cs="Times New Roman"/>
          <w:spacing w:val="-2"/>
          <w:sz w:val="28"/>
          <w:szCs w:val="28"/>
        </w:rPr>
        <w:t>1</w:t>
      </w:r>
    </w:p>
    <w:p w14:paraId="0F5D2614" w14:textId="1EC529DE"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 інформаційних запитів (юридичних) –</w:t>
      </w:r>
      <w:r w:rsidR="003F2B98" w:rsidRPr="003E2267">
        <w:rPr>
          <w:rFonts w:ascii="Times New Roman" w:hAnsi="Times New Roman" w:cs="Times New Roman"/>
          <w:spacing w:val="-2"/>
          <w:sz w:val="28"/>
          <w:szCs w:val="28"/>
        </w:rPr>
        <w:t xml:space="preserve"> 2</w:t>
      </w:r>
      <w:r w:rsidRPr="003E2267">
        <w:rPr>
          <w:rFonts w:ascii="Times New Roman" w:hAnsi="Times New Roman" w:cs="Times New Roman"/>
          <w:spacing w:val="-2"/>
          <w:sz w:val="28"/>
          <w:szCs w:val="28"/>
        </w:rPr>
        <w:t xml:space="preserve"> , (фізичних) –</w:t>
      </w:r>
      <w:r w:rsidR="003F2B98" w:rsidRPr="003E2267">
        <w:rPr>
          <w:rFonts w:ascii="Times New Roman" w:hAnsi="Times New Roman" w:cs="Times New Roman"/>
          <w:spacing w:val="-2"/>
          <w:sz w:val="28"/>
          <w:szCs w:val="28"/>
        </w:rPr>
        <w:t xml:space="preserve"> 5</w:t>
      </w:r>
      <w:r w:rsidRPr="003E2267">
        <w:rPr>
          <w:rFonts w:ascii="Times New Roman" w:hAnsi="Times New Roman" w:cs="Times New Roman"/>
          <w:spacing w:val="-2"/>
          <w:sz w:val="28"/>
          <w:szCs w:val="28"/>
        </w:rPr>
        <w:t xml:space="preserve">  </w:t>
      </w:r>
    </w:p>
    <w:p w14:paraId="038A980C" w14:textId="77777777" w:rsidR="00AB28CC" w:rsidRPr="003E2267" w:rsidRDefault="00AB28CC" w:rsidP="00AB28CC">
      <w:pPr>
        <w:tabs>
          <w:tab w:val="left" w:pos="602"/>
        </w:tabs>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3. Зареєстровано вихідної кореспонденції:</w:t>
      </w:r>
    </w:p>
    <w:p w14:paraId="76F7C279" w14:textId="1F1B1432" w:rsidR="00AB28CC" w:rsidRPr="003E2267" w:rsidRDefault="00AB28CC" w:rsidP="00AB28CC">
      <w:pPr>
        <w:tabs>
          <w:tab w:val="left" w:pos="602"/>
        </w:tabs>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 юридичних осіб -</w:t>
      </w:r>
      <w:r w:rsidR="003F2B98" w:rsidRPr="003E2267">
        <w:rPr>
          <w:rFonts w:ascii="Times New Roman" w:hAnsi="Times New Roman" w:cs="Times New Roman"/>
          <w:sz w:val="28"/>
          <w:szCs w:val="28"/>
        </w:rPr>
        <w:t xml:space="preserve"> 187</w:t>
      </w:r>
    </w:p>
    <w:p w14:paraId="19EC8C0D" w14:textId="19A94FE1" w:rsidR="00AB28CC" w:rsidRPr="003E2267" w:rsidRDefault="00AB28CC" w:rsidP="00AB28CC">
      <w:pPr>
        <w:tabs>
          <w:tab w:val="left" w:pos="602"/>
        </w:tabs>
        <w:spacing w:after="0" w:line="24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 xml:space="preserve">осіб –   </w:t>
      </w:r>
      <w:r w:rsidR="003F2B98" w:rsidRPr="003E2267">
        <w:rPr>
          <w:rFonts w:ascii="Times New Roman" w:hAnsi="Times New Roman" w:cs="Times New Roman"/>
          <w:spacing w:val="-2"/>
          <w:sz w:val="28"/>
          <w:szCs w:val="28"/>
        </w:rPr>
        <w:t>150</w:t>
      </w:r>
    </w:p>
    <w:p w14:paraId="22C59E60" w14:textId="77777777" w:rsidR="00AB28CC" w:rsidRPr="003E2267" w:rsidRDefault="00AB28CC" w:rsidP="00AB28CC">
      <w:pPr>
        <w:tabs>
          <w:tab w:val="left" w:pos="602"/>
        </w:tabs>
        <w:spacing w:after="0" w:line="240" w:lineRule="auto"/>
        <w:jc w:val="both"/>
        <w:rPr>
          <w:rFonts w:ascii="Times New Roman" w:hAnsi="Times New Roman" w:cs="Times New Roman"/>
          <w:spacing w:val="-5"/>
          <w:sz w:val="28"/>
          <w:szCs w:val="28"/>
        </w:rPr>
      </w:pPr>
      <w:r w:rsidRPr="003E2267">
        <w:rPr>
          <w:rFonts w:ascii="Times New Roman" w:hAnsi="Times New Roman" w:cs="Times New Roman"/>
          <w:spacing w:val="-2"/>
          <w:sz w:val="28"/>
          <w:szCs w:val="28"/>
        </w:rPr>
        <w:t xml:space="preserve">4.  Зареєстровано </w:t>
      </w:r>
      <w:r w:rsidRPr="003E2267">
        <w:rPr>
          <w:rFonts w:ascii="Times New Roman" w:hAnsi="Times New Roman" w:cs="Times New Roman"/>
          <w:sz w:val="28"/>
          <w:szCs w:val="28"/>
        </w:rPr>
        <w:t>кон</w:t>
      </w:r>
      <w:r w:rsidRPr="003E2267">
        <w:rPr>
          <w:rFonts w:ascii="Times New Roman" w:hAnsi="Times New Roman" w:cs="Times New Roman"/>
          <w:sz w:val="28"/>
          <w:szCs w:val="28"/>
          <w:u w:val="single"/>
        </w:rPr>
        <w:t>трольн</w:t>
      </w:r>
      <w:r w:rsidRPr="003E2267">
        <w:rPr>
          <w:rFonts w:ascii="Times New Roman" w:hAnsi="Times New Roman" w:cs="Times New Roman"/>
          <w:sz w:val="28"/>
          <w:szCs w:val="28"/>
        </w:rPr>
        <w:t>их документів</w:t>
      </w:r>
      <w:r w:rsidRPr="003E2267">
        <w:rPr>
          <w:rFonts w:ascii="Times New Roman" w:hAnsi="Times New Roman" w:cs="Times New Roman"/>
          <w:spacing w:val="-5"/>
          <w:sz w:val="28"/>
          <w:szCs w:val="28"/>
        </w:rPr>
        <w:t>, з них:</w:t>
      </w:r>
    </w:p>
    <w:p w14:paraId="12597F93" w14:textId="0EB5B929" w:rsidR="00AB28CC" w:rsidRPr="003E2267" w:rsidRDefault="00AB28CC" w:rsidP="00AB28CC">
      <w:pPr>
        <w:tabs>
          <w:tab w:val="left" w:pos="602"/>
        </w:tabs>
        <w:spacing w:after="0" w:line="240" w:lineRule="auto"/>
        <w:rPr>
          <w:rFonts w:ascii="Times New Roman" w:hAnsi="Times New Roman" w:cs="Times New Roman"/>
          <w:spacing w:val="-15"/>
          <w:sz w:val="28"/>
          <w:szCs w:val="28"/>
        </w:rPr>
      </w:pPr>
      <w:r w:rsidRPr="003E2267">
        <w:rPr>
          <w:rFonts w:ascii="Times New Roman" w:hAnsi="Times New Roman" w:cs="Times New Roman"/>
          <w:sz w:val="28"/>
          <w:szCs w:val="28"/>
        </w:rPr>
        <w:t>- доручення міського голови, заступника міського голови з питань діяльності</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виконавчих</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органів</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ради, заступника міського голови</w:t>
      </w:r>
      <w:r w:rsidR="00A45499" w:rsidRPr="003E2267">
        <w:rPr>
          <w:rFonts w:ascii="Times New Roman" w:hAnsi="Times New Roman" w:cs="Times New Roman"/>
          <w:sz w:val="28"/>
          <w:szCs w:val="28"/>
        </w:rPr>
        <w:t>-керуючого справами - 1</w:t>
      </w:r>
    </w:p>
    <w:p w14:paraId="0E7FF4CF" w14:textId="77777777" w:rsidR="00AB28CC" w:rsidRPr="003E2267" w:rsidRDefault="00AB28CC" w:rsidP="00AB28CC">
      <w:pPr>
        <w:tabs>
          <w:tab w:val="left" w:pos="602"/>
        </w:tabs>
        <w:spacing w:after="0" w:line="240" w:lineRule="auto"/>
        <w:rPr>
          <w:rFonts w:ascii="Times New Roman" w:hAnsi="Times New Roman" w:cs="Times New Roman"/>
          <w:spacing w:val="-15"/>
          <w:sz w:val="28"/>
          <w:szCs w:val="28"/>
        </w:rPr>
      </w:pP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протокольне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міському голові - 1</w:t>
      </w:r>
    </w:p>
    <w:p w14:paraId="5DDF6AD6" w14:textId="7078532C" w:rsidR="00AB28CC" w:rsidRPr="003E2267" w:rsidRDefault="00AB28CC" w:rsidP="00AB28CC">
      <w:pPr>
        <w:tabs>
          <w:tab w:val="left" w:pos="602"/>
        </w:tabs>
        <w:spacing w:after="0" w:line="240" w:lineRule="auto"/>
        <w:rPr>
          <w:rFonts w:ascii="Times New Roman" w:hAnsi="Times New Roman" w:cs="Times New Roman"/>
          <w:sz w:val="28"/>
          <w:szCs w:val="28"/>
        </w:rPr>
      </w:pPr>
      <w:r w:rsidRPr="003E2267">
        <w:rPr>
          <w:rFonts w:ascii="Times New Roman" w:hAnsi="Times New Roman" w:cs="Times New Roman"/>
          <w:sz w:val="28"/>
          <w:szCs w:val="28"/>
        </w:rPr>
        <w:t>- витяг протокольного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 xml:space="preserve">міському голові –  </w:t>
      </w:r>
      <w:r w:rsidR="00A45499" w:rsidRPr="003E2267">
        <w:rPr>
          <w:rFonts w:ascii="Times New Roman" w:hAnsi="Times New Roman" w:cs="Times New Roman"/>
          <w:sz w:val="28"/>
          <w:szCs w:val="28"/>
        </w:rPr>
        <w:t>17</w:t>
      </w:r>
    </w:p>
    <w:p w14:paraId="531BBC43" w14:textId="3FCA6191" w:rsidR="00A45499" w:rsidRPr="003E2267" w:rsidRDefault="00A45499" w:rsidP="00AB28CC">
      <w:pPr>
        <w:tabs>
          <w:tab w:val="left" w:pos="602"/>
        </w:tabs>
        <w:spacing w:after="0" w:line="240" w:lineRule="auto"/>
        <w:rPr>
          <w:rFonts w:ascii="Times New Roman" w:hAnsi="Times New Roman" w:cs="Times New Roman"/>
          <w:sz w:val="28"/>
          <w:szCs w:val="28"/>
        </w:rPr>
      </w:pPr>
      <w:r w:rsidRPr="003E2267">
        <w:rPr>
          <w:rFonts w:ascii="Times New Roman" w:hAnsi="Times New Roman" w:cs="Times New Roman"/>
          <w:sz w:val="28"/>
          <w:szCs w:val="28"/>
        </w:rPr>
        <w:t>- рішення виконавчого комітету – 2</w:t>
      </w:r>
    </w:p>
    <w:p w14:paraId="34A2933E" w14:textId="75273958" w:rsidR="00A45499" w:rsidRPr="003E2267" w:rsidRDefault="00A45499" w:rsidP="00AB28CC">
      <w:pPr>
        <w:tabs>
          <w:tab w:val="left" w:pos="602"/>
        </w:tabs>
        <w:spacing w:after="0" w:line="240" w:lineRule="auto"/>
        <w:rPr>
          <w:rFonts w:ascii="Times New Roman" w:hAnsi="Times New Roman" w:cs="Times New Roman"/>
          <w:sz w:val="28"/>
          <w:szCs w:val="28"/>
        </w:rPr>
      </w:pPr>
      <w:r w:rsidRPr="003E2267">
        <w:rPr>
          <w:rFonts w:ascii="Times New Roman" w:hAnsi="Times New Roman" w:cs="Times New Roman"/>
          <w:sz w:val="28"/>
          <w:szCs w:val="28"/>
        </w:rPr>
        <w:t>-протокольне доручення виконавчого комітету – 1</w:t>
      </w:r>
    </w:p>
    <w:p w14:paraId="25CE602B" w14:textId="76AF00C1" w:rsidR="00A45499" w:rsidRPr="003E2267" w:rsidRDefault="00A45499" w:rsidP="00AB28CC">
      <w:pPr>
        <w:tabs>
          <w:tab w:val="left" w:pos="602"/>
        </w:tabs>
        <w:spacing w:after="0" w:line="240" w:lineRule="auto"/>
        <w:rPr>
          <w:rFonts w:ascii="Times New Roman" w:hAnsi="Times New Roman" w:cs="Times New Roman"/>
          <w:sz w:val="28"/>
          <w:szCs w:val="28"/>
        </w:rPr>
      </w:pPr>
      <w:r w:rsidRPr="003E2267">
        <w:rPr>
          <w:rFonts w:ascii="Times New Roman" w:hAnsi="Times New Roman" w:cs="Times New Roman"/>
          <w:sz w:val="28"/>
          <w:szCs w:val="28"/>
        </w:rPr>
        <w:t xml:space="preserve">-витяг </w:t>
      </w:r>
      <w:r w:rsidR="003E2267" w:rsidRPr="003E2267">
        <w:rPr>
          <w:rFonts w:ascii="Times New Roman" w:hAnsi="Times New Roman" w:cs="Times New Roman"/>
          <w:sz w:val="28"/>
          <w:szCs w:val="28"/>
        </w:rPr>
        <w:t>протокольного доручення виконавчого комітету - 2</w:t>
      </w:r>
    </w:p>
    <w:p w14:paraId="5F127213" w14:textId="2CD27BCA" w:rsidR="00AB28CC" w:rsidRPr="003E2267" w:rsidRDefault="00AB28CC" w:rsidP="00AB28CC">
      <w:pPr>
        <w:tabs>
          <w:tab w:val="left" w:pos="60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5. Підготовлен</w:t>
      </w:r>
      <w:r w:rsidR="00A45499" w:rsidRPr="003E2267">
        <w:rPr>
          <w:rFonts w:ascii="Times New Roman" w:hAnsi="Times New Roman" w:cs="Times New Roman"/>
          <w:sz w:val="28"/>
          <w:szCs w:val="28"/>
        </w:rPr>
        <w:t>е</w:t>
      </w:r>
      <w:r w:rsidRPr="003E2267">
        <w:rPr>
          <w:rFonts w:ascii="Times New Roman" w:hAnsi="Times New Roman" w:cs="Times New Roman"/>
          <w:sz w:val="28"/>
          <w:szCs w:val="28"/>
        </w:rPr>
        <w:t xml:space="preserve"> </w:t>
      </w:r>
      <w:r w:rsidR="00A45499" w:rsidRPr="003E2267">
        <w:rPr>
          <w:rFonts w:ascii="Times New Roman" w:hAnsi="Times New Roman" w:cs="Times New Roman"/>
          <w:sz w:val="28"/>
          <w:szCs w:val="28"/>
        </w:rPr>
        <w:t>рішення виконавчого комітету</w:t>
      </w:r>
      <w:r w:rsidRPr="003E2267">
        <w:rPr>
          <w:rFonts w:ascii="Times New Roman" w:hAnsi="Times New Roman" w:cs="Times New Roman"/>
          <w:sz w:val="28"/>
          <w:szCs w:val="28"/>
        </w:rPr>
        <w:t xml:space="preserve"> про зняття з контролю рішен</w:t>
      </w:r>
      <w:r w:rsidR="00A45499" w:rsidRPr="003E2267">
        <w:rPr>
          <w:rFonts w:ascii="Times New Roman" w:hAnsi="Times New Roman" w:cs="Times New Roman"/>
          <w:sz w:val="28"/>
          <w:szCs w:val="28"/>
        </w:rPr>
        <w:t xml:space="preserve">ь </w:t>
      </w:r>
      <w:r w:rsidRPr="003E2267">
        <w:rPr>
          <w:rFonts w:ascii="Times New Roman" w:hAnsi="Times New Roman" w:cs="Times New Roman"/>
          <w:sz w:val="28"/>
          <w:szCs w:val="28"/>
        </w:rPr>
        <w:t>виконавчого комітету, у зв’язку із виконанням.</w:t>
      </w:r>
    </w:p>
    <w:p w14:paraId="61AF370A" w14:textId="77777777"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6.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p>
    <w:p w14:paraId="19DF694E" w14:textId="77777777"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надані організаційно-методичні консультації працівникам виконавчих органів, в межах компетенції.</w:t>
      </w:r>
    </w:p>
    <w:p w14:paraId="2AD793AE" w14:textId="77777777"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7. Здійснений централізований прийом звернень від фізичних та юридичних осіб, депутатів міської ради, реєстрація законодавчих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t>та розпорядчих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lastRenderedPageBreak/>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B49327C" w14:textId="7F829142"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8. Організовано та проведено особистий прийом громадян заступником міського голови з питань діяльності виконавчих органів ради (</w:t>
      </w:r>
      <w:r w:rsidR="003F2B98" w:rsidRPr="003E2267">
        <w:rPr>
          <w:rFonts w:ascii="Times New Roman" w:hAnsi="Times New Roman" w:cs="Times New Roman"/>
          <w:sz w:val="28"/>
          <w:szCs w:val="28"/>
        </w:rPr>
        <w:t>В.Є.Дідич</w:t>
      </w:r>
      <w:r w:rsidRPr="003E2267">
        <w:rPr>
          <w:rFonts w:ascii="Times New Roman" w:hAnsi="Times New Roman" w:cs="Times New Roman"/>
          <w:sz w:val="28"/>
          <w:szCs w:val="28"/>
        </w:rPr>
        <w:t>).</w:t>
      </w:r>
    </w:p>
    <w:p w14:paraId="32228255" w14:textId="32599C46"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9. Зареєстровані та опрацьовані картки особистого прийому громадян заступником міського голови з питань діяльн</w:t>
      </w:r>
      <w:r w:rsidR="003F2B98" w:rsidRPr="003E2267">
        <w:rPr>
          <w:rFonts w:ascii="Times New Roman" w:hAnsi="Times New Roman" w:cs="Times New Roman"/>
          <w:sz w:val="28"/>
          <w:szCs w:val="28"/>
        </w:rPr>
        <w:t>ості виконавчих органів ради (В.Є. Дідич</w:t>
      </w:r>
      <w:r w:rsidRPr="003E2267">
        <w:rPr>
          <w:rFonts w:ascii="Times New Roman" w:hAnsi="Times New Roman" w:cs="Times New Roman"/>
          <w:sz w:val="28"/>
          <w:szCs w:val="28"/>
        </w:rPr>
        <w:t>)</w:t>
      </w:r>
      <w:r w:rsidR="003F2B98" w:rsidRPr="003E2267">
        <w:rPr>
          <w:rFonts w:ascii="Times New Roman" w:hAnsi="Times New Roman" w:cs="Times New Roman"/>
          <w:sz w:val="28"/>
          <w:szCs w:val="28"/>
        </w:rPr>
        <w:t xml:space="preserve"> – 2</w:t>
      </w:r>
    </w:p>
    <w:p w14:paraId="369F750A" w14:textId="106974C4" w:rsidR="003F2B98" w:rsidRPr="003E2267" w:rsidRDefault="003F2B98" w:rsidP="003F2B98">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xml:space="preserve">10. </w:t>
      </w:r>
      <w:r w:rsidRPr="003E2267">
        <w:rPr>
          <w:rFonts w:ascii="Times New Roman" w:hAnsi="Times New Roman" w:cs="Times New Roman"/>
          <w:sz w:val="28"/>
          <w:szCs w:val="28"/>
        </w:rPr>
        <w:t>Організовано та проведено особистий прийом громадян заступником міського голови з питань діяльності виконавчих органів ради (</w:t>
      </w:r>
      <w:r w:rsidRPr="003E2267">
        <w:rPr>
          <w:rFonts w:ascii="Times New Roman" w:hAnsi="Times New Roman" w:cs="Times New Roman"/>
          <w:sz w:val="28"/>
          <w:szCs w:val="28"/>
        </w:rPr>
        <w:t>І.Я.</w:t>
      </w:r>
      <w:r w:rsidR="003E2267">
        <w:rPr>
          <w:rFonts w:ascii="Times New Roman" w:hAnsi="Times New Roman" w:cs="Times New Roman"/>
          <w:sz w:val="28"/>
          <w:szCs w:val="28"/>
        </w:rPr>
        <w:t xml:space="preserve"> </w:t>
      </w:r>
      <w:bookmarkStart w:id="0" w:name="_GoBack"/>
      <w:bookmarkEnd w:id="0"/>
      <w:r w:rsidRPr="003E2267">
        <w:rPr>
          <w:rFonts w:ascii="Times New Roman" w:hAnsi="Times New Roman" w:cs="Times New Roman"/>
          <w:sz w:val="28"/>
          <w:szCs w:val="28"/>
        </w:rPr>
        <w:t>Гірчак</w:t>
      </w:r>
      <w:r w:rsidRPr="003E2267">
        <w:rPr>
          <w:rFonts w:ascii="Times New Roman" w:hAnsi="Times New Roman" w:cs="Times New Roman"/>
          <w:sz w:val="28"/>
          <w:szCs w:val="28"/>
        </w:rPr>
        <w:t>).</w:t>
      </w:r>
    </w:p>
    <w:p w14:paraId="7FD5D482" w14:textId="34392C69" w:rsidR="003F2B98" w:rsidRPr="003E2267" w:rsidRDefault="003F2B98"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xml:space="preserve">11. </w:t>
      </w:r>
      <w:r w:rsidRPr="003E2267">
        <w:rPr>
          <w:rFonts w:ascii="Times New Roman" w:hAnsi="Times New Roman" w:cs="Times New Roman"/>
          <w:sz w:val="28"/>
          <w:szCs w:val="28"/>
        </w:rPr>
        <w:t>Зареєстровані та опрацьовані картки особистого прийому громадян заступником міського голови з питань діяльності вик</w:t>
      </w:r>
      <w:r w:rsidRPr="003E2267">
        <w:rPr>
          <w:rFonts w:ascii="Times New Roman" w:hAnsi="Times New Roman" w:cs="Times New Roman"/>
          <w:sz w:val="28"/>
          <w:szCs w:val="28"/>
        </w:rPr>
        <w:t>онавчих органів ради (І.Я.</w:t>
      </w:r>
      <w:r w:rsidR="003E2267">
        <w:rPr>
          <w:rFonts w:ascii="Times New Roman" w:hAnsi="Times New Roman" w:cs="Times New Roman"/>
          <w:sz w:val="28"/>
          <w:szCs w:val="28"/>
        </w:rPr>
        <w:t xml:space="preserve"> </w:t>
      </w:r>
      <w:r w:rsidRPr="003E2267">
        <w:rPr>
          <w:rFonts w:ascii="Times New Roman" w:hAnsi="Times New Roman" w:cs="Times New Roman"/>
          <w:sz w:val="28"/>
          <w:szCs w:val="28"/>
        </w:rPr>
        <w:t>Гірчак</w:t>
      </w:r>
      <w:r w:rsidRPr="003E2267">
        <w:rPr>
          <w:rFonts w:ascii="Times New Roman" w:hAnsi="Times New Roman" w:cs="Times New Roman"/>
          <w:sz w:val="28"/>
          <w:szCs w:val="28"/>
        </w:rPr>
        <w:t>) –</w:t>
      </w:r>
      <w:r w:rsidR="00A45499" w:rsidRPr="003E2267">
        <w:rPr>
          <w:rFonts w:ascii="Times New Roman" w:hAnsi="Times New Roman" w:cs="Times New Roman"/>
          <w:sz w:val="28"/>
          <w:szCs w:val="28"/>
        </w:rPr>
        <w:t xml:space="preserve"> 5</w:t>
      </w:r>
    </w:p>
    <w:p w14:paraId="70EED510" w14:textId="2A107F96" w:rsidR="00AB28CC" w:rsidRPr="003E2267" w:rsidRDefault="003E2267"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12</w:t>
      </w:r>
      <w:r w:rsidR="00AB28CC" w:rsidRPr="003E2267">
        <w:rPr>
          <w:rFonts w:ascii="Times New Roman" w:hAnsi="Times New Roman" w:cs="Times New Roman"/>
          <w:sz w:val="28"/>
          <w:szCs w:val="28"/>
        </w:rPr>
        <w:t>. Здійснено контролю</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за</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своєчасним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розглядом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вирішенням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звернень,</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які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направлялися на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виконання</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виконавчі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міської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ради,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комунальні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підприємства,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організації,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00AB28CC" w:rsidRPr="003E2267">
        <w:rPr>
          <w:rFonts w:ascii="Times New Roman" w:hAnsi="Times New Roman" w:cs="Times New Roman"/>
          <w:spacing w:val="40"/>
          <w:sz w:val="28"/>
          <w:szCs w:val="28"/>
        </w:rPr>
        <w:t xml:space="preserve"> </w:t>
      </w:r>
      <w:r w:rsidR="00AB28CC" w:rsidRPr="003E2267">
        <w:rPr>
          <w:rFonts w:ascii="Times New Roman" w:hAnsi="Times New Roman" w:cs="Times New Roman"/>
          <w:sz w:val="28"/>
          <w:szCs w:val="28"/>
        </w:rPr>
        <w:t>України «Про звернення громадян».</w:t>
      </w:r>
    </w:p>
    <w:p w14:paraId="1570AD05" w14:textId="26C83B79" w:rsidR="00AB28CC" w:rsidRPr="003E2267" w:rsidRDefault="00AB28CC" w:rsidP="00AB28CC">
      <w:pPr>
        <w:tabs>
          <w:tab w:val="left" w:pos="742"/>
        </w:tabs>
        <w:spacing w:after="0" w:line="240" w:lineRule="auto"/>
        <w:jc w:val="both"/>
        <w:rPr>
          <w:rFonts w:ascii="Times New Roman" w:hAnsi="Times New Roman" w:cs="Times New Roman"/>
          <w:color w:val="000000"/>
          <w:sz w:val="28"/>
          <w:szCs w:val="28"/>
        </w:rPr>
      </w:pPr>
      <w:r w:rsidRPr="003E2267">
        <w:rPr>
          <w:rFonts w:ascii="Times New Roman" w:hAnsi="Times New Roman" w:cs="Times New Roman"/>
          <w:sz w:val="28"/>
          <w:szCs w:val="28"/>
        </w:rPr>
        <w:t>1</w:t>
      </w:r>
      <w:r w:rsidR="003E2267" w:rsidRPr="003E2267">
        <w:rPr>
          <w:rFonts w:ascii="Times New Roman" w:hAnsi="Times New Roman" w:cs="Times New Roman"/>
          <w:sz w:val="28"/>
          <w:szCs w:val="28"/>
        </w:rPr>
        <w:t>3</w:t>
      </w:r>
      <w:r w:rsidRPr="003E2267">
        <w:rPr>
          <w:rFonts w:ascii="Times New Roman" w:hAnsi="Times New Roman" w:cs="Times New Roman"/>
          <w:sz w:val="28"/>
          <w:szCs w:val="28"/>
        </w:rPr>
        <w:t xml:space="preserve">. </w:t>
      </w:r>
      <w:r w:rsidRPr="003E2267">
        <w:rPr>
          <w:rFonts w:ascii="Times New Roman" w:hAnsi="Times New Roman" w:cs="Times New Roman"/>
          <w:spacing w:val="-1"/>
          <w:sz w:val="28"/>
          <w:szCs w:val="28"/>
        </w:rPr>
        <w:t xml:space="preserve">Здійснена реєстрація </w:t>
      </w:r>
      <w:r w:rsidRPr="003E2267">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3E2267">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виконавчих</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органів</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 xml:space="preserve">ради - </w:t>
      </w:r>
      <w:r w:rsidRPr="003E2267">
        <w:rPr>
          <w:rFonts w:ascii="Times New Roman" w:hAnsi="Times New Roman" w:cs="Times New Roman"/>
          <w:color w:val="000000"/>
          <w:sz w:val="28"/>
          <w:szCs w:val="28"/>
        </w:rPr>
        <w:t xml:space="preserve"> </w:t>
      </w:r>
      <w:r w:rsidR="00A45499" w:rsidRPr="003E2267">
        <w:rPr>
          <w:rFonts w:ascii="Times New Roman" w:hAnsi="Times New Roman" w:cs="Times New Roman"/>
          <w:color w:val="000000"/>
          <w:sz w:val="28"/>
          <w:szCs w:val="28"/>
        </w:rPr>
        <w:t>4</w:t>
      </w:r>
      <w:r w:rsidRPr="003E2267">
        <w:rPr>
          <w:rFonts w:ascii="Times New Roman" w:hAnsi="Times New Roman" w:cs="Times New Roman"/>
          <w:color w:val="000000"/>
          <w:sz w:val="28"/>
          <w:szCs w:val="28"/>
        </w:rPr>
        <w:t>.</w:t>
      </w:r>
    </w:p>
    <w:p w14:paraId="1EAA4301" w14:textId="0E3F31AA" w:rsidR="00AB28CC" w:rsidRPr="003E2267" w:rsidRDefault="00AB28CC" w:rsidP="00AB28CC">
      <w:pPr>
        <w:tabs>
          <w:tab w:val="left" w:pos="742"/>
        </w:tabs>
        <w:spacing w:after="0" w:line="240" w:lineRule="auto"/>
        <w:jc w:val="both"/>
        <w:rPr>
          <w:rFonts w:ascii="Times New Roman" w:hAnsi="Times New Roman" w:cs="Times New Roman"/>
          <w:sz w:val="28"/>
          <w:szCs w:val="28"/>
        </w:rPr>
      </w:pPr>
      <w:r w:rsidRPr="003E2267">
        <w:rPr>
          <w:rFonts w:ascii="Times New Roman" w:hAnsi="Times New Roman" w:cs="Times New Roman"/>
          <w:spacing w:val="-1"/>
          <w:sz w:val="28"/>
          <w:szCs w:val="28"/>
        </w:rPr>
        <w:t>1</w:t>
      </w:r>
      <w:r w:rsidR="003E2267" w:rsidRPr="003E2267">
        <w:rPr>
          <w:rFonts w:ascii="Times New Roman" w:hAnsi="Times New Roman" w:cs="Times New Roman"/>
          <w:spacing w:val="-1"/>
          <w:sz w:val="28"/>
          <w:szCs w:val="28"/>
        </w:rPr>
        <w:t>4</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 xml:space="preserve">Опрацьована поштова кореспонденція  </w:t>
      </w:r>
      <w:r w:rsidR="00A45499" w:rsidRPr="003E2267">
        <w:rPr>
          <w:rFonts w:ascii="Times New Roman" w:hAnsi="Times New Roman" w:cs="Times New Roman"/>
          <w:sz w:val="28"/>
          <w:szCs w:val="28"/>
        </w:rPr>
        <w:t>- 52</w:t>
      </w:r>
      <w:r w:rsidRPr="003E2267">
        <w:rPr>
          <w:rFonts w:ascii="Times New Roman" w:hAnsi="Times New Roman" w:cs="Times New Roman"/>
          <w:sz w:val="28"/>
          <w:szCs w:val="28"/>
        </w:rPr>
        <w:t xml:space="preserve">.      </w:t>
      </w:r>
    </w:p>
    <w:p w14:paraId="04D93AF5" w14:textId="1B417610" w:rsidR="00AB28CC" w:rsidRPr="003E2267" w:rsidRDefault="003E2267"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15</w:t>
      </w:r>
      <w:r w:rsidR="00AB28CC" w:rsidRPr="003E2267">
        <w:rPr>
          <w:rFonts w:ascii="Times New Roman" w:hAnsi="Times New Roman" w:cs="Times New Roman"/>
          <w:sz w:val="28"/>
          <w:szCs w:val="28"/>
        </w:rPr>
        <w:t>. Знято з контролю фізичної та юридичної документації –  436</w:t>
      </w:r>
    </w:p>
    <w:p w14:paraId="1CB78852" w14:textId="5518B754"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3E2267" w:rsidRPr="003E2267">
        <w:rPr>
          <w:rFonts w:ascii="Times New Roman" w:hAnsi="Times New Roman" w:cs="Times New Roman"/>
          <w:sz w:val="28"/>
          <w:szCs w:val="28"/>
        </w:rPr>
        <w:t>6</w:t>
      </w:r>
      <w:r w:rsidRPr="003E2267">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47F577EC" w14:textId="29681FE4" w:rsidR="00AB28CC" w:rsidRPr="003E2267" w:rsidRDefault="00AB28CC" w:rsidP="00AB28CC">
      <w:pPr>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3E2267" w:rsidRPr="003E2267">
        <w:rPr>
          <w:rFonts w:ascii="Times New Roman" w:hAnsi="Times New Roman" w:cs="Times New Roman"/>
          <w:sz w:val="28"/>
          <w:szCs w:val="28"/>
        </w:rPr>
        <w:t>7</w:t>
      </w:r>
      <w:r w:rsidRPr="003E2267">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r w:rsidR="00A45499" w:rsidRPr="003E2267">
        <w:rPr>
          <w:rFonts w:ascii="Times New Roman" w:hAnsi="Times New Roman" w:cs="Times New Roman"/>
          <w:sz w:val="28"/>
          <w:szCs w:val="28"/>
        </w:rPr>
        <w:t>3</w:t>
      </w:r>
    </w:p>
    <w:p w14:paraId="2F06732D" w14:textId="671A2BE6"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3E2267" w:rsidRPr="003E2267">
        <w:rPr>
          <w:rFonts w:ascii="Times New Roman" w:hAnsi="Times New Roman" w:cs="Times New Roman"/>
          <w:sz w:val="28"/>
          <w:szCs w:val="28"/>
        </w:rPr>
        <w:t>8</w:t>
      </w:r>
      <w:r w:rsidRPr="003E2267">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57D420B" w14:textId="47A6E1E6" w:rsidR="00AB28CC" w:rsidRPr="003E2267" w:rsidRDefault="00AB28CC" w:rsidP="00AB28CC">
      <w:pPr>
        <w:tabs>
          <w:tab w:val="left" w:pos="742"/>
        </w:tabs>
        <w:spacing w:after="0" w:line="24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3E2267" w:rsidRPr="003E2267">
        <w:rPr>
          <w:rFonts w:ascii="Times New Roman" w:hAnsi="Times New Roman" w:cs="Times New Roman"/>
          <w:sz w:val="28"/>
          <w:szCs w:val="28"/>
        </w:rPr>
        <w:t>9</w:t>
      </w:r>
      <w:r w:rsidRPr="003E2267">
        <w:rPr>
          <w:rFonts w:ascii="Times New Roman" w:hAnsi="Times New Roman" w:cs="Times New Roman"/>
          <w:sz w:val="28"/>
          <w:szCs w:val="28"/>
        </w:rPr>
        <w:t>. За відповідний період контролюється звернення громадян через «е-Тернопіль. Портал мешканця».</w:t>
      </w:r>
    </w:p>
    <w:p w14:paraId="515B586B" w14:textId="7DD07196" w:rsidR="00AB28CC" w:rsidRPr="003E2267" w:rsidRDefault="003E2267" w:rsidP="00AB28CC">
      <w:pPr>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20</w:t>
      </w:r>
      <w:r w:rsidR="00AB28CC" w:rsidRPr="003E2267">
        <w:rPr>
          <w:rFonts w:ascii="Times New Roman" w:hAnsi="Times New Roman" w:cs="Times New Roman"/>
          <w:sz w:val="28"/>
          <w:szCs w:val="28"/>
        </w:rPr>
        <w:t>. Підготовлена та надана на розгляд міському голові контрольна довідка про стан виконання контрольних документів.</w:t>
      </w:r>
    </w:p>
    <w:p w14:paraId="36944A1F" w14:textId="58B9E456" w:rsidR="00A45499" w:rsidRPr="003E2267" w:rsidRDefault="003E2267" w:rsidP="00AB28CC">
      <w:pPr>
        <w:spacing w:after="0" w:line="240" w:lineRule="auto"/>
        <w:jc w:val="both"/>
        <w:rPr>
          <w:rFonts w:ascii="Times New Roman" w:hAnsi="Times New Roman" w:cs="Times New Roman"/>
          <w:sz w:val="28"/>
          <w:szCs w:val="28"/>
        </w:rPr>
      </w:pPr>
      <w:r w:rsidRPr="003E2267">
        <w:rPr>
          <w:rFonts w:ascii="Times New Roman" w:hAnsi="Times New Roman" w:cs="Times New Roman"/>
          <w:sz w:val="28"/>
          <w:szCs w:val="28"/>
        </w:rPr>
        <w:t>21.</w:t>
      </w:r>
      <w:r w:rsidR="00A45499" w:rsidRPr="003E2267">
        <w:rPr>
          <w:rFonts w:ascii="Times New Roman" w:hAnsi="Times New Roman" w:cs="Times New Roman"/>
          <w:sz w:val="28"/>
          <w:szCs w:val="28"/>
        </w:rPr>
        <w:t xml:space="preserve"> Працівником відділу звернень прийнято участь у нараді при міському голові.</w:t>
      </w:r>
    </w:p>
    <w:p w14:paraId="385BD218" w14:textId="77777777" w:rsidR="00AB28CC" w:rsidRPr="003E2267" w:rsidRDefault="00AB28CC" w:rsidP="00AB28CC">
      <w:pPr>
        <w:tabs>
          <w:tab w:val="left" w:pos="742"/>
        </w:tabs>
        <w:spacing w:after="0"/>
        <w:ind w:right="107"/>
        <w:jc w:val="both"/>
        <w:rPr>
          <w:rFonts w:ascii="Times New Roman" w:hAnsi="Times New Roman" w:cs="Times New Roman"/>
          <w:sz w:val="28"/>
          <w:szCs w:val="28"/>
        </w:rPr>
      </w:pPr>
    </w:p>
    <w:p w14:paraId="3597B8AA" w14:textId="77777777" w:rsidR="00AB28CC" w:rsidRPr="003E2267" w:rsidRDefault="00AB28CC" w:rsidP="00AB28CC">
      <w:pPr>
        <w:tabs>
          <w:tab w:val="left" w:pos="742"/>
        </w:tabs>
        <w:spacing w:after="0"/>
        <w:ind w:right="107"/>
        <w:jc w:val="both"/>
        <w:rPr>
          <w:rFonts w:ascii="Times New Roman" w:hAnsi="Times New Roman" w:cs="Times New Roman"/>
          <w:sz w:val="28"/>
          <w:szCs w:val="28"/>
        </w:rPr>
      </w:pPr>
    </w:p>
    <w:p w14:paraId="4B23E764" w14:textId="1A4CFDC2" w:rsidR="004851B1" w:rsidRPr="003E2267" w:rsidRDefault="004851B1" w:rsidP="00EB618D">
      <w:pPr>
        <w:tabs>
          <w:tab w:val="left" w:pos="142"/>
        </w:tabs>
        <w:spacing w:after="0" w:line="360" w:lineRule="auto"/>
        <w:jc w:val="both"/>
        <w:rPr>
          <w:rFonts w:ascii="Times New Roman" w:hAnsi="Times New Roman" w:cs="Times New Roman"/>
          <w:color w:val="000000" w:themeColor="text1"/>
          <w:sz w:val="28"/>
          <w:szCs w:val="28"/>
        </w:rPr>
      </w:pPr>
    </w:p>
    <w:sectPr w:rsidR="004851B1" w:rsidRPr="003E2267" w:rsidSect="00A81A51">
      <w:pgSz w:w="11906" w:h="16838"/>
      <w:pgMar w:top="1418" w:right="1133"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368B" w14:textId="77777777" w:rsidR="00CA34C5" w:rsidRDefault="00CA34C5" w:rsidP="00FD306C">
      <w:pPr>
        <w:spacing w:after="0" w:line="240" w:lineRule="auto"/>
      </w:pPr>
      <w:r>
        <w:separator/>
      </w:r>
    </w:p>
  </w:endnote>
  <w:endnote w:type="continuationSeparator" w:id="0">
    <w:p w14:paraId="5F1FFAD0" w14:textId="77777777" w:rsidR="00CA34C5" w:rsidRDefault="00CA34C5"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C457" w14:textId="77777777" w:rsidR="00CA34C5" w:rsidRDefault="00CA34C5" w:rsidP="00FD306C">
      <w:pPr>
        <w:spacing w:after="0" w:line="240" w:lineRule="auto"/>
      </w:pPr>
      <w:r>
        <w:separator/>
      </w:r>
    </w:p>
  </w:footnote>
  <w:footnote w:type="continuationSeparator" w:id="0">
    <w:p w14:paraId="147372C6" w14:textId="77777777" w:rsidR="00CA34C5" w:rsidRDefault="00CA34C5"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E46"/>
    <w:multiLevelType w:val="hybridMultilevel"/>
    <w:tmpl w:val="5B0AF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D30EA"/>
    <w:multiLevelType w:val="hybridMultilevel"/>
    <w:tmpl w:val="659A44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D26EFD"/>
    <w:multiLevelType w:val="hybridMultilevel"/>
    <w:tmpl w:val="5C8016B6"/>
    <w:lvl w:ilvl="0" w:tplc="0AB8ABEA">
      <w:start w:val="1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4"/>
  </w:num>
  <w:num w:numId="5">
    <w:abstractNumId w:val="1"/>
  </w:num>
  <w:num w:numId="6">
    <w:abstractNumId w:val="0"/>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07958"/>
    <w:rsid w:val="00013891"/>
    <w:rsid w:val="000176E9"/>
    <w:rsid w:val="00021881"/>
    <w:rsid w:val="00022279"/>
    <w:rsid w:val="00030042"/>
    <w:rsid w:val="0003014D"/>
    <w:rsid w:val="00035D8B"/>
    <w:rsid w:val="000365BF"/>
    <w:rsid w:val="000403B0"/>
    <w:rsid w:val="00047B0D"/>
    <w:rsid w:val="00047C32"/>
    <w:rsid w:val="000522E8"/>
    <w:rsid w:val="00057B71"/>
    <w:rsid w:val="00067D3A"/>
    <w:rsid w:val="00090D79"/>
    <w:rsid w:val="000935AF"/>
    <w:rsid w:val="000937EF"/>
    <w:rsid w:val="000A3834"/>
    <w:rsid w:val="000B1F67"/>
    <w:rsid w:val="000C3402"/>
    <w:rsid w:val="000D3109"/>
    <w:rsid w:val="000D42A2"/>
    <w:rsid w:val="000D5702"/>
    <w:rsid w:val="000E26D4"/>
    <w:rsid w:val="000E5363"/>
    <w:rsid w:val="000F20AA"/>
    <w:rsid w:val="000F5983"/>
    <w:rsid w:val="00102D98"/>
    <w:rsid w:val="001104EC"/>
    <w:rsid w:val="00111234"/>
    <w:rsid w:val="0011164A"/>
    <w:rsid w:val="00122BDA"/>
    <w:rsid w:val="00122DF6"/>
    <w:rsid w:val="00126B78"/>
    <w:rsid w:val="001304C9"/>
    <w:rsid w:val="00136A9C"/>
    <w:rsid w:val="00146665"/>
    <w:rsid w:val="00147425"/>
    <w:rsid w:val="001577D0"/>
    <w:rsid w:val="00157A64"/>
    <w:rsid w:val="001607EE"/>
    <w:rsid w:val="0016360E"/>
    <w:rsid w:val="00165D30"/>
    <w:rsid w:val="00181614"/>
    <w:rsid w:val="00196815"/>
    <w:rsid w:val="001A1084"/>
    <w:rsid w:val="001A19A6"/>
    <w:rsid w:val="001D035D"/>
    <w:rsid w:val="001D3E1F"/>
    <w:rsid w:val="001D4855"/>
    <w:rsid w:val="001E331E"/>
    <w:rsid w:val="001E368D"/>
    <w:rsid w:val="001E54AD"/>
    <w:rsid w:val="001E7F6B"/>
    <w:rsid w:val="001F47D7"/>
    <w:rsid w:val="00213CE7"/>
    <w:rsid w:val="00222F54"/>
    <w:rsid w:val="00224465"/>
    <w:rsid w:val="002278C2"/>
    <w:rsid w:val="002406D1"/>
    <w:rsid w:val="00247DF8"/>
    <w:rsid w:val="00257DC9"/>
    <w:rsid w:val="00266F0F"/>
    <w:rsid w:val="002750AD"/>
    <w:rsid w:val="00281688"/>
    <w:rsid w:val="00282F1F"/>
    <w:rsid w:val="00285C17"/>
    <w:rsid w:val="002B0885"/>
    <w:rsid w:val="002C3A96"/>
    <w:rsid w:val="002F287F"/>
    <w:rsid w:val="002F36B5"/>
    <w:rsid w:val="00312414"/>
    <w:rsid w:val="00320F34"/>
    <w:rsid w:val="00321E10"/>
    <w:rsid w:val="003259B3"/>
    <w:rsid w:val="0032790B"/>
    <w:rsid w:val="00327E3D"/>
    <w:rsid w:val="003307AD"/>
    <w:rsid w:val="003638FE"/>
    <w:rsid w:val="00363C9B"/>
    <w:rsid w:val="00370BEC"/>
    <w:rsid w:val="00377A75"/>
    <w:rsid w:val="00380F34"/>
    <w:rsid w:val="00382D88"/>
    <w:rsid w:val="00391568"/>
    <w:rsid w:val="003A2AA8"/>
    <w:rsid w:val="003A406C"/>
    <w:rsid w:val="003A420C"/>
    <w:rsid w:val="003A5B96"/>
    <w:rsid w:val="003B3A5F"/>
    <w:rsid w:val="003B61DD"/>
    <w:rsid w:val="003B7AF2"/>
    <w:rsid w:val="003C5CB1"/>
    <w:rsid w:val="003C6477"/>
    <w:rsid w:val="003C71BA"/>
    <w:rsid w:val="003D138C"/>
    <w:rsid w:val="003D1A1F"/>
    <w:rsid w:val="003D7681"/>
    <w:rsid w:val="003D7D73"/>
    <w:rsid w:val="003E2267"/>
    <w:rsid w:val="003E3C45"/>
    <w:rsid w:val="003F2B98"/>
    <w:rsid w:val="003F510A"/>
    <w:rsid w:val="003F65D9"/>
    <w:rsid w:val="00401D6B"/>
    <w:rsid w:val="00423851"/>
    <w:rsid w:val="004372EE"/>
    <w:rsid w:val="00444635"/>
    <w:rsid w:val="0044546D"/>
    <w:rsid w:val="004634F3"/>
    <w:rsid w:val="004714A5"/>
    <w:rsid w:val="00473A21"/>
    <w:rsid w:val="00480AA0"/>
    <w:rsid w:val="00484578"/>
    <w:rsid w:val="004851B1"/>
    <w:rsid w:val="004971BC"/>
    <w:rsid w:val="004A4DF4"/>
    <w:rsid w:val="004A5D6B"/>
    <w:rsid w:val="004A74D4"/>
    <w:rsid w:val="004B1AA7"/>
    <w:rsid w:val="004B4F42"/>
    <w:rsid w:val="004C1E49"/>
    <w:rsid w:val="004C69ED"/>
    <w:rsid w:val="004D34F9"/>
    <w:rsid w:val="004D3E1E"/>
    <w:rsid w:val="004D46A8"/>
    <w:rsid w:val="004D6600"/>
    <w:rsid w:val="004E7646"/>
    <w:rsid w:val="004F1051"/>
    <w:rsid w:val="004F1975"/>
    <w:rsid w:val="004F337D"/>
    <w:rsid w:val="004F6988"/>
    <w:rsid w:val="00512C84"/>
    <w:rsid w:val="005153E0"/>
    <w:rsid w:val="00524FBA"/>
    <w:rsid w:val="0053358A"/>
    <w:rsid w:val="00542CF9"/>
    <w:rsid w:val="00545E6B"/>
    <w:rsid w:val="005721FF"/>
    <w:rsid w:val="005776E5"/>
    <w:rsid w:val="0058468F"/>
    <w:rsid w:val="00584817"/>
    <w:rsid w:val="005A2EF4"/>
    <w:rsid w:val="005B4A77"/>
    <w:rsid w:val="005C3C4F"/>
    <w:rsid w:val="005D330A"/>
    <w:rsid w:val="005D5024"/>
    <w:rsid w:val="005F43D9"/>
    <w:rsid w:val="00607ACA"/>
    <w:rsid w:val="006240D8"/>
    <w:rsid w:val="00631F76"/>
    <w:rsid w:val="0063648D"/>
    <w:rsid w:val="00642D20"/>
    <w:rsid w:val="006553F2"/>
    <w:rsid w:val="006639D7"/>
    <w:rsid w:val="0067088D"/>
    <w:rsid w:val="0068153E"/>
    <w:rsid w:val="00695350"/>
    <w:rsid w:val="006D400E"/>
    <w:rsid w:val="006D65B0"/>
    <w:rsid w:val="006E321A"/>
    <w:rsid w:val="006F2CD0"/>
    <w:rsid w:val="006F3FAB"/>
    <w:rsid w:val="006F5009"/>
    <w:rsid w:val="006F6D77"/>
    <w:rsid w:val="007042C4"/>
    <w:rsid w:val="0073071F"/>
    <w:rsid w:val="00733E75"/>
    <w:rsid w:val="00737B7D"/>
    <w:rsid w:val="0074065A"/>
    <w:rsid w:val="0074546F"/>
    <w:rsid w:val="0077161D"/>
    <w:rsid w:val="00771F37"/>
    <w:rsid w:val="00775E4E"/>
    <w:rsid w:val="00776E06"/>
    <w:rsid w:val="00781D6B"/>
    <w:rsid w:val="00795BBF"/>
    <w:rsid w:val="007B4E73"/>
    <w:rsid w:val="007B71AE"/>
    <w:rsid w:val="007B7834"/>
    <w:rsid w:val="007D01A0"/>
    <w:rsid w:val="007D1AAA"/>
    <w:rsid w:val="007D344B"/>
    <w:rsid w:val="007D7765"/>
    <w:rsid w:val="007E0826"/>
    <w:rsid w:val="007E325C"/>
    <w:rsid w:val="007E36D6"/>
    <w:rsid w:val="007E6508"/>
    <w:rsid w:val="007F65D5"/>
    <w:rsid w:val="00802603"/>
    <w:rsid w:val="00804B90"/>
    <w:rsid w:val="008066B0"/>
    <w:rsid w:val="008233A0"/>
    <w:rsid w:val="008233C0"/>
    <w:rsid w:val="00836723"/>
    <w:rsid w:val="008571DA"/>
    <w:rsid w:val="008710C2"/>
    <w:rsid w:val="008716C6"/>
    <w:rsid w:val="008721AA"/>
    <w:rsid w:val="008729A6"/>
    <w:rsid w:val="00881D2D"/>
    <w:rsid w:val="00890213"/>
    <w:rsid w:val="00895CC9"/>
    <w:rsid w:val="008C6E6D"/>
    <w:rsid w:val="008D5910"/>
    <w:rsid w:val="008E0273"/>
    <w:rsid w:val="008E3BCF"/>
    <w:rsid w:val="008E50AA"/>
    <w:rsid w:val="008E6CD3"/>
    <w:rsid w:val="00901005"/>
    <w:rsid w:val="00905A5C"/>
    <w:rsid w:val="009127F5"/>
    <w:rsid w:val="00921873"/>
    <w:rsid w:val="00922E44"/>
    <w:rsid w:val="009258C0"/>
    <w:rsid w:val="00934E1F"/>
    <w:rsid w:val="00940CA4"/>
    <w:rsid w:val="009410B5"/>
    <w:rsid w:val="00943A3C"/>
    <w:rsid w:val="00954C0E"/>
    <w:rsid w:val="00955F8C"/>
    <w:rsid w:val="00957C16"/>
    <w:rsid w:val="0097131B"/>
    <w:rsid w:val="00973659"/>
    <w:rsid w:val="0097697F"/>
    <w:rsid w:val="00991A78"/>
    <w:rsid w:val="009933D7"/>
    <w:rsid w:val="00993A51"/>
    <w:rsid w:val="009A3E25"/>
    <w:rsid w:val="009C0D10"/>
    <w:rsid w:val="009C7739"/>
    <w:rsid w:val="009E5B02"/>
    <w:rsid w:val="009F6DFF"/>
    <w:rsid w:val="00A36EEB"/>
    <w:rsid w:val="00A45499"/>
    <w:rsid w:val="00A52C98"/>
    <w:rsid w:val="00A604B5"/>
    <w:rsid w:val="00A60F89"/>
    <w:rsid w:val="00A638E2"/>
    <w:rsid w:val="00A661E2"/>
    <w:rsid w:val="00A77240"/>
    <w:rsid w:val="00A81A51"/>
    <w:rsid w:val="00A94B5D"/>
    <w:rsid w:val="00A97F67"/>
    <w:rsid w:val="00AA5030"/>
    <w:rsid w:val="00AB1DEF"/>
    <w:rsid w:val="00AB28CC"/>
    <w:rsid w:val="00AE6E5A"/>
    <w:rsid w:val="00B13F01"/>
    <w:rsid w:val="00B2636B"/>
    <w:rsid w:val="00B30BCA"/>
    <w:rsid w:val="00B31230"/>
    <w:rsid w:val="00B344C0"/>
    <w:rsid w:val="00B3650B"/>
    <w:rsid w:val="00B3794F"/>
    <w:rsid w:val="00B41460"/>
    <w:rsid w:val="00B56C6F"/>
    <w:rsid w:val="00B674EC"/>
    <w:rsid w:val="00B6766D"/>
    <w:rsid w:val="00B67D41"/>
    <w:rsid w:val="00B85A6F"/>
    <w:rsid w:val="00B86D85"/>
    <w:rsid w:val="00BA1F17"/>
    <w:rsid w:val="00BA78AF"/>
    <w:rsid w:val="00BB0088"/>
    <w:rsid w:val="00BB4B1D"/>
    <w:rsid w:val="00BB6029"/>
    <w:rsid w:val="00BC7EE7"/>
    <w:rsid w:val="00BE5333"/>
    <w:rsid w:val="00C13528"/>
    <w:rsid w:val="00C136B1"/>
    <w:rsid w:val="00C14DE9"/>
    <w:rsid w:val="00C1558F"/>
    <w:rsid w:val="00C302A9"/>
    <w:rsid w:val="00C30553"/>
    <w:rsid w:val="00C415B7"/>
    <w:rsid w:val="00C422DC"/>
    <w:rsid w:val="00C45770"/>
    <w:rsid w:val="00C5016D"/>
    <w:rsid w:val="00C50241"/>
    <w:rsid w:val="00C50A7F"/>
    <w:rsid w:val="00C52AF8"/>
    <w:rsid w:val="00C53D55"/>
    <w:rsid w:val="00C6011F"/>
    <w:rsid w:val="00C61034"/>
    <w:rsid w:val="00C636E3"/>
    <w:rsid w:val="00C66FD2"/>
    <w:rsid w:val="00C67823"/>
    <w:rsid w:val="00C76D8D"/>
    <w:rsid w:val="00C8016F"/>
    <w:rsid w:val="00C8341B"/>
    <w:rsid w:val="00C852DF"/>
    <w:rsid w:val="00C855C7"/>
    <w:rsid w:val="00C8679D"/>
    <w:rsid w:val="00C923C5"/>
    <w:rsid w:val="00CA0414"/>
    <w:rsid w:val="00CA34C5"/>
    <w:rsid w:val="00CA5E74"/>
    <w:rsid w:val="00CB0820"/>
    <w:rsid w:val="00CC33C3"/>
    <w:rsid w:val="00CC435C"/>
    <w:rsid w:val="00CC49F4"/>
    <w:rsid w:val="00CD11C0"/>
    <w:rsid w:val="00CD1C90"/>
    <w:rsid w:val="00CD31D0"/>
    <w:rsid w:val="00CD36F2"/>
    <w:rsid w:val="00CD7319"/>
    <w:rsid w:val="00CE1C3E"/>
    <w:rsid w:val="00CE745A"/>
    <w:rsid w:val="00CF18C0"/>
    <w:rsid w:val="00CF4AC0"/>
    <w:rsid w:val="00D00627"/>
    <w:rsid w:val="00D06032"/>
    <w:rsid w:val="00D3052F"/>
    <w:rsid w:val="00D31A30"/>
    <w:rsid w:val="00D3530C"/>
    <w:rsid w:val="00D4612B"/>
    <w:rsid w:val="00D4649B"/>
    <w:rsid w:val="00D55DB0"/>
    <w:rsid w:val="00D74E92"/>
    <w:rsid w:val="00D764C4"/>
    <w:rsid w:val="00D77D4D"/>
    <w:rsid w:val="00D84006"/>
    <w:rsid w:val="00D94AD1"/>
    <w:rsid w:val="00DA1B4A"/>
    <w:rsid w:val="00DA6ABA"/>
    <w:rsid w:val="00DB4BBF"/>
    <w:rsid w:val="00DC58B7"/>
    <w:rsid w:val="00DC698C"/>
    <w:rsid w:val="00DC74FB"/>
    <w:rsid w:val="00DF6F96"/>
    <w:rsid w:val="00E06768"/>
    <w:rsid w:val="00E11DEE"/>
    <w:rsid w:val="00E26793"/>
    <w:rsid w:val="00E34570"/>
    <w:rsid w:val="00E35BE9"/>
    <w:rsid w:val="00E411F1"/>
    <w:rsid w:val="00E63DD3"/>
    <w:rsid w:val="00E64A79"/>
    <w:rsid w:val="00E73F2F"/>
    <w:rsid w:val="00E80034"/>
    <w:rsid w:val="00E80D88"/>
    <w:rsid w:val="00E83A52"/>
    <w:rsid w:val="00E87080"/>
    <w:rsid w:val="00EA7437"/>
    <w:rsid w:val="00EB5F35"/>
    <w:rsid w:val="00EB618D"/>
    <w:rsid w:val="00EC0803"/>
    <w:rsid w:val="00EC4AD7"/>
    <w:rsid w:val="00EE5582"/>
    <w:rsid w:val="00EF3FEB"/>
    <w:rsid w:val="00EF4065"/>
    <w:rsid w:val="00EF7884"/>
    <w:rsid w:val="00F204F7"/>
    <w:rsid w:val="00F24ABF"/>
    <w:rsid w:val="00F2605C"/>
    <w:rsid w:val="00F27A25"/>
    <w:rsid w:val="00F30843"/>
    <w:rsid w:val="00F5062C"/>
    <w:rsid w:val="00F67617"/>
    <w:rsid w:val="00F852E5"/>
    <w:rsid w:val="00F97EDE"/>
    <w:rsid w:val="00FA061A"/>
    <w:rsid w:val="00FA2EC0"/>
    <w:rsid w:val="00FA3CBE"/>
    <w:rsid w:val="00FA6126"/>
    <w:rsid w:val="00FA705C"/>
    <w:rsid w:val="00FB179E"/>
    <w:rsid w:val="00FC211A"/>
    <w:rsid w:val="00FD306C"/>
    <w:rsid w:val="00FE3152"/>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370B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styleId="ac">
    <w:name w:val="Strong"/>
    <w:basedOn w:val="a0"/>
    <w:uiPriority w:val="22"/>
    <w:qFormat/>
    <w:rsid w:val="004634F3"/>
    <w:rPr>
      <w:b/>
      <w:bCs/>
    </w:rPr>
  </w:style>
  <w:style w:type="paragraph" w:styleId="ad">
    <w:name w:val="Normal (Web)"/>
    <w:basedOn w:val="a"/>
    <w:uiPriority w:val="99"/>
    <w:semiHidden/>
    <w:unhideWhenUsed/>
    <w:rsid w:val="00370B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70BEC"/>
    <w:rPr>
      <w:rFonts w:asciiTheme="majorHAnsi" w:eastAsiaTheme="majorEastAsia" w:hAnsiTheme="majorHAnsi" w:cstheme="majorBidi"/>
      <w:color w:val="1F4D78" w:themeColor="accent1" w:themeShade="7F"/>
      <w:sz w:val="24"/>
      <w:szCs w:val="24"/>
    </w:rPr>
  </w:style>
  <w:style w:type="paragraph" w:customStyle="1" w:styleId="11">
    <w:name w:val="Обычный1"/>
    <w:qFormat/>
    <w:rsid w:val="003F510A"/>
    <w:pPr>
      <w:spacing w:after="0" w:line="240" w:lineRule="auto"/>
    </w:pPr>
    <w:rPr>
      <w:rFonts w:ascii="Times New Roman" w:eastAsia="Times New Roman" w:hAnsi="Times New Roman" w:cs="Times New Roman"/>
      <w:sz w:val="20"/>
      <w:szCs w:val="20"/>
      <w:lang w:eastAsia="uk-UA"/>
    </w:rPr>
  </w:style>
  <w:style w:type="paragraph" w:customStyle="1" w:styleId="7">
    <w:name w:val="Обычный7"/>
    <w:qFormat/>
    <w:rsid w:val="003F510A"/>
    <w:pPr>
      <w:spacing w:after="0" w:line="240" w:lineRule="auto"/>
    </w:pPr>
    <w:rPr>
      <w:rFonts w:ascii="Times New Roman" w:eastAsia="Times New Roman" w:hAnsi="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148836762">
      <w:bodyDiv w:val="1"/>
      <w:marLeft w:val="0"/>
      <w:marRight w:val="0"/>
      <w:marTop w:val="0"/>
      <w:marBottom w:val="0"/>
      <w:divBdr>
        <w:top w:val="none" w:sz="0" w:space="0" w:color="auto"/>
        <w:left w:val="none" w:sz="0" w:space="0" w:color="auto"/>
        <w:bottom w:val="none" w:sz="0" w:space="0" w:color="auto"/>
        <w:right w:val="none" w:sz="0" w:space="0" w:color="auto"/>
      </w:divBdr>
    </w:div>
    <w:div w:id="165485316">
      <w:bodyDiv w:val="1"/>
      <w:marLeft w:val="0"/>
      <w:marRight w:val="0"/>
      <w:marTop w:val="0"/>
      <w:marBottom w:val="0"/>
      <w:divBdr>
        <w:top w:val="none" w:sz="0" w:space="0" w:color="auto"/>
        <w:left w:val="none" w:sz="0" w:space="0" w:color="auto"/>
        <w:bottom w:val="none" w:sz="0" w:space="0" w:color="auto"/>
        <w:right w:val="none" w:sz="0" w:space="0" w:color="auto"/>
      </w:divBdr>
    </w:div>
    <w:div w:id="226696226">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335351506">
      <w:bodyDiv w:val="1"/>
      <w:marLeft w:val="0"/>
      <w:marRight w:val="0"/>
      <w:marTop w:val="0"/>
      <w:marBottom w:val="0"/>
      <w:divBdr>
        <w:top w:val="none" w:sz="0" w:space="0" w:color="auto"/>
        <w:left w:val="none" w:sz="0" w:space="0" w:color="auto"/>
        <w:bottom w:val="none" w:sz="0" w:space="0" w:color="auto"/>
        <w:right w:val="none" w:sz="0" w:space="0" w:color="auto"/>
      </w:divBdr>
    </w:div>
    <w:div w:id="398795782">
      <w:bodyDiv w:val="1"/>
      <w:marLeft w:val="0"/>
      <w:marRight w:val="0"/>
      <w:marTop w:val="0"/>
      <w:marBottom w:val="0"/>
      <w:divBdr>
        <w:top w:val="none" w:sz="0" w:space="0" w:color="auto"/>
        <w:left w:val="none" w:sz="0" w:space="0" w:color="auto"/>
        <w:bottom w:val="none" w:sz="0" w:space="0" w:color="auto"/>
        <w:right w:val="none" w:sz="0" w:space="0" w:color="auto"/>
      </w:divBdr>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552354614">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804278827">
      <w:bodyDiv w:val="1"/>
      <w:marLeft w:val="0"/>
      <w:marRight w:val="0"/>
      <w:marTop w:val="0"/>
      <w:marBottom w:val="0"/>
      <w:divBdr>
        <w:top w:val="none" w:sz="0" w:space="0" w:color="auto"/>
        <w:left w:val="none" w:sz="0" w:space="0" w:color="auto"/>
        <w:bottom w:val="none" w:sz="0" w:space="0" w:color="auto"/>
        <w:right w:val="none" w:sz="0" w:space="0" w:color="auto"/>
      </w:divBdr>
    </w:div>
    <w:div w:id="818035320">
      <w:bodyDiv w:val="1"/>
      <w:marLeft w:val="0"/>
      <w:marRight w:val="0"/>
      <w:marTop w:val="0"/>
      <w:marBottom w:val="0"/>
      <w:divBdr>
        <w:top w:val="none" w:sz="0" w:space="0" w:color="auto"/>
        <w:left w:val="none" w:sz="0" w:space="0" w:color="auto"/>
        <w:bottom w:val="none" w:sz="0" w:space="0" w:color="auto"/>
        <w:right w:val="none" w:sz="0" w:space="0" w:color="auto"/>
      </w:divBdr>
    </w:div>
    <w:div w:id="919485962">
      <w:bodyDiv w:val="1"/>
      <w:marLeft w:val="0"/>
      <w:marRight w:val="0"/>
      <w:marTop w:val="0"/>
      <w:marBottom w:val="0"/>
      <w:divBdr>
        <w:top w:val="none" w:sz="0" w:space="0" w:color="auto"/>
        <w:left w:val="none" w:sz="0" w:space="0" w:color="auto"/>
        <w:bottom w:val="none" w:sz="0" w:space="0" w:color="auto"/>
        <w:right w:val="none" w:sz="0" w:space="0" w:color="auto"/>
      </w:divBdr>
    </w:div>
    <w:div w:id="964699081">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094589079">
      <w:bodyDiv w:val="1"/>
      <w:marLeft w:val="0"/>
      <w:marRight w:val="0"/>
      <w:marTop w:val="0"/>
      <w:marBottom w:val="0"/>
      <w:divBdr>
        <w:top w:val="none" w:sz="0" w:space="0" w:color="auto"/>
        <w:left w:val="none" w:sz="0" w:space="0" w:color="auto"/>
        <w:bottom w:val="none" w:sz="0" w:space="0" w:color="auto"/>
        <w:right w:val="none" w:sz="0" w:space="0" w:color="auto"/>
      </w:divBdr>
    </w:div>
    <w:div w:id="1156191129">
      <w:bodyDiv w:val="1"/>
      <w:marLeft w:val="0"/>
      <w:marRight w:val="0"/>
      <w:marTop w:val="0"/>
      <w:marBottom w:val="0"/>
      <w:divBdr>
        <w:top w:val="none" w:sz="0" w:space="0" w:color="auto"/>
        <w:left w:val="none" w:sz="0" w:space="0" w:color="auto"/>
        <w:bottom w:val="none" w:sz="0" w:space="0" w:color="auto"/>
        <w:right w:val="none" w:sz="0" w:space="0" w:color="auto"/>
      </w:divBdr>
    </w:div>
    <w:div w:id="1175414164">
      <w:bodyDiv w:val="1"/>
      <w:marLeft w:val="0"/>
      <w:marRight w:val="0"/>
      <w:marTop w:val="0"/>
      <w:marBottom w:val="0"/>
      <w:divBdr>
        <w:top w:val="none" w:sz="0" w:space="0" w:color="auto"/>
        <w:left w:val="none" w:sz="0" w:space="0" w:color="auto"/>
        <w:bottom w:val="none" w:sz="0" w:space="0" w:color="auto"/>
        <w:right w:val="none" w:sz="0" w:space="0" w:color="auto"/>
      </w:divBdr>
    </w:div>
    <w:div w:id="1260917976">
      <w:bodyDiv w:val="1"/>
      <w:marLeft w:val="0"/>
      <w:marRight w:val="0"/>
      <w:marTop w:val="0"/>
      <w:marBottom w:val="0"/>
      <w:divBdr>
        <w:top w:val="none" w:sz="0" w:space="0" w:color="auto"/>
        <w:left w:val="none" w:sz="0" w:space="0" w:color="auto"/>
        <w:bottom w:val="none" w:sz="0" w:space="0" w:color="auto"/>
        <w:right w:val="none" w:sz="0" w:space="0" w:color="auto"/>
      </w:divBdr>
    </w:div>
    <w:div w:id="1283344111">
      <w:bodyDiv w:val="1"/>
      <w:marLeft w:val="0"/>
      <w:marRight w:val="0"/>
      <w:marTop w:val="0"/>
      <w:marBottom w:val="0"/>
      <w:divBdr>
        <w:top w:val="none" w:sz="0" w:space="0" w:color="auto"/>
        <w:left w:val="none" w:sz="0" w:space="0" w:color="auto"/>
        <w:bottom w:val="none" w:sz="0" w:space="0" w:color="auto"/>
        <w:right w:val="none" w:sz="0" w:space="0" w:color="auto"/>
      </w:divBdr>
    </w:div>
    <w:div w:id="1299650949">
      <w:bodyDiv w:val="1"/>
      <w:marLeft w:val="0"/>
      <w:marRight w:val="0"/>
      <w:marTop w:val="0"/>
      <w:marBottom w:val="0"/>
      <w:divBdr>
        <w:top w:val="none" w:sz="0" w:space="0" w:color="auto"/>
        <w:left w:val="none" w:sz="0" w:space="0" w:color="auto"/>
        <w:bottom w:val="none" w:sz="0" w:space="0" w:color="auto"/>
        <w:right w:val="none" w:sz="0" w:space="0" w:color="auto"/>
      </w:divBdr>
    </w:div>
    <w:div w:id="1341355323">
      <w:bodyDiv w:val="1"/>
      <w:marLeft w:val="0"/>
      <w:marRight w:val="0"/>
      <w:marTop w:val="0"/>
      <w:marBottom w:val="0"/>
      <w:divBdr>
        <w:top w:val="none" w:sz="0" w:space="0" w:color="auto"/>
        <w:left w:val="none" w:sz="0" w:space="0" w:color="auto"/>
        <w:bottom w:val="none" w:sz="0" w:space="0" w:color="auto"/>
        <w:right w:val="none" w:sz="0" w:space="0" w:color="auto"/>
      </w:divBdr>
    </w:div>
    <w:div w:id="1398279467">
      <w:bodyDiv w:val="1"/>
      <w:marLeft w:val="0"/>
      <w:marRight w:val="0"/>
      <w:marTop w:val="0"/>
      <w:marBottom w:val="0"/>
      <w:divBdr>
        <w:top w:val="none" w:sz="0" w:space="0" w:color="auto"/>
        <w:left w:val="none" w:sz="0" w:space="0" w:color="auto"/>
        <w:bottom w:val="none" w:sz="0" w:space="0" w:color="auto"/>
        <w:right w:val="none" w:sz="0" w:space="0" w:color="auto"/>
      </w:divBdr>
    </w:div>
    <w:div w:id="1451975041">
      <w:bodyDiv w:val="1"/>
      <w:marLeft w:val="0"/>
      <w:marRight w:val="0"/>
      <w:marTop w:val="0"/>
      <w:marBottom w:val="0"/>
      <w:divBdr>
        <w:top w:val="none" w:sz="0" w:space="0" w:color="auto"/>
        <w:left w:val="none" w:sz="0" w:space="0" w:color="auto"/>
        <w:bottom w:val="none" w:sz="0" w:space="0" w:color="auto"/>
        <w:right w:val="none" w:sz="0" w:space="0" w:color="auto"/>
      </w:divBdr>
    </w:div>
    <w:div w:id="1502089353">
      <w:bodyDiv w:val="1"/>
      <w:marLeft w:val="0"/>
      <w:marRight w:val="0"/>
      <w:marTop w:val="0"/>
      <w:marBottom w:val="0"/>
      <w:divBdr>
        <w:top w:val="none" w:sz="0" w:space="0" w:color="auto"/>
        <w:left w:val="none" w:sz="0" w:space="0" w:color="auto"/>
        <w:bottom w:val="none" w:sz="0" w:space="0" w:color="auto"/>
        <w:right w:val="none" w:sz="0" w:space="0" w:color="auto"/>
      </w:divBdr>
    </w:div>
    <w:div w:id="1514299666">
      <w:bodyDiv w:val="1"/>
      <w:marLeft w:val="0"/>
      <w:marRight w:val="0"/>
      <w:marTop w:val="0"/>
      <w:marBottom w:val="0"/>
      <w:divBdr>
        <w:top w:val="none" w:sz="0" w:space="0" w:color="auto"/>
        <w:left w:val="none" w:sz="0" w:space="0" w:color="auto"/>
        <w:bottom w:val="none" w:sz="0" w:space="0" w:color="auto"/>
        <w:right w:val="none" w:sz="0" w:space="0" w:color="auto"/>
      </w:divBdr>
    </w:div>
    <w:div w:id="1567953677">
      <w:bodyDiv w:val="1"/>
      <w:marLeft w:val="0"/>
      <w:marRight w:val="0"/>
      <w:marTop w:val="0"/>
      <w:marBottom w:val="0"/>
      <w:divBdr>
        <w:top w:val="none" w:sz="0" w:space="0" w:color="auto"/>
        <w:left w:val="none" w:sz="0" w:space="0" w:color="auto"/>
        <w:bottom w:val="none" w:sz="0" w:space="0" w:color="auto"/>
        <w:right w:val="none" w:sz="0" w:space="0" w:color="auto"/>
      </w:divBdr>
    </w:div>
    <w:div w:id="1591043032">
      <w:bodyDiv w:val="1"/>
      <w:marLeft w:val="0"/>
      <w:marRight w:val="0"/>
      <w:marTop w:val="0"/>
      <w:marBottom w:val="0"/>
      <w:divBdr>
        <w:top w:val="none" w:sz="0" w:space="0" w:color="auto"/>
        <w:left w:val="none" w:sz="0" w:space="0" w:color="auto"/>
        <w:bottom w:val="none" w:sz="0" w:space="0" w:color="auto"/>
        <w:right w:val="none" w:sz="0" w:space="0" w:color="auto"/>
      </w:divBdr>
    </w:div>
    <w:div w:id="1638221788">
      <w:bodyDiv w:val="1"/>
      <w:marLeft w:val="0"/>
      <w:marRight w:val="0"/>
      <w:marTop w:val="0"/>
      <w:marBottom w:val="0"/>
      <w:divBdr>
        <w:top w:val="none" w:sz="0" w:space="0" w:color="auto"/>
        <w:left w:val="none" w:sz="0" w:space="0" w:color="auto"/>
        <w:bottom w:val="none" w:sz="0" w:space="0" w:color="auto"/>
        <w:right w:val="none" w:sz="0" w:space="0" w:color="auto"/>
      </w:divBdr>
    </w:div>
    <w:div w:id="1750232206">
      <w:bodyDiv w:val="1"/>
      <w:marLeft w:val="0"/>
      <w:marRight w:val="0"/>
      <w:marTop w:val="0"/>
      <w:marBottom w:val="0"/>
      <w:divBdr>
        <w:top w:val="none" w:sz="0" w:space="0" w:color="auto"/>
        <w:left w:val="none" w:sz="0" w:space="0" w:color="auto"/>
        <w:bottom w:val="none" w:sz="0" w:space="0" w:color="auto"/>
        <w:right w:val="none" w:sz="0" w:space="0" w:color="auto"/>
      </w:divBdr>
    </w:div>
    <w:div w:id="1832215885">
      <w:bodyDiv w:val="1"/>
      <w:marLeft w:val="0"/>
      <w:marRight w:val="0"/>
      <w:marTop w:val="0"/>
      <w:marBottom w:val="0"/>
      <w:divBdr>
        <w:top w:val="none" w:sz="0" w:space="0" w:color="auto"/>
        <w:left w:val="none" w:sz="0" w:space="0" w:color="auto"/>
        <w:bottom w:val="none" w:sz="0" w:space="0" w:color="auto"/>
        <w:right w:val="none" w:sz="0" w:space="0" w:color="auto"/>
      </w:divBdr>
    </w:div>
    <w:div w:id="1875649249">
      <w:bodyDiv w:val="1"/>
      <w:marLeft w:val="0"/>
      <w:marRight w:val="0"/>
      <w:marTop w:val="0"/>
      <w:marBottom w:val="0"/>
      <w:divBdr>
        <w:top w:val="none" w:sz="0" w:space="0" w:color="auto"/>
        <w:left w:val="none" w:sz="0" w:space="0" w:color="auto"/>
        <w:bottom w:val="none" w:sz="0" w:space="0" w:color="auto"/>
        <w:right w:val="none" w:sz="0" w:space="0" w:color="auto"/>
      </w:divBdr>
    </w:div>
    <w:div w:id="1924333896">
      <w:bodyDiv w:val="1"/>
      <w:marLeft w:val="0"/>
      <w:marRight w:val="0"/>
      <w:marTop w:val="0"/>
      <w:marBottom w:val="0"/>
      <w:divBdr>
        <w:top w:val="none" w:sz="0" w:space="0" w:color="auto"/>
        <w:left w:val="none" w:sz="0" w:space="0" w:color="auto"/>
        <w:bottom w:val="none" w:sz="0" w:space="0" w:color="auto"/>
        <w:right w:val="none" w:sz="0" w:space="0" w:color="auto"/>
      </w:divBdr>
    </w:div>
    <w:div w:id="1941987732">
      <w:bodyDiv w:val="1"/>
      <w:marLeft w:val="0"/>
      <w:marRight w:val="0"/>
      <w:marTop w:val="0"/>
      <w:marBottom w:val="0"/>
      <w:divBdr>
        <w:top w:val="none" w:sz="0" w:space="0" w:color="auto"/>
        <w:left w:val="none" w:sz="0" w:space="0" w:color="auto"/>
        <w:bottom w:val="none" w:sz="0" w:space="0" w:color="auto"/>
        <w:right w:val="none" w:sz="0" w:space="0" w:color="auto"/>
      </w:divBdr>
    </w:div>
    <w:div w:id="1947497141">
      <w:bodyDiv w:val="1"/>
      <w:marLeft w:val="0"/>
      <w:marRight w:val="0"/>
      <w:marTop w:val="0"/>
      <w:marBottom w:val="0"/>
      <w:divBdr>
        <w:top w:val="none" w:sz="0" w:space="0" w:color="auto"/>
        <w:left w:val="none" w:sz="0" w:space="0" w:color="auto"/>
        <w:bottom w:val="none" w:sz="0" w:space="0" w:color="auto"/>
        <w:right w:val="none" w:sz="0" w:space="0" w:color="auto"/>
      </w:divBdr>
    </w:div>
    <w:div w:id="2055540372">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FA00-A87D-41AD-9FB3-6F7E8991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5586</Words>
  <Characters>3185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4</cp:revision>
  <cp:lastPrinted>2024-10-24T12:04:00Z</cp:lastPrinted>
  <dcterms:created xsi:type="dcterms:W3CDTF">2024-11-08T12:33:00Z</dcterms:created>
  <dcterms:modified xsi:type="dcterms:W3CDTF">2024-11-08T13:41:00Z</dcterms:modified>
</cp:coreProperties>
</file>