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1672"/>
        <w:gridCol w:w="1573"/>
        <w:gridCol w:w="2143"/>
        <w:gridCol w:w="2137"/>
      </w:tblGrid>
      <w:tr w:rsidR="006E6532" w14:paraId="203E7CAB" w14:textId="77777777" w:rsidTr="00472AB0">
        <w:tc>
          <w:tcPr>
            <w:tcW w:w="2330" w:type="dxa"/>
          </w:tcPr>
          <w:p w14:paraId="1C4E1F7F" w14:textId="285D3FC4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проекту</w:t>
            </w:r>
          </w:p>
        </w:tc>
        <w:tc>
          <w:tcPr>
            <w:tcW w:w="1672" w:type="dxa"/>
          </w:tcPr>
          <w:p w14:paraId="7C1AFFF5" w14:textId="75C1B83E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Автор (ГО)</w:t>
            </w:r>
          </w:p>
        </w:tc>
        <w:tc>
          <w:tcPr>
            <w:tcW w:w="1573" w:type="dxa"/>
          </w:tcPr>
          <w:p w14:paraId="32DA5C61" w14:textId="0BC98C78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Деталізація інформації по кожній витраті</w:t>
            </w:r>
          </w:p>
        </w:tc>
        <w:tc>
          <w:tcPr>
            <w:tcW w:w="2143" w:type="dxa"/>
          </w:tcPr>
          <w:p w14:paraId="7E16D12C" w14:textId="7E8D36A0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Для виконання яких показників ці витрати були необхідні</w:t>
            </w:r>
          </w:p>
        </w:tc>
        <w:tc>
          <w:tcPr>
            <w:tcW w:w="2137" w:type="dxa"/>
          </w:tcPr>
          <w:p w14:paraId="4C638051" w14:textId="316B35DD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Чи досяг проєкти зазначених показників</w:t>
            </w:r>
          </w:p>
        </w:tc>
      </w:tr>
      <w:tr w:rsidR="006E6532" w14:paraId="4E75DF85" w14:textId="77777777" w:rsidTr="00472AB0">
        <w:trPr>
          <w:trHeight w:val="70"/>
        </w:trPr>
        <w:tc>
          <w:tcPr>
            <w:tcW w:w="2330" w:type="dxa"/>
          </w:tcPr>
          <w:p w14:paraId="41789D93" w14:textId="7F62185D" w:rsidR="004A4807" w:rsidRPr="00A2751B" w:rsidRDefault="001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1B">
              <w:rPr>
                <w:rFonts w:ascii="Times New Roman" w:hAnsi="Times New Roman" w:cs="Times New Roman"/>
                <w:sz w:val="24"/>
                <w:szCs w:val="24"/>
              </w:rPr>
              <w:t>Молодіжний клуб «Памолодь»</w:t>
            </w:r>
          </w:p>
        </w:tc>
        <w:tc>
          <w:tcPr>
            <w:tcW w:w="1672" w:type="dxa"/>
          </w:tcPr>
          <w:p w14:paraId="4B41F747" w14:textId="2B232AA3" w:rsidR="004A4807" w:rsidRDefault="001B5832" w:rsidP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 ВМГО АТОМ</w:t>
            </w:r>
          </w:p>
        </w:tc>
        <w:tc>
          <w:tcPr>
            <w:tcW w:w="1573" w:type="dxa"/>
          </w:tcPr>
          <w:p w14:paraId="21A7E655" w14:textId="77C24836" w:rsidR="001B5832" w:rsidRPr="00C130D2" w:rsidRDefault="00D92B79" w:rsidP="001B5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12567</w:t>
            </w:r>
            <w:r w:rsidR="001B58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="001B5832"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="001B5832"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="001B5832"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6D89E67F" w14:textId="58BE3089" w:rsidR="004A4807" w:rsidRDefault="00D92B79" w:rsidP="001B583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7067</w:t>
            </w:r>
            <w:r w:rsidR="001B58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,00 - </w:t>
            </w:r>
            <w:r w:rsidR="001B5832" w:rsidRPr="00C66E25">
              <w:rPr>
                <w:rFonts w:ascii="Times New Roman" w:hAnsi="Times New Roman" w:cs="Times New Roman"/>
                <w:sz w:val="20"/>
                <w:szCs w:val="20"/>
              </w:rPr>
              <w:t xml:space="preserve">послуги з виготовлення інформаційної друкованої продукції </w:t>
            </w:r>
            <w:r w:rsidR="001B5832" w:rsidRPr="005B045D">
              <w:rPr>
                <w:rFonts w:ascii="Times New Roman" w:hAnsi="Times New Roman" w:cs="Times New Roman"/>
                <w:sz w:val="20"/>
                <w:szCs w:val="20"/>
              </w:rPr>
              <w:t xml:space="preserve">(банер-павук, наліпки, </w:t>
            </w:r>
            <w:proofErr w:type="spellStart"/>
            <w:r w:rsidR="001B5832" w:rsidRPr="005B045D">
              <w:rPr>
                <w:rFonts w:ascii="Times New Roman" w:hAnsi="Times New Roman" w:cs="Times New Roman"/>
                <w:sz w:val="20"/>
                <w:szCs w:val="20"/>
              </w:rPr>
              <w:t>бейджі</w:t>
            </w:r>
            <w:proofErr w:type="spellEnd"/>
            <w:r w:rsidR="001B5832" w:rsidRPr="005B045D">
              <w:rPr>
                <w:rFonts w:ascii="Times New Roman" w:hAnsi="Times New Roman" w:cs="Times New Roman"/>
                <w:sz w:val="20"/>
                <w:szCs w:val="20"/>
              </w:rPr>
              <w:t xml:space="preserve">, чашки, значки, </w:t>
            </w:r>
            <w:proofErr w:type="spellStart"/>
            <w:r w:rsidR="001B5832" w:rsidRPr="005B045D">
              <w:rPr>
                <w:rFonts w:ascii="Times New Roman" w:hAnsi="Times New Roman" w:cs="Times New Roman"/>
                <w:sz w:val="20"/>
                <w:szCs w:val="20"/>
              </w:rPr>
              <w:t>шопери</w:t>
            </w:r>
            <w:proofErr w:type="spellEnd"/>
            <w:r w:rsidR="001B5832" w:rsidRPr="005B04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B847B1" w14:textId="78F8AD0F" w:rsidR="001B5832" w:rsidRDefault="00D92B79" w:rsidP="001B583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550</w:t>
            </w:r>
            <w:r w:rsidR="001B58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,00 – </w:t>
            </w:r>
            <w:proofErr w:type="spellStart"/>
            <w:r w:rsidR="001B5832" w:rsidRPr="005B04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канцелярські</w:t>
            </w:r>
            <w:proofErr w:type="spellEnd"/>
            <w:r w:rsidR="001B5832" w:rsidRPr="005B04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B5832" w:rsidRPr="005B04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</w:t>
            </w:r>
            <w:proofErr w:type="spellEnd"/>
          </w:p>
        </w:tc>
        <w:tc>
          <w:tcPr>
            <w:tcW w:w="2143" w:type="dxa"/>
          </w:tcPr>
          <w:p w14:paraId="3F423EEE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>- створення платформи для молоді, де вони можуть зустрічатися, співпрацювати, навчатися та розвиватися;</w:t>
            </w:r>
          </w:p>
          <w:p w14:paraId="6B7502BB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>- підвищити рівень знань та навичок молоді;</w:t>
            </w:r>
          </w:p>
          <w:p w14:paraId="02F6AAB6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>- допомогти молоді розвинути їх професійні та особисті якості;</w:t>
            </w:r>
          </w:p>
          <w:p w14:paraId="4BFFB573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 xml:space="preserve">- збільшити можливість для співпраці та міжнародних </w:t>
            </w:r>
            <w:proofErr w:type="spellStart"/>
            <w:r w:rsidRPr="005B045D">
              <w:t>зв’язків</w:t>
            </w:r>
            <w:proofErr w:type="spellEnd"/>
            <w:r w:rsidRPr="005B045D">
              <w:t>;</w:t>
            </w:r>
          </w:p>
          <w:p w14:paraId="2BE0D280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>- створення сприятливого середовища для обміну ідеями та думками, де молодь зможе долучатися до активної громадської діяльності;</w:t>
            </w:r>
          </w:p>
          <w:p w14:paraId="6AF83B2F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>- сприяння розвитку молоді, як професіоналів, лідерів та активних громадян;</w:t>
            </w:r>
          </w:p>
          <w:p w14:paraId="50036D3D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>- підтримка молодіжних ініціатив та проектів, що спрямовані на підвищення якості життя молоді та їх спільноти.</w:t>
            </w:r>
          </w:p>
          <w:p w14:paraId="04A33688" w14:textId="77777777" w:rsidR="004A4807" w:rsidRPr="005B045D" w:rsidRDefault="004A4807" w:rsidP="00104B4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46FC219" w14:textId="50B8FD95" w:rsidR="004A4807" w:rsidRPr="005B045D" w:rsidRDefault="001B5832" w:rsidP="005831BD">
            <w:pPr>
              <w:pStyle w:val="aa"/>
              <w:spacing w:before="0" w:beforeAutospacing="0" w:after="0" w:afterAutospacing="0"/>
              <w:jc w:val="both"/>
            </w:pPr>
            <w:r w:rsidRPr="005B045D">
              <w:lastRenderedPageBreak/>
              <w:t xml:space="preserve">В результаті заходу </w:t>
            </w:r>
            <w:r w:rsidR="005B045D" w:rsidRPr="005B045D">
              <w:t xml:space="preserve">молодь змогла взяти </w:t>
            </w:r>
            <w:r w:rsidRPr="005B045D">
              <w:t xml:space="preserve">участь у тренінгах та </w:t>
            </w:r>
            <w:proofErr w:type="spellStart"/>
            <w:r w:rsidRPr="005B045D">
              <w:t>воркшопах</w:t>
            </w:r>
            <w:proofErr w:type="spellEnd"/>
            <w:r w:rsidRPr="005B045D">
              <w:t xml:space="preserve">, що допоможе розвинути їх </w:t>
            </w:r>
            <w:proofErr w:type="spellStart"/>
            <w:r w:rsidRPr="005B045D">
              <w:t>комункаційні</w:t>
            </w:r>
            <w:proofErr w:type="spellEnd"/>
            <w:r w:rsidRPr="005B045D">
              <w:t xml:space="preserve"> та лідерські навички;</w:t>
            </w:r>
            <w:r w:rsidR="005B045D" w:rsidRPr="005B045D">
              <w:t xml:space="preserve"> </w:t>
            </w:r>
            <w:r w:rsidRPr="005B045D">
              <w:t>молодь отрима</w:t>
            </w:r>
            <w:r w:rsidR="005B045D" w:rsidRPr="005B045D">
              <w:t>ла</w:t>
            </w:r>
            <w:r w:rsidRPr="005B045D">
              <w:t xml:space="preserve"> необхідні знання та навички, щоб краще розуміти сучасні медіа та фінансові процеси;</w:t>
            </w:r>
            <w:r w:rsidR="005B045D" w:rsidRPr="005B045D">
              <w:t xml:space="preserve"> </w:t>
            </w:r>
            <w:r w:rsidRPr="005B045D">
              <w:t>молодь отрим</w:t>
            </w:r>
            <w:r w:rsidR="005B045D" w:rsidRPr="005B045D">
              <w:t>ала</w:t>
            </w:r>
            <w:r w:rsidRPr="005B045D">
              <w:t xml:space="preserve"> можливість розвивати свій творчий потенціал та виразити себе через мистецтво, літературу, музику та інші сфери;</w:t>
            </w:r>
            <w:r w:rsidR="005B045D" w:rsidRPr="005B045D">
              <w:t xml:space="preserve"> </w:t>
            </w:r>
            <w:r w:rsidRPr="005B045D">
              <w:t>молодь залучена до процесів прийняття рішень та створення проектів, що сприятиме формуванню їх активної громадської позиції;</w:t>
            </w:r>
            <w:r w:rsidR="005B045D" w:rsidRPr="005B045D">
              <w:t xml:space="preserve"> </w:t>
            </w:r>
            <w:r w:rsidRPr="005B045D">
              <w:t>молодь отрим</w:t>
            </w:r>
            <w:r w:rsidR="005B045D" w:rsidRPr="005B045D">
              <w:t xml:space="preserve">ала </w:t>
            </w:r>
            <w:r w:rsidRPr="005B045D">
              <w:t xml:space="preserve">навички, необхідні для адаптації у новій реальності, такі як підприємницькі та інноваційні здібності, робота з даними та технологіями, </w:t>
            </w:r>
            <w:r w:rsidRPr="005B045D">
              <w:lastRenderedPageBreak/>
              <w:t>дизайн та розвиток продуктів.</w:t>
            </w:r>
          </w:p>
        </w:tc>
      </w:tr>
      <w:tr w:rsidR="006E6532" w14:paraId="6D1E5958" w14:textId="77777777" w:rsidTr="00472AB0">
        <w:trPr>
          <w:trHeight w:val="70"/>
        </w:trPr>
        <w:tc>
          <w:tcPr>
            <w:tcW w:w="2330" w:type="dxa"/>
          </w:tcPr>
          <w:p w14:paraId="6A30935D" w14:textId="405675F1" w:rsidR="00C74260" w:rsidRPr="00C74260" w:rsidRDefault="00C7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«Волонтерська академія»</w:t>
            </w:r>
          </w:p>
        </w:tc>
        <w:tc>
          <w:tcPr>
            <w:tcW w:w="1672" w:type="dxa"/>
          </w:tcPr>
          <w:p w14:paraId="64923378" w14:textId="4EAD8C9C" w:rsidR="00C74260" w:rsidRDefault="00C74260" w:rsidP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Аліна ТБФ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Карітас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14:paraId="17CC7376" w14:textId="1A97DA5A" w:rsidR="00C74260" w:rsidRPr="00426065" w:rsidRDefault="00C74260" w:rsidP="00C7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20000</w:t>
            </w:r>
            <w:r w:rsidRPr="0042606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Pr="00426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57CD76E2" w14:textId="7F8A49D1" w:rsidR="00C74260" w:rsidRDefault="00C74260" w:rsidP="00C7426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20000,0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друк інформаційної продукції (друк на футболках)</w:t>
            </w:r>
          </w:p>
        </w:tc>
        <w:tc>
          <w:tcPr>
            <w:tcW w:w="2143" w:type="dxa"/>
          </w:tcPr>
          <w:p w14:paraId="00569259" w14:textId="6EA20C8D" w:rsidR="00C74260" w:rsidRPr="00C74260" w:rsidRDefault="00C74260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C74260">
              <w:t xml:space="preserve">Сформувати потужний, дієвий та кваліфікований волонтерський рух через впровадження системи навчань, практики при проектах благодійного фонду </w:t>
            </w:r>
          </w:p>
        </w:tc>
        <w:tc>
          <w:tcPr>
            <w:tcW w:w="2137" w:type="dxa"/>
          </w:tcPr>
          <w:p w14:paraId="1439166F" w14:textId="3B61D0B0" w:rsidR="00C74260" w:rsidRPr="00C74260" w:rsidRDefault="00C74260" w:rsidP="005831BD">
            <w:pPr>
              <w:pStyle w:val="aa"/>
              <w:spacing w:before="0" w:beforeAutospacing="0" w:after="0" w:afterAutospacing="0"/>
              <w:jc w:val="both"/>
            </w:pPr>
            <w:r w:rsidRPr="00C74260">
              <w:t>Створено спільноту активних волонтерів, як з числа ВПО, так і місцевих жителів; проведено 4 модулів навчання для волонтерів з різних тем (</w:t>
            </w:r>
            <w:proofErr w:type="spellStart"/>
            <w:r w:rsidRPr="00C74260">
              <w:t>волонтерство</w:t>
            </w:r>
            <w:proofErr w:type="spellEnd"/>
            <w:r w:rsidRPr="00C74260">
              <w:t xml:space="preserve"> та вигорання, мотивація у </w:t>
            </w:r>
            <w:proofErr w:type="spellStart"/>
            <w:r w:rsidRPr="00C74260">
              <w:t>волонтерстві</w:t>
            </w:r>
            <w:proofErr w:type="spellEnd"/>
            <w:r w:rsidRPr="00C74260">
              <w:t>, юридичний аспект, політики безпеки та убезпечення,  побудова волонтерського руху (всі теоретичні та практичні аспекти).</w:t>
            </w:r>
          </w:p>
        </w:tc>
      </w:tr>
      <w:tr w:rsidR="006E6532" w14:paraId="65752EE8" w14:textId="77777777" w:rsidTr="00472AB0">
        <w:trPr>
          <w:trHeight w:val="70"/>
        </w:trPr>
        <w:tc>
          <w:tcPr>
            <w:tcW w:w="2330" w:type="dxa"/>
          </w:tcPr>
          <w:p w14:paraId="40B663D5" w14:textId="3AC5A1FA" w:rsidR="008D5274" w:rsidRPr="00B2744D" w:rsidRDefault="008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4D">
              <w:rPr>
                <w:rFonts w:ascii="Times New Roman" w:hAnsi="Times New Roman" w:cs="Times New Roman"/>
                <w:sz w:val="24"/>
                <w:szCs w:val="24"/>
              </w:rPr>
              <w:t>«Проект Майже дорослі»</w:t>
            </w:r>
          </w:p>
        </w:tc>
        <w:tc>
          <w:tcPr>
            <w:tcW w:w="1672" w:type="dxa"/>
          </w:tcPr>
          <w:p w14:paraId="3020B7A6" w14:textId="5275D7D1" w:rsidR="008D5274" w:rsidRDefault="008D5274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Аліна ТБФ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Карітас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14:paraId="40A36369" w14:textId="77777777" w:rsidR="00486BB8" w:rsidRPr="00426065" w:rsidRDefault="00486BB8" w:rsidP="00486BB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20000</w:t>
            </w:r>
            <w:r w:rsidRPr="0042606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Pr="00426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723229E7" w14:textId="4073F010" w:rsidR="008D5274" w:rsidRPr="00426065" w:rsidRDefault="00486BB8" w:rsidP="00486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20000,0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кофти з друком</w:t>
            </w:r>
          </w:p>
        </w:tc>
        <w:tc>
          <w:tcPr>
            <w:tcW w:w="2143" w:type="dxa"/>
          </w:tcPr>
          <w:p w14:paraId="76ADE4F0" w14:textId="77777777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>- започаткувати даний проект, як сприятливе середовище, де підлітки будуть розвиватися, збагачуватись, реалізовувати свої ідеї та бачення, об’єднуватись та активно діяти для покращення свого життя та громади в цілому;</w:t>
            </w:r>
          </w:p>
          <w:p w14:paraId="0834BCB5" w14:textId="77777777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>- сприяння соціальному навчанню;</w:t>
            </w:r>
          </w:p>
          <w:p w14:paraId="6A38266C" w14:textId="77777777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>- розвиток молоді;</w:t>
            </w:r>
          </w:p>
          <w:p w14:paraId="0726DFB2" w14:textId="19AD8C00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>- формува</w:t>
            </w:r>
            <w:r w:rsidR="004A3DBA">
              <w:t>ння соціальної відповідальності</w:t>
            </w:r>
          </w:p>
          <w:p w14:paraId="097E7184" w14:textId="3ED86419" w:rsidR="008D5274" w:rsidRPr="00B2744D" w:rsidRDefault="008D5274" w:rsidP="00B2744D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2137" w:type="dxa"/>
          </w:tcPr>
          <w:p w14:paraId="2A9C1737" w14:textId="269F3CD8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lastRenderedPageBreak/>
              <w:t>Діти та молодь здобули знання, навички та практичний досвід, необхідний для побудови успішного особистого майбутнього;</w:t>
            </w:r>
          </w:p>
          <w:p w14:paraId="413371B2" w14:textId="1C02F872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 xml:space="preserve">молодь підвищила самооцінку щодо власної спроможності та отримала досвід успішної активної участі в житті громади та вирішення проблемних питань, які їх </w:t>
            </w:r>
            <w:r w:rsidRPr="00B2744D">
              <w:lastRenderedPageBreak/>
              <w:t>турбують, отримали можливість впливати на умови свого життя та життя громади;</w:t>
            </w:r>
          </w:p>
          <w:p w14:paraId="52D58C53" w14:textId="798BBDF2" w:rsidR="008D5274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>діти та молодь отримали можливість впровадити ініціативи з метою розвитку екологічної культури населення.</w:t>
            </w:r>
          </w:p>
        </w:tc>
      </w:tr>
      <w:tr w:rsidR="006E6532" w14:paraId="5335F108" w14:textId="77777777" w:rsidTr="00472AB0">
        <w:trPr>
          <w:trHeight w:val="70"/>
        </w:trPr>
        <w:tc>
          <w:tcPr>
            <w:tcW w:w="2330" w:type="dxa"/>
          </w:tcPr>
          <w:p w14:paraId="1BA0BA18" w14:textId="75C17F74" w:rsidR="004D690A" w:rsidRPr="004D690A" w:rsidRDefault="004D690A" w:rsidP="004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«Загін швидкого реагування»</w:t>
            </w:r>
          </w:p>
        </w:tc>
        <w:tc>
          <w:tcPr>
            <w:tcW w:w="1672" w:type="dxa"/>
          </w:tcPr>
          <w:p w14:paraId="000FEEAF" w14:textId="44598695" w:rsidR="004D690A" w:rsidRDefault="004D690A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Олексій ТОО «Червоного Хреста України»</w:t>
            </w:r>
          </w:p>
        </w:tc>
        <w:tc>
          <w:tcPr>
            <w:tcW w:w="1573" w:type="dxa"/>
          </w:tcPr>
          <w:p w14:paraId="2534BA95" w14:textId="77777777" w:rsidR="004D690A" w:rsidRPr="00C130D2" w:rsidRDefault="004D690A" w:rsidP="004D69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7E445961" w14:textId="581426D5" w:rsidR="004D690A" w:rsidRDefault="004D690A" w:rsidP="004D69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сумки з друком</w:t>
            </w:r>
          </w:p>
        </w:tc>
        <w:tc>
          <w:tcPr>
            <w:tcW w:w="2143" w:type="dxa"/>
          </w:tcPr>
          <w:p w14:paraId="476EFA8D" w14:textId="77777777" w:rsidR="004D690A" w:rsidRPr="004D690A" w:rsidRDefault="004D690A" w:rsidP="004D690A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D690A">
              <w:rPr>
                <w:color w:val="000000"/>
                <w:shd w:val="clear" w:color="auto" w:fill="FFFFFF"/>
              </w:rPr>
              <w:t xml:space="preserve">- </w:t>
            </w:r>
            <w:r w:rsidRPr="004D690A">
              <w:rPr>
                <w:color w:val="000000"/>
              </w:rPr>
              <w:t>рятування життя та здоров’я людей під час чергування;</w:t>
            </w:r>
          </w:p>
          <w:p w14:paraId="078ED3CF" w14:textId="77777777" w:rsidR="004D690A" w:rsidRPr="004D690A" w:rsidRDefault="004D690A" w:rsidP="004D690A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D690A">
              <w:rPr>
                <w:color w:val="000000"/>
              </w:rPr>
              <w:t>- супровід масових заходів на території Тернопільської МТГ.</w:t>
            </w:r>
          </w:p>
          <w:p w14:paraId="1F25EC15" w14:textId="77777777" w:rsidR="004D690A" w:rsidRPr="004D690A" w:rsidRDefault="004D690A" w:rsidP="007E3A5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</w:tcPr>
          <w:p w14:paraId="15E9E75F" w14:textId="77777777" w:rsidR="004D690A" w:rsidRDefault="004D690A" w:rsidP="007E3A59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r w:rsidRPr="004D690A">
              <w:rPr>
                <w:lang w:val="uk-UA"/>
              </w:rPr>
              <w:t>Проведено чергування та покращено безпеку під час проведення масових заходів в Тернополі; реалізація програми допомогла учасникам, організаторам, глядачам масових заходів відчувати себе більш захищено; відбулося підвищення соціальної згуртованості, обізнаності, покращення командної роботи між членами загону швидкого реагування; налагодилася комунікація між волонтерами, владою та бізнесом.</w:t>
            </w:r>
          </w:p>
          <w:p w14:paraId="0CDE9CE7" w14:textId="5DADB30F" w:rsidR="003169A8" w:rsidRPr="004D690A" w:rsidRDefault="003169A8" w:rsidP="007E3A59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bookmarkStart w:id="0" w:name="_GoBack"/>
            <w:bookmarkEnd w:id="0"/>
          </w:p>
        </w:tc>
      </w:tr>
      <w:tr w:rsidR="00705FED" w14:paraId="4E3CDA40" w14:textId="77777777" w:rsidTr="00472AB0">
        <w:trPr>
          <w:trHeight w:val="70"/>
        </w:trPr>
        <w:tc>
          <w:tcPr>
            <w:tcW w:w="2330" w:type="dxa"/>
          </w:tcPr>
          <w:p w14:paraId="20DA84A4" w14:textId="49688780" w:rsidR="00705FED" w:rsidRPr="00705FED" w:rsidRDefault="00705FED" w:rsidP="004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першої допомоги</w:t>
            </w:r>
          </w:p>
        </w:tc>
        <w:tc>
          <w:tcPr>
            <w:tcW w:w="1672" w:type="dxa"/>
          </w:tcPr>
          <w:p w14:paraId="7A1F3E7F" w14:textId="4ED3BE31" w:rsidR="00705FED" w:rsidRDefault="00705FED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Олексій ТОО «Червоного Хреста України»</w:t>
            </w:r>
          </w:p>
        </w:tc>
        <w:tc>
          <w:tcPr>
            <w:tcW w:w="1573" w:type="dxa"/>
          </w:tcPr>
          <w:p w14:paraId="12844970" w14:textId="77777777" w:rsidR="00705FED" w:rsidRPr="00C130D2" w:rsidRDefault="00705FED" w:rsidP="00705FE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1BAD93D0" w14:textId="0ACF2608" w:rsidR="00705FED" w:rsidRDefault="00705FED" w:rsidP="00705FE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ітшоти</w:t>
            </w:r>
            <w:proofErr w:type="spellEnd"/>
          </w:p>
        </w:tc>
        <w:tc>
          <w:tcPr>
            <w:tcW w:w="2143" w:type="dxa"/>
          </w:tcPr>
          <w:p w14:paraId="53FBFD75" w14:textId="77777777" w:rsidR="00705FED" w:rsidRPr="00705FED" w:rsidRDefault="00705FED" w:rsidP="00705FED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705FED">
              <w:rPr>
                <w:color w:val="000000"/>
                <w:shd w:val="clear" w:color="auto" w:fill="FFFFFF"/>
              </w:rPr>
              <w:t xml:space="preserve">- </w:t>
            </w:r>
            <w:r w:rsidRPr="00705FED">
              <w:rPr>
                <w:color w:val="000000"/>
              </w:rPr>
              <w:t>навчити учасників рятувати життя</w:t>
            </w:r>
            <w:r w:rsidRPr="00705FED">
              <w:rPr>
                <w:color w:val="000000"/>
                <w:shd w:val="clear" w:color="auto" w:fill="FFFFFF"/>
              </w:rPr>
              <w:t>;</w:t>
            </w:r>
          </w:p>
          <w:p w14:paraId="05374846" w14:textId="77777777" w:rsidR="00705FED" w:rsidRPr="00705FED" w:rsidRDefault="00705FED" w:rsidP="00705FED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705FED">
              <w:rPr>
                <w:color w:val="000000"/>
                <w:shd w:val="clear" w:color="auto" w:fill="FFFFFF"/>
              </w:rPr>
              <w:t xml:space="preserve">- </w:t>
            </w:r>
            <w:r w:rsidRPr="00705FED">
              <w:rPr>
                <w:color w:val="000000"/>
              </w:rPr>
              <w:t>надання теоретичних знань і освоєння практичних навичок з основ підтримки життя (базова допомога)</w:t>
            </w:r>
            <w:r w:rsidRPr="00705FED">
              <w:rPr>
                <w:color w:val="000000"/>
                <w:shd w:val="clear" w:color="auto" w:fill="FFFFFF"/>
              </w:rPr>
              <w:t>;</w:t>
            </w:r>
          </w:p>
          <w:p w14:paraId="6D0C47D6" w14:textId="063FB774" w:rsidR="00705FED" w:rsidRPr="00705FED" w:rsidRDefault="00705FED" w:rsidP="004D690A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05FED">
              <w:rPr>
                <w:color w:val="000000"/>
                <w:shd w:val="clear" w:color="auto" w:fill="FFFFFF"/>
              </w:rPr>
              <w:t xml:space="preserve">- </w:t>
            </w:r>
            <w:r w:rsidRPr="00705FED">
              <w:rPr>
                <w:color w:val="000000"/>
              </w:rPr>
              <w:t xml:space="preserve">навчити учасників здійснювати </w:t>
            </w:r>
            <w:r w:rsidRPr="00705FED">
              <w:rPr>
                <w:color w:val="000000"/>
                <w:shd w:val="clear" w:color="auto" w:fill="FFFFFF"/>
              </w:rPr>
              <w:t>комплекс невідкладних медичних заходів, які проводяться людині, що раптово захворіла або постраждала, на місці пригоди та під час її транспортування до медичного закладу.</w:t>
            </w:r>
          </w:p>
        </w:tc>
        <w:tc>
          <w:tcPr>
            <w:tcW w:w="2137" w:type="dxa"/>
          </w:tcPr>
          <w:p w14:paraId="0B2CBC34" w14:textId="276E9F28" w:rsidR="00705FED" w:rsidRPr="00705FED" w:rsidRDefault="00705FED" w:rsidP="00705FED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r w:rsidRPr="00705FED">
              <w:rPr>
                <w:lang w:val="uk-UA"/>
              </w:rPr>
              <w:t>П</w:t>
            </w:r>
            <w:proofErr w:type="spellStart"/>
            <w:r w:rsidRPr="00705FED">
              <w:t>ісля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реалізації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програми</w:t>
            </w:r>
            <w:proofErr w:type="spellEnd"/>
            <w:r w:rsidRPr="00705FED">
              <w:t xml:space="preserve"> «Школа </w:t>
            </w:r>
            <w:proofErr w:type="spellStart"/>
            <w:r w:rsidRPr="00705FED">
              <w:t>першої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допомоги</w:t>
            </w:r>
            <w:proofErr w:type="spellEnd"/>
            <w:r w:rsidRPr="00705FED">
              <w:t xml:space="preserve">» </w:t>
            </w:r>
            <w:proofErr w:type="spellStart"/>
            <w:r w:rsidRPr="00705FED">
              <w:t>учасники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отрима</w:t>
            </w:r>
            <w:r w:rsidRPr="00705FED">
              <w:rPr>
                <w:lang w:val="uk-UA"/>
              </w:rPr>
              <w:t>ли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базові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знання</w:t>
            </w:r>
            <w:proofErr w:type="spellEnd"/>
            <w:r w:rsidRPr="00705FED">
              <w:t xml:space="preserve"> і </w:t>
            </w:r>
            <w:proofErr w:type="spellStart"/>
            <w:r w:rsidRPr="00705FED">
              <w:t>навички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надання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допомоги</w:t>
            </w:r>
            <w:proofErr w:type="spellEnd"/>
            <w:r w:rsidRPr="00705FED">
              <w:t xml:space="preserve">, </w:t>
            </w:r>
            <w:proofErr w:type="spellStart"/>
            <w:r w:rsidRPr="00705FED">
              <w:t>що</w:t>
            </w:r>
            <w:proofErr w:type="spellEnd"/>
            <w:r w:rsidRPr="00705FED">
              <w:t xml:space="preserve"> є </w:t>
            </w:r>
            <w:proofErr w:type="spellStart"/>
            <w:r w:rsidRPr="00705FED">
              <w:t>дуже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актуальним</w:t>
            </w:r>
            <w:proofErr w:type="spellEnd"/>
            <w:r w:rsidRPr="00705FED">
              <w:t xml:space="preserve"> і </w:t>
            </w:r>
            <w:proofErr w:type="spellStart"/>
            <w:r w:rsidRPr="00705FED">
              <w:t>корисним</w:t>
            </w:r>
            <w:proofErr w:type="spellEnd"/>
            <w:r w:rsidRPr="00705FED">
              <w:t xml:space="preserve"> у наш час.</w:t>
            </w:r>
            <w:r w:rsidRPr="00705FED">
              <w:rPr>
                <w:color w:val="000000"/>
                <w:lang w:val="uk-UA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Учасники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навчання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володітимуть</w:t>
            </w:r>
            <w:proofErr w:type="spellEnd"/>
            <w:r w:rsidRPr="00705FED">
              <w:rPr>
                <w:color w:val="000000"/>
              </w:rPr>
              <w:t xml:space="preserve"> комплексом </w:t>
            </w:r>
            <w:proofErr w:type="spellStart"/>
            <w:r w:rsidRPr="00705FED">
              <w:rPr>
                <w:color w:val="000000"/>
              </w:rPr>
              <w:t>найпростіших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медичних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заходів</w:t>
            </w:r>
            <w:proofErr w:type="spellEnd"/>
            <w:r w:rsidRPr="00705FED">
              <w:rPr>
                <w:color w:val="000000"/>
              </w:rPr>
              <w:t xml:space="preserve">, </w:t>
            </w:r>
            <w:proofErr w:type="spellStart"/>
            <w:r w:rsidRPr="00705FED">
              <w:rPr>
                <w:color w:val="000000"/>
              </w:rPr>
              <w:t>що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виконуються</w:t>
            </w:r>
            <w:proofErr w:type="spellEnd"/>
            <w:r w:rsidRPr="00705FED">
              <w:rPr>
                <w:color w:val="000000"/>
              </w:rPr>
              <w:t xml:space="preserve"> на </w:t>
            </w:r>
            <w:proofErr w:type="spellStart"/>
            <w:proofErr w:type="gramStart"/>
            <w:r w:rsidRPr="00705FED">
              <w:rPr>
                <w:color w:val="000000"/>
              </w:rPr>
              <w:t>м</w:t>
            </w:r>
            <w:proofErr w:type="gramEnd"/>
            <w:r w:rsidRPr="00705FED">
              <w:rPr>
                <w:color w:val="000000"/>
              </w:rPr>
              <w:t>ісці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трагедії</w:t>
            </w:r>
            <w:proofErr w:type="spellEnd"/>
            <w:r w:rsidRPr="00705FED">
              <w:rPr>
                <w:color w:val="000000"/>
              </w:rPr>
              <w:t xml:space="preserve">, </w:t>
            </w:r>
            <w:proofErr w:type="spellStart"/>
            <w:r w:rsidRPr="00705FED">
              <w:rPr>
                <w:color w:val="000000"/>
              </w:rPr>
              <w:t>які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допоможуть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врятувати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життя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постраждалого</w:t>
            </w:r>
            <w:proofErr w:type="spellEnd"/>
          </w:p>
        </w:tc>
      </w:tr>
      <w:tr w:rsidR="006E6532" w14:paraId="209AECC1" w14:textId="77777777" w:rsidTr="00472AB0">
        <w:trPr>
          <w:trHeight w:val="70"/>
        </w:trPr>
        <w:tc>
          <w:tcPr>
            <w:tcW w:w="2330" w:type="dxa"/>
          </w:tcPr>
          <w:p w14:paraId="392278FD" w14:textId="6F63B369" w:rsidR="007E3A59" w:rsidRPr="007E3A59" w:rsidRDefault="007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59">
              <w:rPr>
                <w:rFonts w:ascii="Times New Roman" w:hAnsi="Times New Roman" w:cs="Times New Roman"/>
                <w:sz w:val="24"/>
                <w:szCs w:val="24"/>
              </w:rPr>
              <w:t>Проект УАВС- молодь, як агенти поведінкових змін</w:t>
            </w:r>
          </w:p>
        </w:tc>
        <w:tc>
          <w:tcPr>
            <w:tcW w:w="1672" w:type="dxa"/>
          </w:tcPr>
          <w:p w14:paraId="7A885B72" w14:textId="12F6E617" w:rsidR="007E3A59" w:rsidRDefault="007E3A59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Олексій ТОО «Червоного Хреста України»</w:t>
            </w:r>
          </w:p>
        </w:tc>
        <w:tc>
          <w:tcPr>
            <w:tcW w:w="1573" w:type="dxa"/>
          </w:tcPr>
          <w:p w14:paraId="6C50F157" w14:textId="77777777" w:rsidR="007E3A59" w:rsidRPr="00C130D2" w:rsidRDefault="007E3A59" w:rsidP="007E3A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5C2926F0" w14:textId="326B6CA3" w:rsidR="007E3A59" w:rsidRDefault="007E3A59" w:rsidP="00C95A2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95A25">
              <w:rPr>
                <w:rFonts w:ascii="Times New Roman" w:hAnsi="Times New Roman" w:cs="Times New Roman"/>
                <w:sz w:val="20"/>
                <w:szCs w:val="20"/>
              </w:rPr>
              <w:t>рошури з друком</w:t>
            </w:r>
          </w:p>
        </w:tc>
        <w:tc>
          <w:tcPr>
            <w:tcW w:w="2143" w:type="dxa"/>
          </w:tcPr>
          <w:p w14:paraId="57AA7867" w14:textId="77777777" w:rsidR="007E3A59" w:rsidRPr="007E3A59" w:rsidRDefault="007E3A59" w:rsidP="007E3A5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E3A59">
              <w:rPr>
                <w:color w:val="000000"/>
                <w:shd w:val="clear" w:color="auto" w:fill="FFFFFF"/>
              </w:rPr>
              <w:t xml:space="preserve">- </w:t>
            </w:r>
            <w:r w:rsidRPr="007E3A59">
              <w:rPr>
                <w:color w:val="000000"/>
              </w:rPr>
              <w:t>позитивні соціальні зміни у громаді;</w:t>
            </w:r>
          </w:p>
          <w:p w14:paraId="41D9DD96" w14:textId="77777777" w:rsidR="007E3A59" w:rsidRPr="007E3A59" w:rsidRDefault="007E3A59" w:rsidP="007E3A5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E3A59">
              <w:rPr>
                <w:color w:val="000000"/>
              </w:rPr>
              <w:t>- активізація молоді міста;</w:t>
            </w:r>
          </w:p>
          <w:p w14:paraId="31C7AF36" w14:textId="414D8A80" w:rsidR="007E3A59" w:rsidRPr="007E3A59" w:rsidRDefault="007E3A59" w:rsidP="007E3A5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E3A59">
              <w:rPr>
                <w:color w:val="000000"/>
              </w:rPr>
              <w:t>- формування соціальної згуртованості та соціальної культури серед учасників</w:t>
            </w:r>
          </w:p>
        </w:tc>
        <w:tc>
          <w:tcPr>
            <w:tcW w:w="2137" w:type="dxa"/>
          </w:tcPr>
          <w:p w14:paraId="6702D92E" w14:textId="00D018A2" w:rsidR="007E3A59" w:rsidRPr="007E3A59" w:rsidRDefault="007E3A59" w:rsidP="007E3A59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r w:rsidRPr="007E3A59">
              <w:rPr>
                <w:lang w:val="uk-UA"/>
              </w:rPr>
              <w:t xml:space="preserve">Проведено 8 УАВС сесій; відбулося підвищення соціальної згуртованості та обізнаності про розвиток соціальної культури; створено та </w:t>
            </w:r>
            <w:proofErr w:type="spellStart"/>
            <w:r w:rsidRPr="007E3A59">
              <w:rPr>
                <w:lang w:val="uk-UA"/>
              </w:rPr>
              <w:t>зміцнено</w:t>
            </w:r>
            <w:proofErr w:type="spellEnd"/>
            <w:r w:rsidRPr="007E3A59">
              <w:rPr>
                <w:lang w:val="uk-UA"/>
              </w:rPr>
              <w:t xml:space="preserve"> зв’язки між учасниками суспільних процесів в громаді; </w:t>
            </w:r>
          </w:p>
          <w:p w14:paraId="54998548" w14:textId="1D642457" w:rsidR="007E3A59" w:rsidRPr="000337F6" w:rsidRDefault="007E3A59" w:rsidP="000337F6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r w:rsidRPr="007E3A59">
              <w:rPr>
                <w:lang w:val="uk-UA"/>
              </w:rPr>
              <w:t xml:space="preserve">самоаналіз, </w:t>
            </w:r>
            <w:proofErr w:type="spellStart"/>
            <w:r w:rsidRPr="007E3A59">
              <w:rPr>
                <w:lang w:val="uk-UA"/>
              </w:rPr>
              <w:t>самоосмислення</w:t>
            </w:r>
            <w:proofErr w:type="spellEnd"/>
            <w:r w:rsidRPr="007E3A59">
              <w:rPr>
                <w:lang w:val="uk-UA"/>
              </w:rPr>
              <w:t xml:space="preserve">  і особистісні трансформації, що є основою для зміни світогляду, мислення і </w:t>
            </w:r>
            <w:r w:rsidRPr="007E3A59">
              <w:rPr>
                <w:lang w:val="uk-UA"/>
              </w:rPr>
              <w:lastRenderedPageBreak/>
              <w:t>поведінки людини в сім’ї і суспільстві.</w:t>
            </w:r>
          </w:p>
        </w:tc>
      </w:tr>
      <w:tr w:rsidR="006E6532" w14:paraId="17811C00" w14:textId="77777777" w:rsidTr="00472AB0">
        <w:trPr>
          <w:trHeight w:val="70"/>
        </w:trPr>
        <w:tc>
          <w:tcPr>
            <w:tcW w:w="2330" w:type="dxa"/>
          </w:tcPr>
          <w:p w14:paraId="7B933901" w14:textId="4F1BE4A5" w:rsidR="00BA0013" w:rsidRPr="00BA0013" w:rsidRDefault="00BA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«Кровна згадка»</w:t>
            </w:r>
          </w:p>
        </w:tc>
        <w:tc>
          <w:tcPr>
            <w:tcW w:w="1672" w:type="dxa"/>
          </w:tcPr>
          <w:p w14:paraId="59FEDBF0" w14:textId="5D3846A0" w:rsidR="00BA0013" w:rsidRDefault="00BA0013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Чепіга Аліна ГС «Молодіжний центр Тернопіль»</w:t>
            </w:r>
          </w:p>
        </w:tc>
        <w:tc>
          <w:tcPr>
            <w:tcW w:w="1573" w:type="dxa"/>
          </w:tcPr>
          <w:p w14:paraId="6F9004C7" w14:textId="790A4EAD" w:rsidR="00BA0013" w:rsidRPr="00C130D2" w:rsidRDefault="00BA0013" w:rsidP="00BA00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11299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2D697906" w14:textId="77777777" w:rsidR="00BA0013" w:rsidRPr="00BA0013" w:rsidRDefault="00BA0013" w:rsidP="00BA00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9339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BA0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інформаційна друкована продукція (</w:t>
            </w:r>
            <w:proofErr w:type="spellStart"/>
            <w:r w:rsidRPr="00BA0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шопери</w:t>
            </w:r>
            <w:proofErr w:type="spellEnd"/>
            <w:r w:rsidRPr="00BA0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горнятка, </w:t>
            </w:r>
            <w:proofErr w:type="spellStart"/>
            <w:r w:rsidRPr="00BA0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бейджі</w:t>
            </w:r>
            <w:proofErr w:type="spellEnd"/>
            <w:r w:rsidRPr="00BA0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афіші)</w:t>
            </w:r>
          </w:p>
          <w:p w14:paraId="21487AB4" w14:textId="46199C67" w:rsidR="00BA0013" w:rsidRPr="00BA0013" w:rsidRDefault="00BA0013" w:rsidP="00BA001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1960,00</w:t>
            </w:r>
            <w:r w:rsidRPr="00BA0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канцелярські товари</w:t>
            </w:r>
          </w:p>
        </w:tc>
        <w:tc>
          <w:tcPr>
            <w:tcW w:w="2143" w:type="dxa"/>
          </w:tcPr>
          <w:p w14:paraId="73A1AD0F" w14:textId="77777777" w:rsidR="00BA0013" w:rsidRPr="00BA0013" w:rsidRDefault="00BA0013" w:rsidP="00BA0013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A0013">
              <w:rPr>
                <w:color w:val="000000"/>
                <w:shd w:val="clear" w:color="auto" w:fill="FFFFFF"/>
              </w:rPr>
              <w:t xml:space="preserve">- </w:t>
            </w:r>
            <w:r w:rsidRPr="00BA0013">
              <w:rPr>
                <w:color w:val="000000"/>
              </w:rPr>
              <w:t>сформувати основні поняття про культуру і традиції України;</w:t>
            </w:r>
          </w:p>
          <w:p w14:paraId="1C79076C" w14:textId="77777777" w:rsidR="00BA0013" w:rsidRPr="00BA0013" w:rsidRDefault="00BA0013" w:rsidP="00BA0013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A0013">
              <w:rPr>
                <w:color w:val="000000"/>
              </w:rPr>
              <w:t>- розвинути патріотичну свідомість у молоді;</w:t>
            </w:r>
          </w:p>
          <w:p w14:paraId="7498102C" w14:textId="34B3339D" w:rsidR="00BA0013" w:rsidRPr="00BA0013" w:rsidRDefault="00BA0013" w:rsidP="00BA0013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A0013">
              <w:rPr>
                <w:color w:val="000000"/>
              </w:rPr>
              <w:t>- покращити обізнаність в українських традиціях, звичаях, фольклорі, музиці.</w:t>
            </w:r>
          </w:p>
        </w:tc>
        <w:tc>
          <w:tcPr>
            <w:tcW w:w="2137" w:type="dxa"/>
          </w:tcPr>
          <w:p w14:paraId="08B15E73" w14:textId="0AECA358" w:rsidR="00BA0013" w:rsidRPr="00BA0013" w:rsidRDefault="00BA0013" w:rsidP="00832F91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r w:rsidRPr="00BA0013">
              <w:rPr>
                <w:lang w:val="uk-UA"/>
              </w:rPr>
              <w:t>У</w:t>
            </w:r>
            <w:r w:rsidRPr="00BA0013">
              <w:t xml:space="preserve"> </w:t>
            </w:r>
            <w:proofErr w:type="spellStart"/>
            <w:r w:rsidRPr="00BA0013">
              <w:t>результаті</w:t>
            </w:r>
            <w:proofErr w:type="spellEnd"/>
            <w:r w:rsidRPr="00BA0013">
              <w:t xml:space="preserve"> заходу </w:t>
            </w:r>
            <w:r w:rsidRPr="00BA0013">
              <w:rPr>
                <w:lang w:val="uk-UA"/>
              </w:rPr>
              <w:t xml:space="preserve"> у учасників </w:t>
            </w:r>
            <w:proofErr w:type="spellStart"/>
            <w:r w:rsidRPr="00BA0013">
              <w:t>сформува</w:t>
            </w:r>
            <w:r w:rsidRPr="00BA0013">
              <w:rPr>
                <w:lang w:val="uk-UA"/>
              </w:rPr>
              <w:t>лася</w:t>
            </w:r>
            <w:proofErr w:type="spellEnd"/>
            <w:r w:rsidRPr="00BA0013">
              <w:rPr>
                <w:lang w:val="uk-UA"/>
              </w:rPr>
              <w:t xml:space="preserve"> </w:t>
            </w:r>
            <w:r w:rsidRPr="00BA0013">
              <w:t>баз</w:t>
            </w:r>
            <w:r w:rsidR="00832F91">
              <w:rPr>
                <w:lang w:val="uk-UA"/>
              </w:rPr>
              <w:t>а</w:t>
            </w:r>
            <w:r w:rsidRPr="00BA0013">
              <w:t xml:space="preserve"> </w:t>
            </w:r>
            <w:proofErr w:type="spellStart"/>
            <w:r w:rsidRPr="00BA0013">
              <w:t>зна</w:t>
            </w:r>
            <w:proofErr w:type="spellEnd"/>
            <w:r w:rsidRPr="00BA0013">
              <w:rPr>
                <w:lang w:val="uk-UA"/>
              </w:rPr>
              <w:t>н</w:t>
            </w:r>
            <w:r w:rsidRPr="00BA0013">
              <w:t xml:space="preserve">ь </w:t>
            </w:r>
            <w:proofErr w:type="spellStart"/>
            <w:r w:rsidRPr="00BA0013">
              <w:t>щодо</w:t>
            </w:r>
            <w:proofErr w:type="spellEnd"/>
            <w:r w:rsidRPr="00BA0013">
              <w:t xml:space="preserve"> </w:t>
            </w:r>
            <w:proofErr w:type="spellStart"/>
            <w:r w:rsidRPr="00BA0013">
              <w:t>географії</w:t>
            </w:r>
            <w:proofErr w:type="spellEnd"/>
            <w:r w:rsidRPr="00BA0013">
              <w:t xml:space="preserve"> і </w:t>
            </w:r>
            <w:proofErr w:type="spellStart"/>
            <w:r w:rsidRPr="00BA0013">
              <w:t>історії</w:t>
            </w:r>
            <w:proofErr w:type="spellEnd"/>
            <w:r w:rsidRPr="00BA0013">
              <w:t xml:space="preserve"> </w:t>
            </w:r>
            <w:proofErr w:type="spellStart"/>
            <w:r w:rsidRPr="00BA0013">
              <w:t>походження</w:t>
            </w:r>
            <w:proofErr w:type="spellEnd"/>
            <w:r w:rsidRPr="00BA0013">
              <w:t xml:space="preserve"> </w:t>
            </w:r>
            <w:proofErr w:type="spellStart"/>
            <w:r w:rsidRPr="00BA0013">
              <w:t>українських</w:t>
            </w:r>
            <w:proofErr w:type="spellEnd"/>
            <w:r w:rsidRPr="00BA0013">
              <w:t xml:space="preserve"> </w:t>
            </w:r>
            <w:proofErr w:type="spellStart"/>
            <w:r w:rsidRPr="00BA0013">
              <w:t>традицій</w:t>
            </w:r>
            <w:proofErr w:type="spellEnd"/>
          </w:p>
        </w:tc>
      </w:tr>
      <w:tr w:rsidR="006E6532" w14:paraId="02F7EC39" w14:textId="77777777" w:rsidTr="00472AB0">
        <w:trPr>
          <w:trHeight w:val="70"/>
        </w:trPr>
        <w:tc>
          <w:tcPr>
            <w:tcW w:w="2330" w:type="dxa"/>
          </w:tcPr>
          <w:p w14:paraId="22139983" w14:textId="7C2E02B9" w:rsidR="006E6532" w:rsidRPr="006E6532" w:rsidRDefault="006E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32">
              <w:rPr>
                <w:rFonts w:ascii="Times New Roman" w:hAnsi="Times New Roman" w:cs="Times New Roman"/>
                <w:sz w:val="24"/>
                <w:szCs w:val="24"/>
              </w:rPr>
              <w:t>Соціальний проект для молоді Тернопільської міської територіальної громади «Івана Не Купала»</w:t>
            </w:r>
          </w:p>
        </w:tc>
        <w:tc>
          <w:tcPr>
            <w:tcW w:w="1672" w:type="dxa"/>
          </w:tcPr>
          <w:p w14:paraId="64F5014B" w14:textId="3B4F29E0" w:rsidR="006E6532" w:rsidRDefault="006E6532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Соломія ТУСК «Обнова»</w:t>
            </w:r>
          </w:p>
        </w:tc>
        <w:tc>
          <w:tcPr>
            <w:tcW w:w="1573" w:type="dxa"/>
          </w:tcPr>
          <w:p w14:paraId="3FFE5B54" w14:textId="276992BE" w:rsidR="006E6532" w:rsidRPr="00C130D2" w:rsidRDefault="006E6532" w:rsidP="006E65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13670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1C026CA0" w14:textId="77FCD067" w:rsidR="006E6532" w:rsidRPr="00BA0013" w:rsidRDefault="006E6532" w:rsidP="006E65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кейтерингові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послуги</w:t>
            </w:r>
          </w:p>
          <w:p w14:paraId="263F8343" w14:textId="751EF6F5" w:rsidR="006E6532" w:rsidRDefault="006E6532" w:rsidP="006E653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767</w:t>
            </w:r>
            <w:r w:rsidRPr="00BA0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  <w:r w:rsidRPr="00BA0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послуги друку інформаційної продукції (друк на футболках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шоперах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43" w:type="dxa"/>
          </w:tcPr>
          <w:p w14:paraId="628AE744" w14:textId="77777777" w:rsidR="006E6532" w:rsidRPr="006E6532" w:rsidRDefault="006E6532" w:rsidP="006E65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2">
              <w:rPr>
                <w:rFonts w:ascii="Times New Roman" w:hAnsi="Times New Roman" w:cs="Times New Roman"/>
                <w:sz w:val="24"/>
                <w:szCs w:val="24"/>
              </w:rPr>
              <w:t>- змінити уявлення молодих людей про українські традиції;</w:t>
            </w:r>
          </w:p>
          <w:p w14:paraId="6D9B5770" w14:textId="59A73FE9" w:rsidR="006E6532" w:rsidRPr="006E6532" w:rsidRDefault="006E6532" w:rsidP="006E65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2">
              <w:rPr>
                <w:rFonts w:ascii="Times New Roman" w:hAnsi="Times New Roman" w:cs="Times New Roman"/>
                <w:sz w:val="24"/>
                <w:szCs w:val="24"/>
              </w:rPr>
              <w:t>- представити і показати навчання Церкви про українські традиції на прикладі святк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ування Різдва Івана Хрестителя.</w:t>
            </w:r>
          </w:p>
        </w:tc>
        <w:tc>
          <w:tcPr>
            <w:tcW w:w="2137" w:type="dxa"/>
          </w:tcPr>
          <w:p w14:paraId="6030DBCB" w14:textId="7A993CDF" w:rsidR="006E6532" w:rsidRPr="006E6532" w:rsidRDefault="006E6532" w:rsidP="006E6532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6E6532">
              <w:t>Ф</w:t>
            </w:r>
            <w:r w:rsidRPr="006E6532">
              <w:rPr>
                <w:color w:val="000000"/>
              </w:rPr>
              <w:t>ормування національної свідомості та історичної пам’яті у учасників заходу; збільшення чисельності молоді, яка пишається своїм українським походженням.</w:t>
            </w:r>
          </w:p>
          <w:p w14:paraId="7B764311" w14:textId="77777777" w:rsidR="006E6532" w:rsidRPr="006E6532" w:rsidRDefault="006E6532" w:rsidP="00832F91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</w:p>
        </w:tc>
      </w:tr>
      <w:tr w:rsidR="00A06762" w14:paraId="2DDB4111" w14:textId="77777777" w:rsidTr="00472AB0">
        <w:trPr>
          <w:trHeight w:val="70"/>
        </w:trPr>
        <w:tc>
          <w:tcPr>
            <w:tcW w:w="2330" w:type="dxa"/>
          </w:tcPr>
          <w:p w14:paraId="05C09AA5" w14:textId="2E2F3774" w:rsidR="00A06762" w:rsidRPr="009F213A" w:rsidRDefault="00A0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3A">
              <w:rPr>
                <w:rFonts w:ascii="Times New Roman" w:hAnsi="Times New Roman" w:cs="Times New Roman"/>
                <w:sz w:val="24"/>
                <w:szCs w:val="24"/>
              </w:rPr>
              <w:t>«Україні потрібен кожен»</w:t>
            </w:r>
          </w:p>
        </w:tc>
        <w:tc>
          <w:tcPr>
            <w:tcW w:w="1672" w:type="dxa"/>
          </w:tcPr>
          <w:p w14:paraId="48F94C89" w14:textId="489312BB" w:rsidR="00A06762" w:rsidRDefault="00A06762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Інна ТОО ВМГО «Молода Просвіта»</w:t>
            </w:r>
          </w:p>
        </w:tc>
        <w:tc>
          <w:tcPr>
            <w:tcW w:w="1573" w:type="dxa"/>
          </w:tcPr>
          <w:p w14:paraId="64E49C62" w14:textId="042FD965" w:rsidR="00A06762" w:rsidRPr="00C130D2" w:rsidRDefault="00A06762" w:rsidP="00A067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7500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31503AD6" w14:textId="2C77AF05" w:rsidR="00A06762" w:rsidRPr="00BA0013" w:rsidRDefault="009F213A" w:rsidP="00A067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4998</w:t>
            </w:r>
            <w:r w:rsidR="00A067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="00A06762"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067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9F213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 з виготовлення інформаційної друкованої продукції (банери, листівки, наклейки, буклети, картки)</w:t>
            </w:r>
          </w:p>
          <w:p w14:paraId="1EF9FE23" w14:textId="09E3820D" w:rsidR="00A06762" w:rsidRDefault="009F213A" w:rsidP="009F2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</w:t>
            </w:r>
            <w:r w:rsidR="00A06762" w:rsidRPr="00BA0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  <w:r w:rsidR="00A06762" w:rsidRPr="00BA0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канцелярські товари</w:t>
            </w:r>
          </w:p>
        </w:tc>
        <w:tc>
          <w:tcPr>
            <w:tcW w:w="2143" w:type="dxa"/>
          </w:tcPr>
          <w:p w14:paraId="5497F1F9" w14:textId="77777777" w:rsidR="009F213A" w:rsidRPr="009F213A" w:rsidRDefault="009F213A" w:rsidP="009F213A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F213A">
              <w:rPr>
                <w:color w:val="000000"/>
                <w:shd w:val="clear" w:color="auto" w:fill="FFFFFF"/>
              </w:rPr>
              <w:t xml:space="preserve">- </w:t>
            </w:r>
            <w:r w:rsidRPr="009F213A">
              <w:rPr>
                <w:color w:val="000000"/>
              </w:rPr>
              <w:t>окреслити для дітей та молоді сучасне розуміння поняття патріота;</w:t>
            </w:r>
          </w:p>
          <w:p w14:paraId="642AC575" w14:textId="77777777" w:rsidR="009F213A" w:rsidRPr="009F213A" w:rsidRDefault="009F213A" w:rsidP="009F213A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F213A">
              <w:rPr>
                <w:color w:val="000000"/>
              </w:rPr>
              <w:t xml:space="preserve">- формувати у свідомості учнів та студентів Тернополя позитивний образ українського воїна, героя-захисника, котрий від </w:t>
            </w:r>
            <w:proofErr w:type="spellStart"/>
            <w:r w:rsidRPr="009F213A">
              <w:rPr>
                <w:color w:val="000000"/>
              </w:rPr>
              <w:t>Євромайдану</w:t>
            </w:r>
            <w:proofErr w:type="spellEnd"/>
            <w:r w:rsidRPr="009F213A">
              <w:rPr>
                <w:color w:val="000000"/>
              </w:rPr>
              <w:t xml:space="preserve"> і до сьогодні боронить Україну й захищає життя і свободу кожного з </w:t>
            </w:r>
            <w:r w:rsidRPr="009F213A">
              <w:rPr>
                <w:color w:val="000000"/>
              </w:rPr>
              <w:lastRenderedPageBreak/>
              <w:t>нас;</w:t>
            </w:r>
          </w:p>
          <w:p w14:paraId="77973A6F" w14:textId="2C61C0E2" w:rsidR="00A06762" w:rsidRPr="009F213A" w:rsidRDefault="009F213A" w:rsidP="009F213A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F213A">
              <w:rPr>
                <w:color w:val="000000"/>
              </w:rPr>
              <w:t>- мотивувати молодь до громадської, соціально активної національно-патріотичної діяльності, спрямованої на підтримку фронту.</w:t>
            </w:r>
          </w:p>
        </w:tc>
        <w:tc>
          <w:tcPr>
            <w:tcW w:w="2137" w:type="dxa"/>
          </w:tcPr>
          <w:p w14:paraId="2BBCCAD5" w14:textId="445DBCA4" w:rsidR="009F213A" w:rsidRPr="009F213A" w:rsidRDefault="009F213A" w:rsidP="009F213A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9F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організувано</w:t>
            </w:r>
            <w:proofErr w:type="spellEnd"/>
            <w:r w:rsidRPr="009F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взаємодію учасників проекту, педагогів, волонтерів, та ветеранів;</w:t>
            </w:r>
          </w:p>
          <w:p w14:paraId="04BE26D9" w14:textId="7DC8345D" w:rsidR="009F213A" w:rsidRPr="009F213A" w:rsidRDefault="009F213A" w:rsidP="009F213A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проведено у закладах освіти інформаційні заходи (лекції, презентації, </w:t>
            </w:r>
            <w:proofErr w:type="spellStart"/>
            <w:r w:rsidRPr="009F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квести</w:t>
            </w:r>
            <w:proofErr w:type="spellEnd"/>
            <w:r w:rsidRPr="009F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ігри, майстер-класи);</w:t>
            </w:r>
          </w:p>
          <w:p w14:paraId="257D9E64" w14:textId="02669530" w:rsidR="009F213A" w:rsidRPr="009F213A" w:rsidRDefault="009F213A" w:rsidP="009F213A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забезпечено підвищення рівня знань дітей та </w:t>
            </w:r>
            <w:r w:rsidRPr="009F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молоді про захисників України, героїв сучасної російсько-української війни, зокрема жителів Тернопільської міської територіальної громади;</w:t>
            </w:r>
          </w:p>
          <w:p w14:paraId="5F322EAE" w14:textId="03FA5A5A" w:rsidR="009F213A" w:rsidRPr="009F213A" w:rsidRDefault="009F213A" w:rsidP="009F213A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долучення здобувачів освіти долучитися до підтримки воїнів та вшанування пам’яті полеглих;</w:t>
            </w:r>
          </w:p>
          <w:p w14:paraId="7FA9BD97" w14:textId="568CB6F6" w:rsidR="00A06762" w:rsidRPr="009F213A" w:rsidRDefault="009F213A" w:rsidP="009F213A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підведено підсумкову конференцію за результатами проекту, залучивши до неї заклади освіти.</w:t>
            </w:r>
          </w:p>
        </w:tc>
      </w:tr>
      <w:tr w:rsidR="00145A4B" w14:paraId="641B3999" w14:textId="77777777" w:rsidTr="00472AB0">
        <w:trPr>
          <w:trHeight w:val="70"/>
        </w:trPr>
        <w:tc>
          <w:tcPr>
            <w:tcW w:w="2330" w:type="dxa"/>
          </w:tcPr>
          <w:p w14:paraId="084F2560" w14:textId="1B18CB09" w:rsidR="00145A4B" w:rsidRPr="00145A4B" w:rsidRDefault="0014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Вишкільно</w:t>
            </w:r>
            <w:proofErr w:type="spellEnd"/>
            <w:r w:rsidRPr="00145A4B">
              <w:rPr>
                <w:rFonts w:ascii="Times New Roman" w:hAnsi="Times New Roman" w:cs="Times New Roman"/>
                <w:sz w:val="24"/>
                <w:szCs w:val="24"/>
              </w:rPr>
              <w:t>-виховний табір «Крізь терни до зірок»</w:t>
            </w:r>
          </w:p>
        </w:tc>
        <w:tc>
          <w:tcPr>
            <w:tcW w:w="1672" w:type="dxa"/>
          </w:tcPr>
          <w:p w14:paraId="5F597E48" w14:textId="5A69528C" w:rsidR="00145A4B" w:rsidRDefault="00145A4B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 Андрій ТМО «СУМ»</w:t>
            </w:r>
          </w:p>
        </w:tc>
        <w:tc>
          <w:tcPr>
            <w:tcW w:w="1573" w:type="dxa"/>
          </w:tcPr>
          <w:p w14:paraId="65C7881D" w14:textId="00C5CFAE" w:rsidR="00145A4B" w:rsidRPr="00C130D2" w:rsidRDefault="00145A4B" w:rsidP="00145A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32BDB20D" w14:textId="40FC66E1" w:rsidR="00145A4B" w:rsidRPr="00BA0013" w:rsidRDefault="00145A4B" w:rsidP="00145A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14000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145A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45A4B">
              <w:rPr>
                <w:rFonts w:ascii="Times New Roman" w:hAnsi="Times New Roman" w:cs="Times New Roman"/>
                <w:sz w:val="20"/>
                <w:szCs w:val="20"/>
              </w:rPr>
              <w:t>ослуги друку інформаційної продукції (друк на футболках)</w:t>
            </w:r>
          </w:p>
          <w:p w14:paraId="074E8905" w14:textId="01974FA5" w:rsidR="00145A4B" w:rsidRDefault="00145A4B" w:rsidP="00145A4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BA0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  <w:r w:rsidRPr="00BA00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продукти харчування</w:t>
            </w:r>
          </w:p>
        </w:tc>
        <w:tc>
          <w:tcPr>
            <w:tcW w:w="2143" w:type="dxa"/>
          </w:tcPr>
          <w:p w14:paraId="6AEB37C4" w14:textId="4953A648" w:rsidR="00145A4B" w:rsidRPr="00145A4B" w:rsidRDefault="00145A4B" w:rsidP="009F213A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145A4B">
              <w:rPr>
                <w:shd w:val="clear" w:color="auto" w:fill="FFFFFF"/>
              </w:rPr>
              <w:t xml:space="preserve">Формування активного молодіжного середовища готового нести відповідальність за себе, друзів, громаду, а відтак </w:t>
            </w:r>
            <w:proofErr w:type="spellStart"/>
            <w:r w:rsidRPr="00145A4B">
              <w:rPr>
                <w:shd w:val="clear" w:color="auto" w:fill="FFFFFF"/>
              </w:rPr>
              <w:t>дежавність</w:t>
            </w:r>
            <w:proofErr w:type="spellEnd"/>
          </w:p>
        </w:tc>
        <w:tc>
          <w:tcPr>
            <w:tcW w:w="2137" w:type="dxa"/>
          </w:tcPr>
          <w:p w14:paraId="5CC747D2" w14:textId="28A6BBEA" w:rsidR="00145A4B" w:rsidRPr="00145A4B" w:rsidRDefault="00145A4B" w:rsidP="00145A4B">
            <w:pPr>
              <w:pStyle w:val="aa"/>
              <w:spacing w:before="0" w:beforeAutospacing="0" w:after="0" w:afterAutospacing="0"/>
              <w:jc w:val="both"/>
              <w:rPr>
                <w:lang w:val="ru-RU"/>
              </w:rPr>
            </w:pPr>
            <w:r w:rsidRPr="00145A4B">
              <w:t>Т</w:t>
            </w:r>
            <w:r w:rsidRPr="00145A4B">
              <w:t>абір дозволи</w:t>
            </w:r>
            <w:r w:rsidRPr="00145A4B">
              <w:t xml:space="preserve">в </w:t>
            </w:r>
            <w:r w:rsidRPr="00145A4B">
              <w:t>скріпити молодіжне середовище, яке працює впродовж року, підсумувати пройдений період та закласти фундамент на наступний виховний сезон</w:t>
            </w:r>
          </w:p>
        </w:tc>
      </w:tr>
    </w:tbl>
    <w:p w14:paraId="353D3EE7" w14:textId="02E1D74F" w:rsidR="00641A7F" w:rsidRDefault="00641A7F">
      <w:pPr>
        <w:rPr>
          <w:rFonts w:ascii="Times New Roman" w:hAnsi="Times New Roman" w:cs="Times New Roman"/>
          <w:sz w:val="24"/>
          <w:szCs w:val="24"/>
        </w:rPr>
      </w:pPr>
    </w:p>
    <w:p w14:paraId="0A7589DF" w14:textId="77777777" w:rsidR="002E3362" w:rsidRPr="002E3362" w:rsidRDefault="002E3362">
      <w:pPr>
        <w:rPr>
          <w:rFonts w:ascii="Times New Roman" w:hAnsi="Times New Roman" w:cs="Times New Roman"/>
          <w:sz w:val="24"/>
          <w:szCs w:val="24"/>
        </w:rPr>
      </w:pPr>
    </w:p>
    <w:sectPr w:rsidR="002E3362" w:rsidRPr="002E3362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19097" w14:textId="77777777" w:rsidR="001F240D" w:rsidRDefault="001F240D" w:rsidP="00C3319C">
      <w:pPr>
        <w:spacing w:after="0" w:line="240" w:lineRule="auto"/>
      </w:pPr>
      <w:r>
        <w:separator/>
      </w:r>
    </w:p>
  </w:endnote>
  <w:endnote w:type="continuationSeparator" w:id="0">
    <w:p w14:paraId="45A560DA" w14:textId="77777777" w:rsidR="001F240D" w:rsidRDefault="001F240D" w:rsidP="00C3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A6CD8" w14:textId="77777777" w:rsidR="001F240D" w:rsidRDefault="001F240D" w:rsidP="00C3319C">
      <w:pPr>
        <w:spacing w:after="0" w:line="240" w:lineRule="auto"/>
      </w:pPr>
      <w:r>
        <w:separator/>
      </w:r>
    </w:p>
  </w:footnote>
  <w:footnote w:type="continuationSeparator" w:id="0">
    <w:p w14:paraId="4501E63C" w14:textId="77777777" w:rsidR="001F240D" w:rsidRDefault="001F240D" w:rsidP="00C3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E2198" w14:textId="77777777" w:rsidR="00C3319C" w:rsidRDefault="00C3319C" w:rsidP="00C3319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Звіт</w:t>
    </w:r>
  </w:p>
  <w:p w14:paraId="182BB570" w14:textId="364D4C83" w:rsidR="00C3319C" w:rsidRDefault="00C3319C" w:rsidP="00C3319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 використання коштів за результатами Конкурсу проектів (програм, заходів) розроблених  інститутами громадянського суспільства</w:t>
    </w:r>
  </w:p>
  <w:p w14:paraId="5FDC4ED8" w14:textId="65F4494C" w:rsidR="00C3319C" w:rsidRDefault="00C3319C" w:rsidP="00C3319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у 202</w:t>
    </w:r>
    <w:r w:rsidR="00472AB0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 xml:space="preserve"> році</w:t>
    </w:r>
  </w:p>
  <w:p w14:paraId="5078C9C4" w14:textId="77777777" w:rsidR="00C3319C" w:rsidRDefault="00C331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43"/>
    <w:rsid w:val="000337F6"/>
    <w:rsid w:val="00104B4C"/>
    <w:rsid w:val="00145A4B"/>
    <w:rsid w:val="00146B8C"/>
    <w:rsid w:val="001A744B"/>
    <w:rsid w:val="001B5832"/>
    <w:rsid w:val="001F240D"/>
    <w:rsid w:val="00216DF2"/>
    <w:rsid w:val="00251D7D"/>
    <w:rsid w:val="002C3A48"/>
    <w:rsid w:val="002E3362"/>
    <w:rsid w:val="003169A8"/>
    <w:rsid w:val="00337B54"/>
    <w:rsid w:val="00426065"/>
    <w:rsid w:val="00463C2D"/>
    <w:rsid w:val="00472AB0"/>
    <w:rsid w:val="00486BB8"/>
    <w:rsid w:val="004A3DBA"/>
    <w:rsid w:val="004A4807"/>
    <w:rsid w:val="004C4304"/>
    <w:rsid w:val="004D690A"/>
    <w:rsid w:val="005831BD"/>
    <w:rsid w:val="005B045D"/>
    <w:rsid w:val="005F0053"/>
    <w:rsid w:val="005F1FC2"/>
    <w:rsid w:val="00641A7F"/>
    <w:rsid w:val="006E6532"/>
    <w:rsid w:val="00705FED"/>
    <w:rsid w:val="007316DC"/>
    <w:rsid w:val="007430F2"/>
    <w:rsid w:val="00774816"/>
    <w:rsid w:val="00795994"/>
    <w:rsid w:val="007E3A59"/>
    <w:rsid w:val="007E5796"/>
    <w:rsid w:val="00832F91"/>
    <w:rsid w:val="008708A3"/>
    <w:rsid w:val="008847AB"/>
    <w:rsid w:val="008D5274"/>
    <w:rsid w:val="00982C74"/>
    <w:rsid w:val="009A4C91"/>
    <w:rsid w:val="009C735C"/>
    <w:rsid w:val="009F213A"/>
    <w:rsid w:val="00A06762"/>
    <w:rsid w:val="00A13CB1"/>
    <w:rsid w:val="00A23BD2"/>
    <w:rsid w:val="00A24B43"/>
    <w:rsid w:val="00A2751B"/>
    <w:rsid w:val="00A823B2"/>
    <w:rsid w:val="00AC7B0E"/>
    <w:rsid w:val="00AF5E19"/>
    <w:rsid w:val="00B1009C"/>
    <w:rsid w:val="00B2744D"/>
    <w:rsid w:val="00B54F8F"/>
    <w:rsid w:val="00B71E66"/>
    <w:rsid w:val="00BA0013"/>
    <w:rsid w:val="00BA0A8A"/>
    <w:rsid w:val="00BF01DB"/>
    <w:rsid w:val="00C130D2"/>
    <w:rsid w:val="00C3319C"/>
    <w:rsid w:val="00C509EA"/>
    <w:rsid w:val="00C66E25"/>
    <w:rsid w:val="00C74260"/>
    <w:rsid w:val="00C8430D"/>
    <w:rsid w:val="00C8605F"/>
    <w:rsid w:val="00C95A25"/>
    <w:rsid w:val="00D62647"/>
    <w:rsid w:val="00D80F01"/>
    <w:rsid w:val="00D92B79"/>
    <w:rsid w:val="00DD1B60"/>
    <w:rsid w:val="00EA3DCE"/>
    <w:rsid w:val="00F673D2"/>
    <w:rsid w:val="00FD2ED1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B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319C"/>
  </w:style>
  <w:style w:type="paragraph" w:styleId="a6">
    <w:name w:val="footer"/>
    <w:basedOn w:val="a"/>
    <w:link w:val="a7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19C"/>
  </w:style>
  <w:style w:type="paragraph" w:styleId="a8">
    <w:name w:val="Body Text Indent"/>
    <w:basedOn w:val="a"/>
    <w:link w:val="a9"/>
    <w:uiPriority w:val="99"/>
    <w:unhideWhenUsed/>
    <w:rsid w:val="00C33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331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1B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1">
    <w:name w:val="Нет списка1"/>
    <w:qFormat/>
    <w:rsid w:val="005F1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319C"/>
  </w:style>
  <w:style w:type="paragraph" w:styleId="a6">
    <w:name w:val="footer"/>
    <w:basedOn w:val="a"/>
    <w:link w:val="a7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19C"/>
  </w:style>
  <w:style w:type="paragraph" w:styleId="a8">
    <w:name w:val="Body Text Indent"/>
    <w:basedOn w:val="a"/>
    <w:link w:val="a9"/>
    <w:uiPriority w:val="99"/>
    <w:unhideWhenUsed/>
    <w:rsid w:val="00C33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331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1B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1">
    <w:name w:val="Нет списка1"/>
    <w:qFormat/>
    <w:rsid w:val="005F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5012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53</cp:revision>
  <dcterms:created xsi:type="dcterms:W3CDTF">2021-02-23T14:01:00Z</dcterms:created>
  <dcterms:modified xsi:type="dcterms:W3CDTF">2024-12-24T06:51:00Z</dcterms:modified>
</cp:coreProperties>
</file>