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ECCB0" w14:textId="77777777" w:rsidR="006E321A" w:rsidRPr="003E2267" w:rsidRDefault="006E321A" w:rsidP="006E321A">
      <w:pPr>
        <w:spacing w:line="240" w:lineRule="auto"/>
        <w:ind w:left="3540" w:firstLine="708"/>
        <w:rPr>
          <w:rFonts w:ascii="Times New Roman" w:eastAsia="Times New Roman" w:hAnsi="Times New Roman" w:cs="Times New Roman"/>
          <w:b/>
          <w:color w:val="222222"/>
          <w:sz w:val="28"/>
          <w:szCs w:val="28"/>
          <w:lang w:eastAsia="uk-UA"/>
        </w:rPr>
      </w:pPr>
      <w:r w:rsidRPr="003E2267">
        <w:rPr>
          <w:rFonts w:ascii="Times New Roman" w:eastAsia="Times New Roman" w:hAnsi="Times New Roman" w:cs="Times New Roman"/>
          <w:b/>
          <w:color w:val="222222"/>
          <w:sz w:val="28"/>
          <w:szCs w:val="28"/>
          <w:lang w:eastAsia="uk-UA"/>
        </w:rPr>
        <w:t>Інформація</w:t>
      </w:r>
    </w:p>
    <w:p w14:paraId="480F6D4E" w14:textId="77777777" w:rsidR="006E321A" w:rsidRPr="003E2267" w:rsidRDefault="006E321A" w:rsidP="006E321A">
      <w:pPr>
        <w:spacing w:line="240" w:lineRule="auto"/>
        <w:jc w:val="center"/>
        <w:rPr>
          <w:rFonts w:ascii="Times New Roman" w:eastAsia="Times New Roman" w:hAnsi="Times New Roman" w:cs="Times New Roman"/>
          <w:b/>
          <w:color w:val="222222"/>
          <w:sz w:val="28"/>
          <w:szCs w:val="28"/>
          <w:lang w:eastAsia="uk-UA"/>
        </w:rPr>
      </w:pPr>
      <w:r w:rsidRPr="003E2267">
        <w:rPr>
          <w:rFonts w:ascii="Times New Roman" w:eastAsia="Times New Roman" w:hAnsi="Times New Roman" w:cs="Times New Roman"/>
          <w:b/>
          <w:color w:val="222222"/>
          <w:sz w:val="28"/>
          <w:szCs w:val="28"/>
          <w:lang w:eastAsia="uk-UA"/>
        </w:rPr>
        <w:t>про діяльність управління організаційно-виконавчої роботи</w:t>
      </w:r>
    </w:p>
    <w:p w14:paraId="12E11C6F" w14:textId="0DA1D47B" w:rsidR="006E321A" w:rsidRPr="003E2267" w:rsidRDefault="006E321A" w:rsidP="006E321A">
      <w:pPr>
        <w:spacing w:line="240" w:lineRule="auto"/>
        <w:jc w:val="center"/>
        <w:rPr>
          <w:rFonts w:ascii="Times New Roman" w:eastAsia="Times New Roman" w:hAnsi="Times New Roman" w:cs="Times New Roman"/>
          <w:b/>
          <w:color w:val="222222"/>
          <w:sz w:val="28"/>
          <w:szCs w:val="28"/>
          <w:lang w:eastAsia="uk-UA"/>
        </w:rPr>
      </w:pPr>
      <w:r w:rsidRPr="003E2267">
        <w:rPr>
          <w:rFonts w:ascii="Times New Roman" w:eastAsia="Times New Roman" w:hAnsi="Times New Roman" w:cs="Times New Roman"/>
          <w:b/>
          <w:color w:val="222222"/>
          <w:sz w:val="28"/>
          <w:szCs w:val="28"/>
          <w:lang w:eastAsia="uk-UA"/>
        </w:rPr>
        <w:t xml:space="preserve">з </w:t>
      </w:r>
      <w:r w:rsidR="004C16AF">
        <w:rPr>
          <w:rFonts w:ascii="Times New Roman" w:eastAsia="Times New Roman" w:hAnsi="Times New Roman" w:cs="Times New Roman"/>
          <w:b/>
          <w:color w:val="222222"/>
          <w:sz w:val="28"/>
          <w:szCs w:val="28"/>
          <w:lang w:eastAsia="uk-UA"/>
        </w:rPr>
        <w:t>11</w:t>
      </w:r>
      <w:r w:rsidRPr="003E2267">
        <w:rPr>
          <w:rFonts w:ascii="Times New Roman" w:eastAsia="Times New Roman" w:hAnsi="Times New Roman" w:cs="Times New Roman"/>
          <w:b/>
          <w:color w:val="222222"/>
          <w:sz w:val="28"/>
          <w:szCs w:val="28"/>
          <w:lang w:eastAsia="uk-UA"/>
        </w:rPr>
        <w:t>.1</w:t>
      </w:r>
      <w:r w:rsidR="00B6766D" w:rsidRPr="003E2267">
        <w:rPr>
          <w:rFonts w:ascii="Times New Roman" w:eastAsia="Times New Roman" w:hAnsi="Times New Roman" w:cs="Times New Roman"/>
          <w:b/>
          <w:color w:val="222222"/>
          <w:sz w:val="28"/>
          <w:szCs w:val="28"/>
          <w:lang w:eastAsia="uk-UA"/>
        </w:rPr>
        <w:t>1</w:t>
      </w:r>
      <w:r w:rsidRPr="003E2267">
        <w:rPr>
          <w:rFonts w:ascii="Times New Roman" w:eastAsia="Times New Roman" w:hAnsi="Times New Roman" w:cs="Times New Roman"/>
          <w:b/>
          <w:color w:val="222222"/>
          <w:sz w:val="28"/>
          <w:szCs w:val="28"/>
          <w:lang w:eastAsia="uk-UA"/>
        </w:rPr>
        <w:t xml:space="preserve">.2024 року до </w:t>
      </w:r>
      <w:r w:rsidR="004C16AF">
        <w:rPr>
          <w:rFonts w:ascii="Times New Roman" w:eastAsia="Times New Roman" w:hAnsi="Times New Roman" w:cs="Times New Roman"/>
          <w:b/>
          <w:color w:val="222222"/>
          <w:sz w:val="28"/>
          <w:szCs w:val="28"/>
          <w:lang w:eastAsia="uk-UA"/>
        </w:rPr>
        <w:t>15</w:t>
      </w:r>
      <w:r w:rsidRPr="003E2267">
        <w:rPr>
          <w:rFonts w:ascii="Times New Roman" w:eastAsia="Times New Roman" w:hAnsi="Times New Roman" w:cs="Times New Roman"/>
          <w:b/>
          <w:color w:val="222222"/>
          <w:sz w:val="28"/>
          <w:szCs w:val="28"/>
          <w:lang w:eastAsia="uk-UA"/>
        </w:rPr>
        <w:t>.1</w:t>
      </w:r>
      <w:r w:rsidR="00C53D55" w:rsidRPr="003E2267">
        <w:rPr>
          <w:rFonts w:ascii="Times New Roman" w:eastAsia="Times New Roman" w:hAnsi="Times New Roman" w:cs="Times New Roman"/>
          <w:b/>
          <w:color w:val="222222"/>
          <w:sz w:val="28"/>
          <w:szCs w:val="28"/>
          <w:lang w:eastAsia="uk-UA"/>
        </w:rPr>
        <w:t>1</w:t>
      </w:r>
      <w:r w:rsidR="005D5024" w:rsidRPr="003E2267">
        <w:rPr>
          <w:rFonts w:ascii="Times New Roman" w:eastAsia="Times New Roman" w:hAnsi="Times New Roman" w:cs="Times New Roman"/>
          <w:b/>
          <w:color w:val="222222"/>
          <w:sz w:val="28"/>
          <w:szCs w:val="28"/>
          <w:lang w:eastAsia="uk-UA"/>
        </w:rPr>
        <w:t>.</w:t>
      </w:r>
      <w:r w:rsidRPr="003E2267">
        <w:rPr>
          <w:rFonts w:ascii="Times New Roman" w:eastAsia="Times New Roman" w:hAnsi="Times New Roman" w:cs="Times New Roman"/>
          <w:b/>
          <w:color w:val="222222"/>
          <w:sz w:val="28"/>
          <w:szCs w:val="28"/>
          <w:lang w:eastAsia="uk-UA"/>
        </w:rPr>
        <w:t>2024 року</w:t>
      </w:r>
    </w:p>
    <w:p w14:paraId="2AC8D98D" w14:textId="77777777" w:rsidR="006E321A" w:rsidRPr="003E2267" w:rsidRDefault="006E321A" w:rsidP="00CE745A">
      <w:pPr>
        <w:tabs>
          <w:tab w:val="left" w:pos="8051"/>
        </w:tabs>
        <w:spacing w:after="0" w:line="360" w:lineRule="auto"/>
        <w:rPr>
          <w:rFonts w:ascii="Times New Roman" w:hAnsi="Times New Roman" w:cs="Times New Roman"/>
          <w:b/>
          <w:bCs/>
          <w:color w:val="000000" w:themeColor="text1"/>
          <w:sz w:val="28"/>
          <w:szCs w:val="28"/>
        </w:rPr>
      </w:pPr>
    </w:p>
    <w:p w14:paraId="551247BA" w14:textId="36348F9F" w:rsidR="00C30553" w:rsidRDefault="00A60F89" w:rsidP="003E2267">
      <w:pPr>
        <w:tabs>
          <w:tab w:val="left" w:pos="8051"/>
        </w:tabs>
        <w:spacing w:after="0" w:line="360" w:lineRule="auto"/>
        <w:rPr>
          <w:rFonts w:ascii="Times New Roman" w:hAnsi="Times New Roman" w:cs="Times New Roman"/>
          <w:b/>
          <w:bCs/>
          <w:color w:val="000000" w:themeColor="text1"/>
          <w:sz w:val="28"/>
          <w:szCs w:val="28"/>
        </w:rPr>
      </w:pPr>
      <w:r w:rsidRPr="003E2267">
        <w:rPr>
          <w:rFonts w:ascii="Times New Roman" w:hAnsi="Times New Roman" w:cs="Times New Roman"/>
          <w:b/>
          <w:bCs/>
          <w:color w:val="000000" w:themeColor="text1"/>
          <w:sz w:val="28"/>
          <w:szCs w:val="28"/>
        </w:rPr>
        <w:t>Організаційний відділ ради</w:t>
      </w:r>
    </w:p>
    <w:p w14:paraId="1616D055" w14:textId="77777777" w:rsidR="00F057B7" w:rsidRPr="000E7BAC" w:rsidRDefault="00F057B7" w:rsidP="00F057B7">
      <w:pPr>
        <w:tabs>
          <w:tab w:val="left" w:pos="142"/>
        </w:tabs>
        <w:spacing w:after="0" w:line="360" w:lineRule="auto"/>
        <w:jc w:val="both"/>
        <w:rPr>
          <w:rFonts w:ascii="Times New Roman" w:hAnsi="Times New Roman" w:cs="Times New Roman"/>
          <w:color w:val="000000" w:themeColor="text1"/>
          <w:sz w:val="28"/>
          <w:szCs w:val="28"/>
        </w:rPr>
      </w:pPr>
      <w:r w:rsidRPr="000E7BAC">
        <w:rPr>
          <w:rFonts w:ascii="Times New Roman" w:hAnsi="Times New Roman" w:cs="Times New Roman"/>
          <w:color w:val="000000" w:themeColor="text1"/>
          <w:sz w:val="28"/>
          <w:szCs w:val="28"/>
        </w:rPr>
        <w:t>1. Надано консультативно-роз’яснювальну допомогу громадянам та працівникам виконавчих органів ради, комунальних підприємств, установ та організацій, що належить до компетенції відділу.</w:t>
      </w:r>
    </w:p>
    <w:p w14:paraId="04430348" w14:textId="77777777" w:rsidR="00F057B7" w:rsidRPr="000E7BAC" w:rsidRDefault="00F057B7" w:rsidP="00F057B7">
      <w:pPr>
        <w:tabs>
          <w:tab w:val="left" w:pos="142"/>
        </w:tabs>
        <w:spacing w:after="0" w:line="360" w:lineRule="auto"/>
        <w:jc w:val="both"/>
        <w:rPr>
          <w:rFonts w:ascii="Times New Roman" w:hAnsi="Times New Roman" w:cs="Times New Roman"/>
          <w:color w:val="000000" w:themeColor="text1"/>
          <w:sz w:val="28"/>
          <w:szCs w:val="28"/>
        </w:rPr>
      </w:pPr>
      <w:r w:rsidRPr="000E7BAC">
        <w:rPr>
          <w:rFonts w:ascii="Times New Roman" w:hAnsi="Times New Roman" w:cs="Times New Roman"/>
          <w:color w:val="000000" w:themeColor="text1"/>
          <w:sz w:val="28"/>
          <w:szCs w:val="28"/>
        </w:rPr>
        <w:t>2. Надано методичну допомогу виконавчим органам ради щодо підготовки нових проєктів рішень.</w:t>
      </w:r>
    </w:p>
    <w:p w14:paraId="19E18FB0" w14:textId="77777777" w:rsidR="00F057B7" w:rsidRPr="000E7BAC" w:rsidRDefault="00F057B7" w:rsidP="00F057B7">
      <w:pPr>
        <w:tabs>
          <w:tab w:val="left" w:pos="142"/>
        </w:tabs>
        <w:spacing w:after="0" w:line="360" w:lineRule="auto"/>
        <w:jc w:val="both"/>
        <w:rPr>
          <w:rFonts w:ascii="Times New Roman" w:hAnsi="Times New Roman" w:cs="Times New Roman"/>
          <w:color w:val="000000" w:themeColor="text1"/>
          <w:sz w:val="28"/>
          <w:szCs w:val="28"/>
        </w:rPr>
      </w:pPr>
      <w:r w:rsidRPr="000E7BAC">
        <w:rPr>
          <w:rFonts w:ascii="Times New Roman" w:hAnsi="Times New Roman" w:cs="Times New Roman"/>
          <w:color w:val="000000" w:themeColor="text1"/>
          <w:sz w:val="28"/>
          <w:szCs w:val="28"/>
        </w:rPr>
        <w:t>3. Перевірено та оприлюднено на сайті міської ради 28 нових проєктів рішень та 6 нових редакцій проєктів.</w:t>
      </w:r>
    </w:p>
    <w:p w14:paraId="7D52250E" w14:textId="77777777" w:rsidR="00F057B7" w:rsidRPr="000E7BAC" w:rsidRDefault="00F057B7" w:rsidP="00F057B7">
      <w:pPr>
        <w:tabs>
          <w:tab w:val="left" w:pos="142"/>
        </w:tabs>
        <w:spacing w:after="0" w:line="360" w:lineRule="auto"/>
        <w:jc w:val="both"/>
        <w:rPr>
          <w:rFonts w:ascii="Times New Roman" w:hAnsi="Times New Roman" w:cs="Times New Roman"/>
          <w:color w:val="000000" w:themeColor="text1"/>
          <w:sz w:val="28"/>
          <w:szCs w:val="28"/>
        </w:rPr>
      </w:pPr>
      <w:r w:rsidRPr="000E7BAC">
        <w:rPr>
          <w:rFonts w:ascii="Times New Roman" w:hAnsi="Times New Roman" w:cs="Times New Roman"/>
          <w:color w:val="000000" w:themeColor="text1"/>
          <w:sz w:val="28"/>
          <w:szCs w:val="28"/>
        </w:rPr>
        <w:t>4. Начальником організаційного відділу ради погоджено 34 проєкти рішень.</w:t>
      </w:r>
    </w:p>
    <w:p w14:paraId="53648D49" w14:textId="77777777" w:rsidR="00F057B7" w:rsidRDefault="00F057B7" w:rsidP="00F057B7">
      <w:pPr>
        <w:tabs>
          <w:tab w:val="left" w:pos="142"/>
        </w:tabs>
        <w:spacing w:after="0" w:line="360" w:lineRule="auto"/>
        <w:jc w:val="both"/>
        <w:rPr>
          <w:rFonts w:ascii="Times New Roman" w:hAnsi="Times New Roman" w:cs="Times New Roman"/>
          <w:color w:val="000000" w:themeColor="text1"/>
          <w:sz w:val="28"/>
          <w:szCs w:val="28"/>
        </w:rPr>
      </w:pPr>
      <w:r w:rsidRPr="000E7BAC">
        <w:rPr>
          <w:rFonts w:ascii="Times New Roman" w:hAnsi="Times New Roman" w:cs="Times New Roman"/>
          <w:color w:val="000000" w:themeColor="text1"/>
          <w:sz w:val="28"/>
          <w:szCs w:val="28"/>
        </w:rPr>
        <w:t>5.Здійснено контроль за виконанням доручень постійних комісій міської ради виконавчими органами ради.</w:t>
      </w:r>
    </w:p>
    <w:p w14:paraId="538D0575" w14:textId="77777777" w:rsidR="00F057B7" w:rsidRPr="000E7BAC" w:rsidRDefault="00F057B7" w:rsidP="00F057B7">
      <w:pPr>
        <w:tabs>
          <w:tab w:val="left" w:pos="142"/>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0E7BAC">
        <w:rPr>
          <w:rFonts w:ascii="Times New Roman" w:hAnsi="Times New Roman" w:cs="Times New Roman"/>
          <w:color w:val="000000" w:themeColor="text1"/>
          <w:sz w:val="28"/>
          <w:szCs w:val="28"/>
        </w:rPr>
        <w:t xml:space="preserve">. Підготовлено </w:t>
      </w:r>
      <w:r>
        <w:rPr>
          <w:rFonts w:ascii="Times New Roman" w:hAnsi="Times New Roman" w:cs="Times New Roman"/>
          <w:color w:val="000000" w:themeColor="text1"/>
          <w:sz w:val="28"/>
          <w:szCs w:val="28"/>
        </w:rPr>
        <w:t>27</w:t>
      </w:r>
      <w:r w:rsidRPr="000E7BAC">
        <w:rPr>
          <w:rFonts w:ascii="Times New Roman" w:hAnsi="Times New Roman" w:cs="Times New Roman"/>
          <w:color w:val="000000" w:themeColor="text1"/>
          <w:sz w:val="28"/>
          <w:szCs w:val="28"/>
        </w:rPr>
        <w:t xml:space="preserve"> викопіювань до проєктів рішень з питань земельних відносин. </w:t>
      </w:r>
    </w:p>
    <w:p w14:paraId="64172E79" w14:textId="77777777" w:rsidR="00F057B7" w:rsidRPr="000E7BAC" w:rsidRDefault="00F057B7" w:rsidP="00F057B7">
      <w:pPr>
        <w:tabs>
          <w:tab w:val="left" w:pos="142"/>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Pr="000E7BAC">
        <w:rPr>
          <w:rFonts w:ascii="Times New Roman" w:hAnsi="Times New Roman" w:cs="Times New Roman"/>
          <w:color w:val="000000" w:themeColor="text1"/>
          <w:sz w:val="28"/>
          <w:szCs w:val="28"/>
        </w:rPr>
        <w:t>. Підготовлено, забезпечено візування та надіслано депутатам міської ради  розпорядження міського голови про скликання позачергової 44-ї сесії міської ради.</w:t>
      </w:r>
    </w:p>
    <w:p w14:paraId="685EB10B" w14:textId="77777777" w:rsidR="00F057B7" w:rsidRPr="000E7BAC" w:rsidRDefault="00F057B7" w:rsidP="00F057B7">
      <w:pPr>
        <w:tabs>
          <w:tab w:val="left" w:pos="284"/>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Pr="000E7BAC">
        <w:rPr>
          <w:rFonts w:ascii="Times New Roman" w:hAnsi="Times New Roman" w:cs="Times New Roman"/>
          <w:color w:val="000000" w:themeColor="text1"/>
          <w:sz w:val="28"/>
          <w:szCs w:val="28"/>
        </w:rPr>
        <w:t>. Проведено організаційну роботу з підготовки та проведення засідань постійних комісій міської ради:</w:t>
      </w:r>
    </w:p>
    <w:p w14:paraId="13BAF214" w14:textId="77777777" w:rsidR="00F057B7" w:rsidRPr="000E7BAC" w:rsidRDefault="00F057B7" w:rsidP="00F057B7">
      <w:pPr>
        <w:pStyle w:val="a5"/>
        <w:numPr>
          <w:ilvl w:val="0"/>
          <w:numId w:val="5"/>
        </w:numPr>
        <w:tabs>
          <w:tab w:val="left" w:pos="284"/>
          <w:tab w:val="left" w:pos="851"/>
        </w:tabs>
        <w:spacing w:after="0" w:line="360" w:lineRule="auto"/>
        <w:ind w:left="851" w:hanging="284"/>
        <w:jc w:val="both"/>
        <w:rPr>
          <w:rFonts w:ascii="Times New Roman" w:hAnsi="Times New Roman" w:cs="Times New Roman"/>
          <w:color w:val="000000" w:themeColor="text1"/>
          <w:sz w:val="28"/>
          <w:szCs w:val="28"/>
        </w:rPr>
      </w:pPr>
      <w:r w:rsidRPr="000E7BAC">
        <w:rPr>
          <w:rFonts w:ascii="Times New Roman" w:hAnsi="Times New Roman" w:cs="Times New Roman"/>
          <w:color w:val="000000" w:themeColor="text1"/>
          <w:sz w:val="28"/>
          <w:szCs w:val="28"/>
        </w:rPr>
        <w:t xml:space="preserve">з питань житлово-комунального господарства, екології, надзвичайних ситуацій, енергозабезпечення та енергоефективності; </w:t>
      </w:r>
    </w:p>
    <w:p w14:paraId="05E59F25" w14:textId="77777777" w:rsidR="00F057B7" w:rsidRPr="000E7BAC" w:rsidRDefault="00F057B7" w:rsidP="00F057B7">
      <w:pPr>
        <w:pStyle w:val="a5"/>
        <w:numPr>
          <w:ilvl w:val="0"/>
          <w:numId w:val="5"/>
        </w:numPr>
        <w:tabs>
          <w:tab w:val="left" w:pos="284"/>
          <w:tab w:val="left" w:pos="851"/>
        </w:tabs>
        <w:spacing w:after="0" w:line="360" w:lineRule="auto"/>
        <w:ind w:left="851" w:hanging="284"/>
        <w:jc w:val="both"/>
        <w:rPr>
          <w:rFonts w:ascii="Times New Roman" w:hAnsi="Times New Roman" w:cs="Times New Roman"/>
          <w:color w:val="000000" w:themeColor="text1"/>
          <w:sz w:val="28"/>
          <w:szCs w:val="28"/>
        </w:rPr>
      </w:pPr>
      <w:r w:rsidRPr="000E7BAC">
        <w:rPr>
          <w:rFonts w:ascii="Times New Roman" w:hAnsi="Times New Roman" w:cs="Times New Roman"/>
          <w:color w:val="000000" w:themeColor="text1"/>
          <w:sz w:val="28"/>
          <w:szCs w:val="28"/>
        </w:rPr>
        <w:t>з питань економіки, промисловості, транспорту і зв’язку, контролю за використанням комунального майна, зовнішніх зв’язків, підприємницької діяльності, захисту прав споживачів та туризму;</w:t>
      </w:r>
    </w:p>
    <w:p w14:paraId="5516F28E" w14:textId="77777777" w:rsidR="00F057B7" w:rsidRPr="000E7BAC" w:rsidRDefault="00F057B7" w:rsidP="00F057B7">
      <w:pPr>
        <w:pStyle w:val="a5"/>
        <w:numPr>
          <w:ilvl w:val="0"/>
          <w:numId w:val="5"/>
        </w:numPr>
        <w:tabs>
          <w:tab w:val="left" w:pos="284"/>
          <w:tab w:val="left" w:pos="851"/>
        </w:tabs>
        <w:spacing w:after="0" w:line="360" w:lineRule="auto"/>
        <w:ind w:left="851" w:hanging="284"/>
        <w:jc w:val="both"/>
        <w:rPr>
          <w:rFonts w:ascii="Times New Roman" w:hAnsi="Times New Roman" w:cs="Times New Roman"/>
          <w:color w:val="000000" w:themeColor="text1"/>
          <w:sz w:val="28"/>
          <w:szCs w:val="28"/>
        </w:rPr>
      </w:pPr>
      <w:r w:rsidRPr="000E7BAC">
        <w:rPr>
          <w:rFonts w:ascii="Times New Roman" w:hAnsi="Times New Roman" w:cs="Times New Roman"/>
          <w:color w:val="000000" w:themeColor="text1"/>
          <w:sz w:val="28"/>
          <w:szCs w:val="28"/>
        </w:rPr>
        <w:t>з питань бюджету та фінансів, а саме:</w:t>
      </w:r>
    </w:p>
    <w:p w14:paraId="6C64208D" w14:textId="77777777" w:rsidR="00F057B7" w:rsidRPr="000E7BAC" w:rsidRDefault="00F057B7" w:rsidP="00F057B7">
      <w:pPr>
        <w:tabs>
          <w:tab w:val="left" w:pos="284"/>
        </w:tabs>
        <w:spacing w:after="0" w:line="360" w:lineRule="auto"/>
        <w:jc w:val="both"/>
        <w:rPr>
          <w:rFonts w:ascii="Times New Roman" w:hAnsi="Times New Roman" w:cs="Times New Roman"/>
          <w:color w:val="000000" w:themeColor="text1"/>
          <w:sz w:val="28"/>
          <w:szCs w:val="28"/>
        </w:rPr>
      </w:pPr>
      <w:r w:rsidRPr="000E7BAC">
        <w:rPr>
          <w:rFonts w:ascii="Times New Roman" w:hAnsi="Times New Roman" w:cs="Times New Roman"/>
          <w:color w:val="000000" w:themeColor="text1"/>
          <w:sz w:val="28"/>
          <w:szCs w:val="28"/>
        </w:rPr>
        <w:lastRenderedPageBreak/>
        <w:t>- складено та оприлюднено графіки проведення засідань комісій;</w:t>
      </w:r>
    </w:p>
    <w:p w14:paraId="5841C1CC" w14:textId="77777777" w:rsidR="00F057B7" w:rsidRPr="000E7BAC" w:rsidRDefault="00F057B7" w:rsidP="00F057B7">
      <w:pPr>
        <w:tabs>
          <w:tab w:val="left" w:pos="284"/>
        </w:tabs>
        <w:spacing w:after="0" w:line="360" w:lineRule="auto"/>
        <w:jc w:val="both"/>
        <w:rPr>
          <w:rFonts w:ascii="Times New Roman" w:hAnsi="Times New Roman" w:cs="Times New Roman"/>
          <w:color w:val="000000" w:themeColor="text1"/>
          <w:sz w:val="28"/>
          <w:szCs w:val="28"/>
        </w:rPr>
      </w:pPr>
      <w:r w:rsidRPr="000E7BAC">
        <w:rPr>
          <w:rFonts w:ascii="Times New Roman" w:hAnsi="Times New Roman" w:cs="Times New Roman"/>
          <w:color w:val="000000" w:themeColor="text1"/>
          <w:sz w:val="28"/>
          <w:szCs w:val="28"/>
        </w:rPr>
        <w:t>- доведено до відома депутатів та профільних виконавчих органів міської ради інформацію про дату та час засідань постійних комісій міської ради;</w:t>
      </w:r>
    </w:p>
    <w:p w14:paraId="6DB4A39F" w14:textId="77777777" w:rsidR="00F057B7" w:rsidRPr="000E7BAC" w:rsidRDefault="00F057B7" w:rsidP="00F057B7">
      <w:pPr>
        <w:tabs>
          <w:tab w:val="left" w:pos="284"/>
        </w:tabs>
        <w:spacing w:after="0" w:line="360" w:lineRule="auto"/>
        <w:jc w:val="both"/>
        <w:rPr>
          <w:rFonts w:ascii="Times New Roman" w:hAnsi="Times New Roman" w:cs="Times New Roman"/>
          <w:color w:val="000000" w:themeColor="text1"/>
          <w:sz w:val="28"/>
          <w:szCs w:val="28"/>
        </w:rPr>
      </w:pPr>
      <w:r w:rsidRPr="000E7BAC">
        <w:rPr>
          <w:rFonts w:ascii="Times New Roman" w:hAnsi="Times New Roman" w:cs="Times New Roman"/>
          <w:color w:val="000000" w:themeColor="text1"/>
          <w:sz w:val="28"/>
          <w:szCs w:val="28"/>
        </w:rPr>
        <w:t>- членам комісій надіслано листи з переліком питань та матеріали  для розгляду на засіданнях комісій;</w:t>
      </w:r>
    </w:p>
    <w:p w14:paraId="45F5F5E9" w14:textId="77777777" w:rsidR="00F057B7" w:rsidRPr="000E7BAC" w:rsidRDefault="00F057B7" w:rsidP="00F057B7">
      <w:pPr>
        <w:pStyle w:val="a5"/>
        <w:numPr>
          <w:ilvl w:val="0"/>
          <w:numId w:val="4"/>
        </w:numPr>
        <w:tabs>
          <w:tab w:val="left" w:pos="284"/>
        </w:tabs>
        <w:spacing w:after="0" w:line="360" w:lineRule="auto"/>
        <w:ind w:left="0" w:firstLine="0"/>
        <w:jc w:val="both"/>
        <w:rPr>
          <w:rFonts w:ascii="Times New Roman" w:hAnsi="Times New Roman" w:cs="Times New Roman"/>
          <w:color w:val="000000" w:themeColor="text1"/>
          <w:sz w:val="28"/>
          <w:szCs w:val="28"/>
        </w:rPr>
      </w:pPr>
      <w:r w:rsidRPr="000E7BAC">
        <w:rPr>
          <w:rFonts w:ascii="Times New Roman" w:hAnsi="Times New Roman" w:cs="Times New Roman"/>
          <w:color w:val="000000" w:themeColor="text1"/>
          <w:sz w:val="28"/>
          <w:szCs w:val="28"/>
        </w:rPr>
        <w:t xml:space="preserve">надіслано членам постійної комісії міської ради з питань економіки, промисловості, транспорту і зв’язку, контролю за використанням комунального майна, зовнішніх зв’язків, підприємницької діяльності, захисту прав споживачів та туризму посилання на трансляцію засідання комісії  у </w:t>
      </w:r>
      <w:r w:rsidRPr="000E7BAC">
        <w:rPr>
          <w:rFonts w:ascii="Times New Roman" w:hAnsi="Times New Roman" w:cs="Times New Roman"/>
          <w:color w:val="000000" w:themeColor="text1"/>
          <w:sz w:val="28"/>
          <w:szCs w:val="28"/>
          <w:lang w:val="en-US"/>
        </w:rPr>
        <w:t>ZOOM</w:t>
      </w:r>
      <w:r w:rsidRPr="000E7BAC">
        <w:rPr>
          <w:rFonts w:ascii="Times New Roman" w:hAnsi="Times New Roman" w:cs="Times New Roman"/>
          <w:color w:val="000000" w:themeColor="text1"/>
          <w:sz w:val="28"/>
          <w:szCs w:val="28"/>
        </w:rPr>
        <w:t>;</w:t>
      </w:r>
    </w:p>
    <w:p w14:paraId="07E7BBE5" w14:textId="77777777" w:rsidR="00F057B7" w:rsidRPr="000E7BAC" w:rsidRDefault="00F057B7" w:rsidP="00F057B7">
      <w:pPr>
        <w:tabs>
          <w:tab w:val="left" w:pos="284"/>
        </w:tabs>
        <w:spacing w:after="0" w:line="360" w:lineRule="auto"/>
        <w:jc w:val="both"/>
        <w:rPr>
          <w:rFonts w:ascii="Times New Roman" w:hAnsi="Times New Roman" w:cs="Times New Roman"/>
          <w:color w:val="000000" w:themeColor="text1"/>
          <w:sz w:val="28"/>
          <w:szCs w:val="28"/>
        </w:rPr>
      </w:pPr>
      <w:r w:rsidRPr="000E7BAC">
        <w:rPr>
          <w:rFonts w:ascii="Times New Roman" w:hAnsi="Times New Roman" w:cs="Times New Roman"/>
          <w:color w:val="000000" w:themeColor="text1"/>
          <w:sz w:val="28"/>
          <w:szCs w:val="28"/>
        </w:rPr>
        <w:t>- підготовлено протоколи комісій та витяги з протоколів постійних комісій;</w:t>
      </w:r>
    </w:p>
    <w:p w14:paraId="60200845" w14:textId="77777777" w:rsidR="00F057B7" w:rsidRPr="000E7BAC" w:rsidRDefault="00F057B7" w:rsidP="00F057B7">
      <w:pPr>
        <w:tabs>
          <w:tab w:val="left" w:pos="284"/>
        </w:tabs>
        <w:spacing w:after="0" w:line="360" w:lineRule="auto"/>
        <w:jc w:val="both"/>
        <w:rPr>
          <w:rFonts w:ascii="Times New Roman" w:hAnsi="Times New Roman" w:cs="Times New Roman"/>
          <w:color w:val="000000" w:themeColor="text1"/>
          <w:sz w:val="28"/>
          <w:szCs w:val="28"/>
        </w:rPr>
      </w:pPr>
      <w:r w:rsidRPr="000E7BAC">
        <w:rPr>
          <w:rFonts w:ascii="Times New Roman" w:hAnsi="Times New Roman" w:cs="Times New Roman"/>
          <w:color w:val="000000" w:themeColor="text1"/>
          <w:sz w:val="28"/>
          <w:szCs w:val="28"/>
        </w:rPr>
        <w:t>- оприлюднено на сайті міської ради інформацію про присутність депутатів на засіданнях постійних  комісі</w:t>
      </w:r>
      <w:r>
        <w:rPr>
          <w:rFonts w:ascii="Times New Roman" w:hAnsi="Times New Roman" w:cs="Times New Roman"/>
          <w:color w:val="000000" w:themeColor="text1"/>
          <w:sz w:val="28"/>
          <w:szCs w:val="28"/>
        </w:rPr>
        <w:t>й</w:t>
      </w:r>
      <w:r w:rsidRPr="000E7BAC">
        <w:rPr>
          <w:rFonts w:ascii="Times New Roman" w:hAnsi="Times New Roman" w:cs="Times New Roman"/>
          <w:color w:val="000000" w:themeColor="text1"/>
          <w:sz w:val="28"/>
          <w:szCs w:val="28"/>
        </w:rPr>
        <w:t>.</w:t>
      </w:r>
    </w:p>
    <w:p w14:paraId="47EA353A" w14:textId="77777777" w:rsidR="00F057B7" w:rsidRPr="000E7BAC" w:rsidRDefault="00F057B7" w:rsidP="00F057B7">
      <w:pPr>
        <w:tabs>
          <w:tab w:val="left" w:pos="284"/>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Pr="000E7BAC">
        <w:rPr>
          <w:rFonts w:ascii="Times New Roman" w:hAnsi="Times New Roman" w:cs="Times New Roman"/>
          <w:color w:val="000000" w:themeColor="text1"/>
          <w:sz w:val="28"/>
          <w:szCs w:val="28"/>
        </w:rPr>
        <w:t xml:space="preserve">. Проведено організаційну роботу з підготовки та проведення позачергового засідання постійної комісії міської ради з питань економіки, промисловості, транспорту і зв’язку, контролю за використанням комунального майна, зовнішніх зв’язків, підприємницької діяльності, захисту прав споживачів та туризму: </w:t>
      </w:r>
    </w:p>
    <w:p w14:paraId="7F08DD10" w14:textId="77777777" w:rsidR="00F057B7" w:rsidRPr="000E7BAC" w:rsidRDefault="00F057B7" w:rsidP="00F057B7">
      <w:pPr>
        <w:tabs>
          <w:tab w:val="left" w:pos="284"/>
          <w:tab w:val="left" w:pos="709"/>
        </w:tabs>
        <w:spacing w:after="0" w:line="360" w:lineRule="auto"/>
        <w:ind w:left="426"/>
        <w:jc w:val="both"/>
        <w:rPr>
          <w:rFonts w:ascii="Times New Roman" w:hAnsi="Times New Roman" w:cs="Times New Roman"/>
          <w:color w:val="000000" w:themeColor="text1"/>
          <w:sz w:val="28"/>
          <w:szCs w:val="28"/>
        </w:rPr>
      </w:pPr>
      <w:r w:rsidRPr="000E7BAC">
        <w:rPr>
          <w:rFonts w:ascii="Times New Roman" w:hAnsi="Times New Roman" w:cs="Times New Roman"/>
          <w:color w:val="000000" w:themeColor="text1"/>
          <w:sz w:val="28"/>
          <w:szCs w:val="28"/>
        </w:rPr>
        <w:t>- складено та оприлюднено графік проведення засідання комісії;</w:t>
      </w:r>
    </w:p>
    <w:p w14:paraId="1215BDB4" w14:textId="77777777" w:rsidR="00F057B7" w:rsidRPr="000E7BAC" w:rsidRDefault="00F057B7" w:rsidP="00F057B7">
      <w:pPr>
        <w:tabs>
          <w:tab w:val="left" w:pos="284"/>
          <w:tab w:val="left" w:pos="709"/>
        </w:tabs>
        <w:spacing w:after="0" w:line="360" w:lineRule="auto"/>
        <w:ind w:left="426"/>
        <w:jc w:val="both"/>
        <w:rPr>
          <w:rFonts w:ascii="Times New Roman" w:hAnsi="Times New Roman" w:cs="Times New Roman"/>
          <w:color w:val="000000" w:themeColor="text1"/>
          <w:sz w:val="28"/>
          <w:szCs w:val="28"/>
        </w:rPr>
      </w:pPr>
      <w:r w:rsidRPr="000E7BAC">
        <w:rPr>
          <w:rFonts w:ascii="Times New Roman" w:hAnsi="Times New Roman" w:cs="Times New Roman"/>
          <w:color w:val="000000" w:themeColor="text1"/>
          <w:sz w:val="28"/>
          <w:szCs w:val="28"/>
        </w:rPr>
        <w:t>- доведено до відома депутатів та профільних виконавчих органів міської ради інформацію про дату та час засідання комісії;</w:t>
      </w:r>
    </w:p>
    <w:p w14:paraId="671B64DA" w14:textId="77777777" w:rsidR="00F057B7" w:rsidRPr="000E7BAC" w:rsidRDefault="00F057B7" w:rsidP="00F057B7">
      <w:pPr>
        <w:tabs>
          <w:tab w:val="left" w:pos="284"/>
          <w:tab w:val="left" w:pos="709"/>
        </w:tabs>
        <w:spacing w:after="0" w:line="360" w:lineRule="auto"/>
        <w:ind w:left="426"/>
        <w:jc w:val="both"/>
        <w:rPr>
          <w:rFonts w:ascii="Times New Roman" w:hAnsi="Times New Roman" w:cs="Times New Roman"/>
          <w:color w:val="000000" w:themeColor="text1"/>
          <w:sz w:val="28"/>
          <w:szCs w:val="28"/>
        </w:rPr>
      </w:pPr>
      <w:r w:rsidRPr="000E7BAC">
        <w:rPr>
          <w:rFonts w:ascii="Times New Roman" w:hAnsi="Times New Roman" w:cs="Times New Roman"/>
          <w:color w:val="000000" w:themeColor="text1"/>
          <w:sz w:val="28"/>
          <w:szCs w:val="28"/>
        </w:rPr>
        <w:t>- членам комісій надіслано лист з переліком питань та матеріали  для розгляду на засіданні комісії;</w:t>
      </w:r>
    </w:p>
    <w:p w14:paraId="20F8DD75" w14:textId="77777777" w:rsidR="00F057B7" w:rsidRPr="000E7BAC" w:rsidRDefault="00F057B7" w:rsidP="00F057B7">
      <w:pPr>
        <w:tabs>
          <w:tab w:val="left" w:pos="284"/>
          <w:tab w:val="left" w:pos="709"/>
        </w:tabs>
        <w:spacing w:after="0" w:line="360" w:lineRule="auto"/>
        <w:ind w:left="426"/>
        <w:jc w:val="both"/>
        <w:rPr>
          <w:rFonts w:ascii="Times New Roman" w:hAnsi="Times New Roman" w:cs="Times New Roman"/>
          <w:color w:val="000000" w:themeColor="text1"/>
          <w:sz w:val="28"/>
          <w:szCs w:val="28"/>
        </w:rPr>
      </w:pPr>
      <w:r w:rsidRPr="000E7BAC">
        <w:rPr>
          <w:rFonts w:ascii="Times New Roman" w:hAnsi="Times New Roman" w:cs="Times New Roman"/>
          <w:color w:val="000000" w:themeColor="text1"/>
          <w:sz w:val="28"/>
          <w:szCs w:val="28"/>
        </w:rPr>
        <w:t>- підготовлено протокол комісії та витяги з протоколу постійної комісії;</w:t>
      </w:r>
    </w:p>
    <w:p w14:paraId="06549851" w14:textId="77777777" w:rsidR="00F057B7" w:rsidRDefault="00F057B7" w:rsidP="00F057B7">
      <w:pPr>
        <w:tabs>
          <w:tab w:val="left" w:pos="284"/>
          <w:tab w:val="left" w:pos="709"/>
        </w:tabs>
        <w:spacing w:after="0" w:line="360" w:lineRule="auto"/>
        <w:ind w:left="426"/>
        <w:jc w:val="both"/>
        <w:rPr>
          <w:rFonts w:ascii="Times New Roman" w:hAnsi="Times New Roman" w:cs="Times New Roman"/>
          <w:color w:val="000000" w:themeColor="text1"/>
          <w:sz w:val="28"/>
          <w:szCs w:val="28"/>
        </w:rPr>
      </w:pPr>
      <w:r w:rsidRPr="000E7BAC">
        <w:rPr>
          <w:rFonts w:ascii="Times New Roman" w:hAnsi="Times New Roman" w:cs="Times New Roman"/>
          <w:color w:val="000000" w:themeColor="text1"/>
          <w:sz w:val="28"/>
          <w:szCs w:val="28"/>
        </w:rPr>
        <w:t>- оприлюднено на сайті міської ради інформацію про присутність депутатів на позачерговому засіданні комісії</w:t>
      </w:r>
      <w:r>
        <w:rPr>
          <w:rFonts w:ascii="Times New Roman" w:hAnsi="Times New Roman" w:cs="Times New Roman"/>
          <w:color w:val="000000" w:themeColor="text1"/>
          <w:sz w:val="28"/>
          <w:szCs w:val="28"/>
        </w:rPr>
        <w:t>.</w:t>
      </w:r>
    </w:p>
    <w:p w14:paraId="7664017D" w14:textId="77777777" w:rsidR="00F057B7" w:rsidRPr="000E7BAC" w:rsidRDefault="00F057B7" w:rsidP="00F057B7">
      <w:pPr>
        <w:tabs>
          <w:tab w:val="left" w:pos="142"/>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10</w:t>
      </w:r>
      <w:r w:rsidRPr="000E7BAC">
        <w:rPr>
          <w:rFonts w:ascii="Times New Roman" w:hAnsi="Times New Roman" w:cs="Times New Roman"/>
          <w:color w:val="000000" w:themeColor="text1"/>
          <w:sz w:val="28"/>
          <w:szCs w:val="28"/>
        </w:rPr>
        <w:t>. Здійснено сканування висновків постійних комісій міської ради та долучено їх в системі електронного документообігу АСКОД до рішень позачергової 44-ї сесії міської ради.</w:t>
      </w:r>
    </w:p>
    <w:p w14:paraId="7599FCBC" w14:textId="77777777" w:rsidR="00F057B7" w:rsidRPr="000E7BAC" w:rsidRDefault="00F057B7" w:rsidP="00F057B7">
      <w:pPr>
        <w:tabs>
          <w:tab w:val="left" w:pos="142"/>
        </w:tabs>
        <w:spacing w:after="0" w:line="360" w:lineRule="auto"/>
        <w:jc w:val="both"/>
        <w:rPr>
          <w:rFonts w:ascii="Times New Roman" w:hAnsi="Times New Roman" w:cs="Times New Roman"/>
          <w:color w:val="000000" w:themeColor="text1"/>
          <w:sz w:val="28"/>
          <w:szCs w:val="28"/>
        </w:rPr>
      </w:pPr>
      <w:r w:rsidRPr="000E7BAC">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1</w:t>
      </w:r>
      <w:r w:rsidRPr="000E7BAC">
        <w:rPr>
          <w:rFonts w:ascii="Times New Roman" w:hAnsi="Times New Roman" w:cs="Times New Roman"/>
          <w:color w:val="000000" w:themeColor="text1"/>
          <w:sz w:val="28"/>
          <w:szCs w:val="28"/>
        </w:rPr>
        <w:t>. Сформовано попередню інформацію про сесійні проєкти, які завізовані профільними керівниками  виконавчих органів ради та заступниками міського голови для включення їх до порядку денного позачергової 44-ї сесії міської ради.</w:t>
      </w:r>
    </w:p>
    <w:p w14:paraId="2F81C0E4" w14:textId="77777777" w:rsidR="00F057B7" w:rsidRPr="000E7BAC" w:rsidRDefault="00F057B7" w:rsidP="00F057B7">
      <w:pPr>
        <w:tabs>
          <w:tab w:val="left" w:pos="284"/>
        </w:tabs>
        <w:spacing w:after="0" w:line="360" w:lineRule="auto"/>
        <w:jc w:val="both"/>
        <w:rPr>
          <w:rFonts w:ascii="Times New Roman" w:hAnsi="Times New Roman" w:cs="Times New Roman"/>
          <w:color w:val="000000" w:themeColor="text1"/>
          <w:sz w:val="28"/>
          <w:szCs w:val="28"/>
        </w:rPr>
      </w:pPr>
      <w:r w:rsidRPr="000E7BAC">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2</w:t>
      </w:r>
      <w:r w:rsidRPr="000E7BAC">
        <w:rPr>
          <w:rFonts w:ascii="Times New Roman" w:hAnsi="Times New Roman" w:cs="Times New Roman"/>
          <w:color w:val="000000" w:themeColor="text1"/>
          <w:sz w:val="28"/>
          <w:szCs w:val="28"/>
        </w:rPr>
        <w:t>. Підготовлено, забезпечено візування, надіслано для оприлюднення на сайті міської ради орієнтовний порядок денний позачергової 44-ї сесії міської ради.</w:t>
      </w:r>
    </w:p>
    <w:p w14:paraId="1FD1C9C4" w14:textId="77777777" w:rsidR="00F057B7" w:rsidRPr="000E7BAC" w:rsidRDefault="00F057B7" w:rsidP="00F057B7">
      <w:pPr>
        <w:tabs>
          <w:tab w:val="left" w:pos="142"/>
        </w:tabs>
        <w:spacing w:after="0" w:line="360" w:lineRule="auto"/>
        <w:jc w:val="both"/>
        <w:rPr>
          <w:rFonts w:ascii="Times New Roman" w:hAnsi="Times New Roman" w:cs="Times New Roman"/>
          <w:color w:val="000000" w:themeColor="text1"/>
          <w:sz w:val="28"/>
          <w:szCs w:val="28"/>
        </w:rPr>
      </w:pPr>
      <w:r w:rsidRPr="000E7BAC">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3</w:t>
      </w:r>
      <w:r w:rsidRPr="000E7BAC">
        <w:rPr>
          <w:rFonts w:ascii="Times New Roman" w:hAnsi="Times New Roman" w:cs="Times New Roman"/>
          <w:color w:val="000000" w:themeColor="text1"/>
          <w:sz w:val="28"/>
          <w:szCs w:val="28"/>
        </w:rPr>
        <w:t>. Підготовлено інформацію щодо візування проєктів рішень, підготовлених на позачергову 44-у сесію міської ради, яка доведена до управління правового забезпечення та профільних заступників міського голови.</w:t>
      </w:r>
    </w:p>
    <w:p w14:paraId="4E361D00" w14:textId="77777777" w:rsidR="00F057B7" w:rsidRDefault="00F057B7" w:rsidP="00F057B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14. Надіслано для оприлюднення на сайті </w:t>
      </w:r>
      <w:r w:rsidRPr="00DB4BBF">
        <w:rPr>
          <w:rFonts w:ascii="Times New Roman" w:hAnsi="Times New Roman" w:cs="Times New Roman"/>
          <w:color w:val="000000" w:themeColor="text1"/>
          <w:sz w:val="28"/>
          <w:szCs w:val="28"/>
        </w:rPr>
        <w:t>міської ради</w:t>
      </w:r>
      <w:r>
        <w:rPr>
          <w:rFonts w:ascii="Times New Roman" w:hAnsi="Times New Roman" w:cs="Times New Roman"/>
          <w:color w:val="000000" w:themeColor="text1"/>
          <w:sz w:val="28"/>
          <w:szCs w:val="28"/>
        </w:rPr>
        <w:t xml:space="preserve"> анонс та перелік питань Погоджувальної ради.</w:t>
      </w:r>
    </w:p>
    <w:p w14:paraId="0D0356B4" w14:textId="77777777" w:rsidR="00F057B7" w:rsidRPr="00DB4BBF" w:rsidRDefault="00F057B7" w:rsidP="00F057B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15.Н</w:t>
      </w:r>
      <w:r w:rsidRPr="006240D8">
        <w:rPr>
          <w:rFonts w:ascii="Times New Roman" w:hAnsi="Times New Roman" w:cs="Times New Roman"/>
          <w:sz w:val="28"/>
          <w:szCs w:val="28"/>
        </w:rPr>
        <w:t>ачальником відділу взято участь у засіданні Погоджувальної ради, за результатами якої підготовлено протокол засідання, який оприлюднено на офіційному сайті міської ради</w:t>
      </w:r>
      <w:r>
        <w:rPr>
          <w:rFonts w:ascii="Times New Roman" w:hAnsi="Times New Roman" w:cs="Times New Roman"/>
          <w:sz w:val="28"/>
          <w:szCs w:val="28"/>
        </w:rPr>
        <w:t>.</w:t>
      </w:r>
    </w:p>
    <w:p w14:paraId="5421F8BA" w14:textId="77777777" w:rsidR="00F057B7" w:rsidRPr="000E7BAC" w:rsidRDefault="00F057B7" w:rsidP="00F057B7">
      <w:pPr>
        <w:tabs>
          <w:tab w:val="left" w:pos="142"/>
        </w:tabs>
        <w:spacing w:after="0" w:line="360" w:lineRule="auto"/>
        <w:jc w:val="both"/>
        <w:rPr>
          <w:rFonts w:ascii="Times New Roman" w:hAnsi="Times New Roman" w:cs="Times New Roman"/>
          <w:color w:val="000000" w:themeColor="text1"/>
          <w:sz w:val="28"/>
          <w:szCs w:val="28"/>
        </w:rPr>
      </w:pPr>
      <w:r w:rsidRPr="000E7BAC">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6</w:t>
      </w:r>
      <w:r w:rsidRPr="000E7BAC">
        <w:rPr>
          <w:rFonts w:ascii="Times New Roman" w:hAnsi="Times New Roman" w:cs="Times New Roman"/>
          <w:color w:val="000000" w:themeColor="text1"/>
          <w:sz w:val="28"/>
          <w:szCs w:val="28"/>
        </w:rPr>
        <w:t>. Підготовлено для міського голови деталізовану інформацію про хід пленарного засідання позачергової 44-ї сесії міської ради.</w:t>
      </w:r>
    </w:p>
    <w:p w14:paraId="364FE065" w14:textId="77777777" w:rsidR="00F057B7" w:rsidRPr="000E7BAC" w:rsidRDefault="00F057B7" w:rsidP="00F057B7">
      <w:pPr>
        <w:spacing w:after="0" w:line="360" w:lineRule="auto"/>
        <w:jc w:val="both"/>
        <w:rPr>
          <w:rFonts w:ascii="Times New Roman" w:hAnsi="Times New Roman" w:cs="Times New Roman"/>
          <w:color w:val="000000" w:themeColor="text1"/>
          <w:sz w:val="28"/>
          <w:szCs w:val="28"/>
        </w:rPr>
      </w:pPr>
      <w:r w:rsidRPr="000E7BAC">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7</w:t>
      </w:r>
      <w:r w:rsidRPr="000E7BAC">
        <w:rPr>
          <w:rFonts w:ascii="Times New Roman" w:hAnsi="Times New Roman" w:cs="Times New Roman"/>
          <w:color w:val="000000" w:themeColor="text1"/>
          <w:sz w:val="28"/>
          <w:szCs w:val="28"/>
        </w:rPr>
        <w:t>. Проведено організаційну роботу з підготовки та проведення пленарного засідання позачергової 44-ї сесії міської ради:</w:t>
      </w:r>
    </w:p>
    <w:p w14:paraId="316060F4" w14:textId="77777777" w:rsidR="00F057B7" w:rsidRPr="000E7BAC" w:rsidRDefault="00F057B7" w:rsidP="00F057B7">
      <w:pPr>
        <w:tabs>
          <w:tab w:val="left" w:pos="284"/>
        </w:tabs>
        <w:spacing w:after="0" w:line="360" w:lineRule="auto"/>
        <w:jc w:val="both"/>
        <w:rPr>
          <w:rFonts w:ascii="Times New Roman" w:hAnsi="Times New Roman" w:cs="Times New Roman"/>
          <w:color w:val="000000" w:themeColor="text1"/>
          <w:sz w:val="28"/>
          <w:szCs w:val="28"/>
        </w:rPr>
      </w:pPr>
      <w:r w:rsidRPr="000E7BAC">
        <w:rPr>
          <w:rFonts w:ascii="Times New Roman" w:hAnsi="Times New Roman" w:cs="Times New Roman"/>
          <w:color w:val="000000" w:themeColor="text1"/>
          <w:sz w:val="28"/>
          <w:szCs w:val="28"/>
        </w:rPr>
        <w:t>- підготовлено, та надіслано депутатам міської ради орієнтовний порядок денний позачергової 44-ї сесії міської ради;</w:t>
      </w:r>
    </w:p>
    <w:p w14:paraId="59743772" w14:textId="77777777" w:rsidR="00F057B7" w:rsidRPr="000E7BAC" w:rsidRDefault="00F057B7" w:rsidP="00F057B7">
      <w:pPr>
        <w:tabs>
          <w:tab w:val="left" w:pos="284"/>
        </w:tabs>
        <w:spacing w:after="0" w:line="360" w:lineRule="auto"/>
        <w:jc w:val="both"/>
        <w:rPr>
          <w:rFonts w:ascii="Times New Roman" w:hAnsi="Times New Roman" w:cs="Times New Roman"/>
          <w:color w:val="000000" w:themeColor="text1"/>
          <w:sz w:val="28"/>
          <w:szCs w:val="28"/>
        </w:rPr>
      </w:pPr>
      <w:r w:rsidRPr="000E7BAC">
        <w:rPr>
          <w:rFonts w:ascii="Times New Roman" w:hAnsi="Times New Roman" w:cs="Times New Roman"/>
          <w:color w:val="000000" w:themeColor="text1"/>
          <w:sz w:val="28"/>
          <w:szCs w:val="28"/>
        </w:rPr>
        <w:t>- підготовлено та надіслано депутатам міської ради матеріали позачергової 44-ї сесії міської ради з текстами проєктів рішень;</w:t>
      </w:r>
    </w:p>
    <w:p w14:paraId="5A800334" w14:textId="77777777" w:rsidR="00F057B7" w:rsidRPr="000E7BAC" w:rsidRDefault="00F057B7" w:rsidP="00F057B7">
      <w:pPr>
        <w:spacing w:after="0" w:line="360" w:lineRule="auto"/>
        <w:jc w:val="both"/>
        <w:rPr>
          <w:rFonts w:ascii="Times New Roman" w:hAnsi="Times New Roman" w:cs="Times New Roman"/>
          <w:color w:val="000000" w:themeColor="text1"/>
          <w:sz w:val="28"/>
          <w:szCs w:val="28"/>
        </w:rPr>
      </w:pPr>
      <w:r w:rsidRPr="000E7BAC">
        <w:rPr>
          <w:rFonts w:ascii="Times New Roman" w:hAnsi="Times New Roman" w:cs="Times New Roman"/>
          <w:color w:val="000000" w:themeColor="text1"/>
          <w:sz w:val="28"/>
          <w:szCs w:val="28"/>
        </w:rPr>
        <w:t xml:space="preserve">- повідомлено депутатів міської ради про пленарне засідання позачергової 44-ї сесії міської ради шляхом телефонограми та текстового повідомлення у мобільному додатку </w:t>
      </w:r>
      <w:r w:rsidRPr="000E7BAC">
        <w:rPr>
          <w:rFonts w:ascii="Times New Roman" w:hAnsi="Times New Roman" w:cs="Times New Roman"/>
          <w:color w:val="000000" w:themeColor="text1"/>
          <w:sz w:val="28"/>
          <w:szCs w:val="28"/>
          <w:lang w:val="en-US"/>
        </w:rPr>
        <w:t>Viber</w:t>
      </w:r>
      <w:r w:rsidRPr="000E7BAC">
        <w:rPr>
          <w:rFonts w:ascii="Times New Roman" w:hAnsi="Times New Roman" w:cs="Times New Roman"/>
          <w:color w:val="000000" w:themeColor="text1"/>
          <w:sz w:val="28"/>
          <w:szCs w:val="28"/>
        </w:rPr>
        <w:t>;</w:t>
      </w:r>
    </w:p>
    <w:p w14:paraId="7C07C637" w14:textId="77777777" w:rsidR="00F057B7" w:rsidRPr="000E7BAC" w:rsidRDefault="00F057B7" w:rsidP="00F057B7">
      <w:pPr>
        <w:spacing w:after="0" w:line="360" w:lineRule="auto"/>
        <w:jc w:val="both"/>
        <w:rPr>
          <w:rFonts w:ascii="Times New Roman" w:hAnsi="Times New Roman" w:cs="Times New Roman"/>
          <w:color w:val="000000" w:themeColor="text1"/>
          <w:sz w:val="28"/>
          <w:szCs w:val="28"/>
        </w:rPr>
      </w:pPr>
      <w:r w:rsidRPr="000E7BAC">
        <w:rPr>
          <w:rFonts w:ascii="Times New Roman" w:hAnsi="Times New Roman" w:cs="Times New Roman"/>
          <w:color w:val="000000" w:themeColor="text1"/>
          <w:sz w:val="28"/>
          <w:szCs w:val="28"/>
        </w:rPr>
        <w:lastRenderedPageBreak/>
        <w:t>- запрошено доповідачів на пленарне засідання позачергової 44-ї сесії міської ради;</w:t>
      </w:r>
    </w:p>
    <w:p w14:paraId="514C3480" w14:textId="77777777" w:rsidR="00F057B7" w:rsidRPr="000E7BAC" w:rsidRDefault="00F057B7" w:rsidP="00F057B7">
      <w:pPr>
        <w:spacing w:after="0" w:line="360" w:lineRule="auto"/>
        <w:jc w:val="both"/>
        <w:rPr>
          <w:rFonts w:ascii="Times New Roman" w:hAnsi="Times New Roman" w:cs="Times New Roman"/>
          <w:color w:val="000000" w:themeColor="text1"/>
          <w:sz w:val="28"/>
          <w:szCs w:val="28"/>
        </w:rPr>
      </w:pPr>
      <w:r w:rsidRPr="000E7BAC">
        <w:rPr>
          <w:rFonts w:ascii="Times New Roman" w:hAnsi="Times New Roman" w:cs="Times New Roman"/>
          <w:color w:val="000000" w:themeColor="text1"/>
          <w:sz w:val="28"/>
          <w:szCs w:val="28"/>
        </w:rPr>
        <w:t>- оприлюднено на сайті міської ради присутність депутатів на пленарному засіданні позачергової 44-ї сесії міської ради;</w:t>
      </w:r>
    </w:p>
    <w:p w14:paraId="7386EA8A" w14:textId="77777777" w:rsidR="00F057B7" w:rsidRDefault="00F057B7" w:rsidP="00F057B7">
      <w:pPr>
        <w:spacing w:after="0" w:line="360" w:lineRule="auto"/>
        <w:jc w:val="both"/>
        <w:rPr>
          <w:rFonts w:ascii="Times New Roman" w:hAnsi="Times New Roman" w:cs="Times New Roman"/>
          <w:sz w:val="28"/>
          <w:szCs w:val="28"/>
        </w:rPr>
      </w:pPr>
      <w:r w:rsidRPr="000E7BAC">
        <w:rPr>
          <w:rFonts w:ascii="Times New Roman" w:hAnsi="Times New Roman" w:cs="Times New Roman"/>
          <w:color w:val="000000" w:themeColor="text1"/>
          <w:sz w:val="28"/>
          <w:szCs w:val="28"/>
        </w:rPr>
        <w:t xml:space="preserve"> - </w:t>
      </w:r>
      <w:r>
        <w:rPr>
          <w:rFonts w:ascii="Times New Roman" w:hAnsi="Times New Roman" w:cs="Times New Roman"/>
          <w:sz w:val="28"/>
          <w:szCs w:val="28"/>
        </w:rPr>
        <w:t>забезпечено візування міським головою рішень міської ради, прийнятих на пленарному засіданні позачергової 44-ї сесії;</w:t>
      </w:r>
    </w:p>
    <w:p w14:paraId="19E09A62" w14:textId="77777777" w:rsidR="00F057B7" w:rsidRDefault="00F057B7" w:rsidP="00F057B7">
      <w:pPr>
        <w:spacing w:after="0" w:line="36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sidRPr="00BD13CA">
        <w:rPr>
          <w:rFonts w:ascii="Times New Roman" w:hAnsi="Times New Roman" w:cs="Times New Roman"/>
          <w:sz w:val="28"/>
          <w:szCs w:val="28"/>
        </w:rPr>
        <w:t xml:space="preserve"> </w:t>
      </w:r>
      <w:r>
        <w:rPr>
          <w:rFonts w:ascii="Times New Roman" w:hAnsi="Times New Roman" w:cs="Times New Roman"/>
          <w:sz w:val="28"/>
          <w:szCs w:val="28"/>
        </w:rPr>
        <w:t>підготовлено протокол пленарного засідання позачергової 44-ї сесії міської ради, забезпечено його візування та оприлюднення на офіційному сайті міської ради.</w:t>
      </w:r>
    </w:p>
    <w:p w14:paraId="588F6AF5" w14:textId="77777777" w:rsidR="00F057B7" w:rsidRDefault="00F057B7" w:rsidP="00F057B7">
      <w:pPr>
        <w:tabs>
          <w:tab w:val="left" w:pos="142"/>
        </w:tabs>
        <w:spacing w:after="0" w:line="360" w:lineRule="auto"/>
        <w:jc w:val="both"/>
        <w:rPr>
          <w:rFonts w:ascii="Times New Roman" w:hAnsi="Times New Roman" w:cs="Times New Roman"/>
          <w:color w:val="000000" w:themeColor="text1"/>
          <w:sz w:val="28"/>
          <w:szCs w:val="28"/>
        </w:rPr>
      </w:pPr>
      <w:r w:rsidRPr="000E7BAC">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8</w:t>
      </w:r>
      <w:r w:rsidRPr="000E7BAC">
        <w:rPr>
          <w:rFonts w:ascii="Times New Roman" w:hAnsi="Times New Roman" w:cs="Times New Roman"/>
          <w:color w:val="000000" w:themeColor="text1"/>
          <w:sz w:val="28"/>
          <w:szCs w:val="28"/>
        </w:rPr>
        <w:t>. Підготовлено на позачергову 44-у сесію міської ради проєкт рішення «Про створення лічильної комісії».</w:t>
      </w:r>
    </w:p>
    <w:p w14:paraId="11070C2D" w14:textId="77777777" w:rsidR="00F057B7" w:rsidRPr="00EE7177" w:rsidRDefault="00F057B7" w:rsidP="00F057B7">
      <w:pPr>
        <w:tabs>
          <w:tab w:val="left" w:pos="284"/>
          <w:tab w:val="left" w:pos="709"/>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19.Підготовлено поіменні голосування позачергової 44-ї сесії, забезпечено їх візування членами лічильної комісії, оцифровано та направлено для оприлюднення на сайті міської ради.</w:t>
      </w:r>
    </w:p>
    <w:p w14:paraId="566AE5A6" w14:textId="77777777" w:rsidR="00F057B7" w:rsidRDefault="00F057B7" w:rsidP="00F057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20. Зареєстровано рішення, прийняті на позачерговій 44-й сесії  міської ради.</w:t>
      </w:r>
    </w:p>
    <w:p w14:paraId="5DF90032" w14:textId="77777777" w:rsidR="00F057B7" w:rsidRDefault="00F057B7" w:rsidP="00F057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21.Здійснено розсилання в системі електронного документообігу АСКОД  прийнятих рішень міської ради виконавчим органам ради та відповідальним комунальним підприємствам та установам.</w:t>
      </w:r>
    </w:p>
    <w:p w14:paraId="348977C6" w14:textId="77777777" w:rsidR="00F057B7" w:rsidRDefault="00F057B7" w:rsidP="00F057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22.Оприлюднено на офіційному сайті міської ради</w:t>
      </w:r>
      <w:r w:rsidRPr="001977BD">
        <w:rPr>
          <w:rFonts w:ascii="Times New Roman" w:hAnsi="Times New Roman" w:cs="Times New Roman"/>
          <w:sz w:val="28"/>
          <w:szCs w:val="28"/>
        </w:rPr>
        <w:t xml:space="preserve"> </w:t>
      </w:r>
      <w:r>
        <w:rPr>
          <w:rFonts w:ascii="Times New Roman" w:hAnsi="Times New Roman" w:cs="Times New Roman"/>
          <w:sz w:val="28"/>
          <w:szCs w:val="28"/>
        </w:rPr>
        <w:t>рішення міської ради, прийняті на пленарному засіданні позачергової 44-ї сесії.</w:t>
      </w:r>
    </w:p>
    <w:p w14:paraId="18C4B934" w14:textId="77777777" w:rsidR="00F057B7" w:rsidRDefault="00F057B7" w:rsidP="00F057B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23.Підготовлено та надіслано для оприлюднення в медіа рішення міської ради, прийняті на позачерговій 44-й сесії.</w:t>
      </w:r>
    </w:p>
    <w:p w14:paraId="4E01C44D" w14:textId="77777777" w:rsidR="00F057B7" w:rsidRPr="000E7BAC" w:rsidRDefault="00F057B7" w:rsidP="00F057B7">
      <w:pPr>
        <w:tabs>
          <w:tab w:val="left" w:pos="142"/>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r w:rsidRPr="000E7BAC">
        <w:rPr>
          <w:rFonts w:ascii="Times New Roman" w:hAnsi="Times New Roman" w:cs="Times New Roman"/>
          <w:color w:val="000000" w:themeColor="text1"/>
          <w:sz w:val="28"/>
          <w:szCs w:val="28"/>
        </w:rPr>
        <w:t>.Запрошено голів та секретарів постійних комісій міської ради для підписання протоколів комісій, а також аркушів погоджень до рішень міської ради, прийнятих на позачерговій 44-й сесії  міської ради.</w:t>
      </w:r>
    </w:p>
    <w:p w14:paraId="34D49198" w14:textId="77777777" w:rsidR="00F057B7" w:rsidRPr="000E7BAC" w:rsidRDefault="00F057B7" w:rsidP="00F057B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w:t>
      </w:r>
      <w:r w:rsidRPr="000E7BAC">
        <w:rPr>
          <w:rFonts w:ascii="Times New Roman" w:hAnsi="Times New Roman" w:cs="Times New Roman"/>
          <w:color w:val="000000" w:themeColor="text1"/>
          <w:sz w:val="28"/>
          <w:szCs w:val="28"/>
        </w:rPr>
        <w:t>.Видано паперові копії рішень міської ради представникам виконавчих органів (відповідно до запитів).</w:t>
      </w:r>
    </w:p>
    <w:p w14:paraId="59E242F8" w14:textId="77777777" w:rsidR="00F057B7" w:rsidRPr="000E7BAC" w:rsidRDefault="00F057B7" w:rsidP="00F057B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26</w:t>
      </w:r>
      <w:r w:rsidRPr="000E7BAC">
        <w:rPr>
          <w:rFonts w:ascii="Times New Roman" w:hAnsi="Times New Roman" w:cs="Times New Roman"/>
          <w:color w:val="000000" w:themeColor="text1"/>
          <w:sz w:val="28"/>
          <w:szCs w:val="28"/>
        </w:rPr>
        <w:t>.Начальником відділу взято участь у нараді під керівництвом міського голови з заступниками міського голови з питань діяльності виконавчих органів ради, за результатами якої підготовлено 1 протокол та 2</w:t>
      </w:r>
      <w:r>
        <w:rPr>
          <w:rFonts w:ascii="Times New Roman" w:hAnsi="Times New Roman" w:cs="Times New Roman"/>
          <w:color w:val="000000" w:themeColor="text1"/>
          <w:sz w:val="28"/>
          <w:szCs w:val="28"/>
        </w:rPr>
        <w:t>1</w:t>
      </w:r>
      <w:r w:rsidRPr="000E7BAC">
        <w:rPr>
          <w:rFonts w:ascii="Times New Roman" w:hAnsi="Times New Roman" w:cs="Times New Roman"/>
          <w:color w:val="000000" w:themeColor="text1"/>
          <w:sz w:val="28"/>
          <w:szCs w:val="28"/>
        </w:rPr>
        <w:t xml:space="preserve"> протокольн</w:t>
      </w:r>
      <w:r>
        <w:rPr>
          <w:rFonts w:ascii="Times New Roman" w:hAnsi="Times New Roman" w:cs="Times New Roman"/>
          <w:color w:val="000000" w:themeColor="text1"/>
          <w:sz w:val="28"/>
          <w:szCs w:val="28"/>
        </w:rPr>
        <w:t>е</w:t>
      </w:r>
      <w:r w:rsidRPr="000E7BAC">
        <w:rPr>
          <w:rFonts w:ascii="Times New Roman" w:hAnsi="Times New Roman" w:cs="Times New Roman"/>
          <w:color w:val="000000" w:themeColor="text1"/>
          <w:sz w:val="28"/>
          <w:szCs w:val="28"/>
        </w:rPr>
        <w:t xml:space="preserve"> доручення виконавчим органам Тернопільської міської ради.</w:t>
      </w:r>
    </w:p>
    <w:p w14:paraId="582FFA43" w14:textId="77777777" w:rsidR="00F057B7" w:rsidRPr="000E7BAC" w:rsidRDefault="00F057B7" w:rsidP="00F057B7">
      <w:pPr>
        <w:tabs>
          <w:tab w:val="left" w:pos="8051"/>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w:t>
      </w:r>
      <w:r w:rsidRPr="000E7BAC">
        <w:rPr>
          <w:rFonts w:ascii="Times New Roman" w:hAnsi="Times New Roman" w:cs="Times New Roman"/>
          <w:color w:val="000000" w:themeColor="text1"/>
          <w:sz w:val="28"/>
          <w:szCs w:val="28"/>
        </w:rPr>
        <w:t>. Направлено 10 вихідних листів та 2 службові записки через систему електронного документообігу АСКОД.</w:t>
      </w:r>
    </w:p>
    <w:p w14:paraId="43A0B1D5" w14:textId="77777777" w:rsidR="00F057B7" w:rsidRPr="000E7BAC" w:rsidRDefault="00F057B7" w:rsidP="00F057B7">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w:t>
      </w:r>
      <w:r w:rsidRPr="000E7BAC">
        <w:rPr>
          <w:rFonts w:ascii="Times New Roman" w:hAnsi="Times New Roman" w:cs="Times New Roman"/>
          <w:color w:val="000000" w:themeColor="text1"/>
          <w:sz w:val="28"/>
          <w:szCs w:val="28"/>
        </w:rPr>
        <w:t>. Зареєстровано 7 договорів міської ради.</w:t>
      </w:r>
    </w:p>
    <w:p w14:paraId="06D31BE3" w14:textId="77777777" w:rsidR="00F057B7" w:rsidRPr="000E7BAC" w:rsidRDefault="00F057B7" w:rsidP="00F057B7">
      <w:pPr>
        <w:tabs>
          <w:tab w:val="left" w:pos="142"/>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w:t>
      </w:r>
      <w:r w:rsidRPr="000E7BAC">
        <w:rPr>
          <w:rFonts w:ascii="Times New Roman" w:hAnsi="Times New Roman" w:cs="Times New Roman"/>
          <w:color w:val="000000" w:themeColor="text1"/>
          <w:sz w:val="28"/>
          <w:szCs w:val="28"/>
        </w:rPr>
        <w:t>.Двома працівниками відділу забезпечено роботу першої приймальні та приймальні заступника міського голови.</w:t>
      </w:r>
    </w:p>
    <w:p w14:paraId="25A4886E" w14:textId="71DA9BA1" w:rsidR="0067088D" w:rsidRDefault="00F057B7" w:rsidP="004C16AF">
      <w:pPr>
        <w:tabs>
          <w:tab w:val="left" w:pos="142"/>
        </w:tabs>
        <w:spacing w:after="0" w:line="360" w:lineRule="auto"/>
        <w:contextualSpacing/>
        <w:jc w:val="both"/>
        <w:rPr>
          <w:rFonts w:ascii="Times New Roman" w:hAnsi="Times New Roman" w:cs="Times New Roman"/>
          <w:iCs/>
          <w:color w:val="000000" w:themeColor="text1"/>
          <w:sz w:val="28"/>
          <w:szCs w:val="28"/>
        </w:rPr>
      </w:pPr>
      <w:r>
        <w:rPr>
          <w:rFonts w:ascii="Times New Roman" w:hAnsi="Times New Roman" w:cs="Times New Roman"/>
          <w:color w:val="000000" w:themeColor="text1"/>
          <w:sz w:val="28"/>
          <w:szCs w:val="28"/>
        </w:rPr>
        <w:t>30</w:t>
      </w:r>
      <w:r w:rsidRPr="000E7BAC">
        <w:rPr>
          <w:rFonts w:ascii="Times New Roman" w:hAnsi="Times New Roman" w:cs="Times New Roman"/>
          <w:color w:val="000000" w:themeColor="text1"/>
          <w:sz w:val="28"/>
          <w:szCs w:val="28"/>
        </w:rPr>
        <w:t xml:space="preserve">.Працівником відділу здійснено </w:t>
      </w:r>
      <w:r w:rsidRPr="000E7BAC">
        <w:rPr>
          <w:rFonts w:ascii="Times New Roman" w:hAnsi="Times New Roman" w:cs="Times New Roman"/>
          <w:iCs/>
          <w:color w:val="000000" w:themeColor="text1"/>
          <w:sz w:val="28"/>
          <w:szCs w:val="28"/>
        </w:rPr>
        <w:t xml:space="preserve">реєстрацію вхідної кореспонденції з електронної скриньки міської ради </w:t>
      </w:r>
      <w:r w:rsidRPr="000E7BAC">
        <w:rPr>
          <w:rFonts w:ascii="Times New Roman" w:hAnsi="Times New Roman" w:cs="Times New Roman"/>
          <w:color w:val="000000" w:themeColor="text1"/>
          <w:sz w:val="28"/>
          <w:szCs w:val="28"/>
        </w:rPr>
        <w:t>для вищого керівництва</w:t>
      </w:r>
      <w:r w:rsidRPr="000E7BAC">
        <w:rPr>
          <w:rFonts w:ascii="Times New Roman" w:hAnsi="Times New Roman" w:cs="Times New Roman"/>
          <w:iCs/>
          <w:color w:val="000000" w:themeColor="text1"/>
          <w:sz w:val="28"/>
          <w:szCs w:val="28"/>
        </w:rPr>
        <w:t xml:space="preserve"> в системі електронного документообігу АСКОД.</w:t>
      </w:r>
    </w:p>
    <w:p w14:paraId="6A917323" w14:textId="77777777" w:rsidR="00F057B7" w:rsidRPr="003E2267" w:rsidRDefault="00F057B7" w:rsidP="004C16AF">
      <w:pPr>
        <w:tabs>
          <w:tab w:val="left" w:pos="142"/>
        </w:tabs>
        <w:spacing w:after="0" w:line="360" w:lineRule="auto"/>
        <w:contextualSpacing/>
        <w:jc w:val="both"/>
        <w:rPr>
          <w:rFonts w:ascii="Times New Roman" w:hAnsi="Times New Roman" w:cs="Times New Roman"/>
          <w:iCs/>
          <w:color w:val="000000" w:themeColor="text1"/>
          <w:sz w:val="28"/>
          <w:szCs w:val="28"/>
        </w:rPr>
      </w:pPr>
    </w:p>
    <w:p w14:paraId="638B27A0" w14:textId="5DE55123" w:rsidR="00F057B7" w:rsidRPr="00F057B7" w:rsidRDefault="003E2267" w:rsidP="000D5C2A">
      <w:pPr>
        <w:tabs>
          <w:tab w:val="left" w:pos="142"/>
        </w:tabs>
        <w:spacing w:after="0" w:line="360" w:lineRule="auto"/>
        <w:contextualSpacing/>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Організаційний в</w:t>
      </w:r>
      <w:r w:rsidR="00AB28CC" w:rsidRPr="003E2267">
        <w:rPr>
          <w:rFonts w:ascii="Times New Roman" w:hAnsi="Times New Roman" w:cs="Times New Roman"/>
          <w:b/>
          <w:color w:val="000000" w:themeColor="text1"/>
          <w:sz w:val="28"/>
          <w:szCs w:val="28"/>
        </w:rPr>
        <w:t>ідділ виконавчого комітету</w:t>
      </w:r>
    </w:p>
    <w:p w14:paraId="45756F9E" w14:textId="77777777" w:rsidR="00F057B7" w:rsidRPr="00F057B7" w:rsidRDefault="00F057B7" w:rsidP="00F057B7">
      <w:pPr>
        <w:spacing w:after="0" w:line="360" w:lineRule="auto"/>
        <w:jc w:val="both"/>
        <w:rPr>
          <w:rFonts w:ascii="Times New Roman" w:eastAsia="Times New Roman" w:hAnsi="Times New Roman" w:cs="Times New Roman"/>
          <w:color w:val="222222"/>
          <w:sz w:val="28"/>
          <w:szCs w:val="28"/>
          <w:lang w:eastAsia="uk-UA"/>
        </w:rPr>
      </w:pPr>
      <w:r w:rsidRPr="00F057B7">
        <w:rPr>
          <w:rFonts w:ascii="Times New Roman" w:eastAsia="Times New Roman" w:hAnsi="Times New Roman" w:cs="Times New Roman"/>
          <w:color w:val="222222"/>
          <w:sz w:val="28"/>
          <w:szCs w:val="28"/>
          <w:lang w:eastAsia="uk-UA"/>
        </w:rPr>
        <w:t>1.Перевірено, погоджено та передано для оприлюднення на офіційному сайті 38 проектів рішень виконавчого комітету.</w:t>
      </w:r>
    </w:p>
    <w:p w14:paraId="4547D165" w14:textId="77777777" w:rsidR="00F057B7" w:rsidRPr="00F057B7" w:rsidRDefault="00F057B7" w:rsidP="00F057B7">
      <w:pPr>
        <w:spacing w:after="0" w:line="360" w:lineRule="auto"/>
        <w:jc w:val="both"/>
        <w:rPr>
          <w:rFonts w:ascii="Times New Roman" w:eastAsia="Times New Roman" w:hAnsi="Times New Roman" w:cs="Times New Roman"/>
          <w:color w:val="222222"/>
          <w:sz w:val="28"/>
          <w:szCs w:val="28"/>
          <w:lang w:eastAsia="uk-UA"/>
        </w:rPr>
      </w:pPr>
      <w:r w:rsidRPr="00F057B7">
        <w:rPr>
          <w:rFonts w:ascii="Times New Roman" w:eastAsia="Times New Roman" w:hAnsi="Times New Roman" w:cs="Times New Roman"/>
          <w:color w:val="222222"/>
          <w:sz w:val="28"/>
          <w:szCs w:val="28"/>
          <w:lang w:eastAsia="uk-UA"/>
        </w:rPr>
        <w:t>2. Зареєстровано та надіслано для оприлюднення 36 прийнятих рішень виконавчого комітету.</w:t>
      </w:r>
    </w:p>
    <w:p w14:paraId="6F38F717" w14:textId="77777777" w:rsidR="00F057B7" w:rsidRPr="00F057B7" w:rsidRDefault="00F057B7" w:rsidP="00F057B7">
      <w:pPr>
        <w:spacing w:after="0" w:line="360" w:lineRule="auto"/>
        <w:jc w:val="both"/>
        <w:rPr>
          <w:rFonts w:ascii="Times New Roman" w:eastAsia="Times New Roman" w:hAnsi="Times New Roman" w:cs="Times New Roman"/>
          <w:color w:val="222222"/>
          <w:sz w:val="28"/>
          <w:szCs w:val="28"/>
          <w:lang w:eastAsia="uk-UA"/>
        </w:rPr>
      </w:pPr>
      <w:r w:rsidRPr="00F057B7">
        <w:rPr>
          <w:rFonts w:ascii="Times New Roman" w:eastAsia="Times New Roman" w:hAnsi="Times New Roman" w:cs="Times New Roman"/>
          <w:color w:val="222222"/>
          <w:sz w:val="28"/>
          <w:szCs w:val="28"/>
          <w:lang w:eastAsia="uk-UA"/>
        </w:rPr>
        <w:t>3. Перевірено, зареєстровано та надіслано для оприлюднення 4 розпорядження міського голови.</w:t>
      </w:r>
    </w:p>
    <w:p w14:paraId="776C20AB" w14:textId="77777777" w:rsidR="00F057B7" w:rsidRPr="00F057B7" w:rsidRDefault="00F057B7" w:rsidP="00F057B7">
      <w:pPr>
        <w:spacing w:after="0" w:line="360" w:lineRule="auto"/>
        <w:jc w:val="both"/>
        <w:rPr>
          <w:rFonts w:ascii="Times New Roman" w:eastAsia="Times New Roman" w:hAnsi="Times New Roman" w:cs="Times New Roman"/>
          <w:color w:val="222222"/>
          <w:sz w:val="28"/>
          <w:szCs w:val="28"/>
          <w:lang w:eastAsia="uk-UA"/>
        </w:rPr>
      </w:pPr>
      <w:r w:rsidRPr="00F057B7">
        <w:rPr>
          <w:rFonts w:ascii="Times New Roman" w:eastAsia="Times New Roman" w:hAnsi="Times New Roman" w:cs="Times New Roman"/>
          <w:color w:val="222222"/>
          <w:sz w:val="28"/>
          <w:szCs w:val="28"/>
          <w:lang w:eastAsia="uk-UA"/>
        </w:rPr>
        <w:t>4. Підготовлено та погоджено проект Порядку денного виконавчого комітету.</w:t>
      </w:r>
    </w:p>
    <w:p w14:paraId="0A2E2EF2" w14:textId="77777777" w:rsidR="00F057B7" w:rsidRPr="00F057B7" w:rsidRDefault="00F057B7" w:rsidP="00F057B7">
      <w:pPr>
        <w:spacing w:after="0" w:line="360" w:lineRule="auto"/>
        <w:jc w:val="both"/>
        <w:rPr>
          <w:rFonts w:ascii="Times New Roman" w:eastAsia="Times New Roman" w:hAnsi="Times New Roman" w:cs="Times New Roman"/>
          <w:color w:val="222222"/>
          <w:sz w:val="28"/>
          <w:szCs w:val="28"/>
          <w:lang w:eastAsia="uk-UA"/>
        </w:rPr>
      </w:pPr>
      <w:r w:rsidRPr="00F057B7">
        <w:rPr>
          <w:rFonts w:ascii="Times New Roman" w:eastAsia="Times New Roman" w:hAnsi="Times New Roman" w:cs="Times New Roman"/>
          <w:color w:val="222222"/>
          <w:sz w:val="28"/>
          <w:szCs w:val="28"/>
          <w:lang w:eastAsia="uk-UA"/>
        </w:rPr>
        <w:t>5. Організовано та проведено</w:t>
      </w:r>
      <w:r w:rsidRPr="00F057B7">
        <w:rPr>
          <w:rFonts w:ascii="Times New Roman" w:eastAsia="Times New Roman" w:hAnsi="Times New Roman" w:cs="Times New Roman"/>
          <w:color w:val="222222"/>
          <w:sz w:val="28"/>
          <w:szCs w:val="28"/>
          <w:lang w:val="ru-RU" w:eastAsia="uk-UA"/>
        </w:rPr>
        <w:t xml:space="preserve">  </w:t>
      </w:r>
      <w:r w:rsidRPr="00F057B7">
        <w:rPr>
          <w:rFonts w:ascii="Times New Roman" w:eastAsia="Times New Roman" w:hAnsi="Times New Roman" w:cs="Times New Roman"/>
          <w:color w:val="222222"/>
          <w:sz w:val="28"/>
          <w:szCs w:val="28"/>
          <w:lang w:eastAsia="uk-UA"/>
        </w:rPr>
        <w:t>засідання виконавчого комітету.</w:t>
      </w:r>
    </w:p>
    <w:p w14:paraId="28CB9FE8" w14:textId="77777777" w:rsidR="00F057B7" w:rsidRPr="00F057B7" w:rsidRDefault="00F057B7" w:rsidP="00F057B7">
      <w:pPr>
        <w:spacing w:after="0" w:line="360" w:lineRule="auto"/>
        <w:jc w:val="both"/>
        <w:rPr>
          <w:rFonts w:ascii="Times New Roman" w:eastAsia="Times New Roman" w:hAnsi="Times New Roman" w:cs="Times New Roman"/>
          <w:color w:val="222222"/>
          <w:sz w:val="28"/>
          <w:szCs w:val="28"/>
          <w:lang w:eastAsia="uk-UA"/>
        </w:rPr>
      </w:pPr>
      <w:r w:rsidRPr="00F057B7">
        <w:rPr>
          <w:rFonts w:ascii="Times New Roman" w:eastAsia="Times New Roman" w:hAnsi="Times New Roman" w:cs="Times New Roman"/>
          <w:color w:val="222222"/>
          <w:sz w:val="28"/>
          <w:szCs w:val="28"/>
          <w:lang w:eastAsia="uk-UA"/>
        </w:rPr>
        <w:t>6. Проведено розсилку виконавцям прийнятих рішень виконавчого комітету.</w:t>
      </w:r>
    </w:p>
    <w:p w14:paraId="26C23E48" w14:textId="77777777" w:rsidR="00F057B7" w:rsidRPr="00F057B7" w:rsidRDefault="00F057B7" w:rsidP="00F057B7">
      <w:pPr>
        <w:spacing w:after="0" w:line="360" w:lineRule="auto"/>
        <w:jc w:val="both"/>
        <w:rPr>
          <w:rFonts w:ascii="Times New Roman" w:eastAsia="Times New Roman" w:hAnsi="Times New Roman" w:cs="Times New Roman"/>
          <w:color w:val="222222"/>
          <w:sz w:val="28"/>
          <w:szCs w:val="28"/>
          <w:lang w:eastAsia="uk-UA"/>
        </w:rPr>
      </w:pPr>
      <w:r w:rsidRPr="00F057B7">
        <w:rPr>
          <w:rFonts w:ascii="Times New Roman" w:eastAsia="Times New Roman" w:hAnsi="Times New Roman" w:cs="Times New Roman"/>
          <w:color w:val="222222"/>
          <w:sz w:val="28"/>
          <w:szCs w:val="28"/>
          <w:lang w:eastAsia="uk-UA"/>
        </w:rPr>
        <w:t>7. Внесено зміни в раніше прийняте рішення виконавчого комітету.</w:t>
      </w:r>
    </w:p>
    <w:p w14:paraId="04DC1013" w14:textId="77777777" w:rsidR="00F057B7" w:rsidRPr="00F057B7" w:rsidRDefault="00F057B7" w:rsidP="00F057B7">
      <w:pPr>
        <w:spacing w:after="0" w:line="360" w:lineRule="auto"/>
        <w:jc w:val="both"/>
        <w:rPr>
          <w:rFonts w:ascii="Times New Roman" w:eastAsia="Times New Roman" w:hAnsi="Times New Roman" w:cs="Times New Roman"/>
          <w:color w:val="222222"/>
          <w:sz w:val="28"/>
          <w:szCs w:val="28"/>
          <w:lang w:eastAsia="uk-UA"/>
        </w:rPr>
      </w:pPr>
      <w:r w:rsidRPr="00F057B7">
        <w:rPr>
          <w:rFonts w:ascii="Times New Roman" w:eastAsia="Times New Roman" w:hAnsi="Times New Roman" w:cs="Times New Roman"/>
          <w:sz w:val="28"/>
          <w:szCs w:val="28"/>
          <w:lang w:eastAsia="uk-UA"/>
        </w:rPr>
        <w:t>8</w:t>
      </w:r>
      <w:r w:rsidRPr="00F057B7">
        <w:rPr>
          <w:rFonts w:ascii="Times New Roman" w:eastAsia="Times New Roman" w:hAnsi="Times New Roman" w:cs="Times New Roman"/>
          <w:color w:val="222222"/>
          <w:sz w:val="28"/>
          <w:szCs w:val="28"/>
          <w:lang w:eastAsia="uk-UA"/>
        </w:rPr>
        <w:t>. Повідомлено про час та дату засідання виконавчого комітету та ознайомлено керівників виконавчих органів ради з переліком питань порядку денного для доповіді на засідання виконавчого комітету (1 пленарне засідання).</w:t>
      </w:r>
    </w:p>
    <w:p w14:paraId="09615A0F" w14:textId="77777777" w:rsidR="00F057B7" w:rsidRPr="00F057B7" w:rsidRDefault="00F057B7" w:rsidP="00F057B7">
      <w:pPr>
        <w:spacing w:after="0" w:line="360" w:lineRule="auto"/>
        <w:jc w:val="both"/>
        <w:rPr>
          <w:rFonts w:ascii="Times New Roman" w:eastAsia="Times New Roman" w:hAnsi="Times New Roman" w:cs="Times New Roman"/>
          <w:color w:val="222222"/>
          <w:sz w:val="28"/>
          <w:szCs w:val="28"/>
          <w:lang w:eastAsia="uk-UA"/>
        </w:rPr>
      </w:pPr>
      <w:r w:rsidRPr="00F057B7">
        <w:rPr>
          <w:rFonts w:ascii="Times New Roman" w:eastAsia="Times New Roman" w:hAnsi="Times New Roman" w:cs="Times New Roman"/>
          <w:color w:val="222222"/>
          <w:sz w:val="28"/>
          <w:szCs w:val="28"/>
          <w:lang w:eastAsia="uk-UA"/>
        </w:rPr>
        <w:lastRenderedPageBreak/>
        <w:t>9. Підготовлено довідку на планове засідання виконавчого комітету та надіслано до відома міського голови та членів виконавчого комітету.</w:t>
      </w:r>
    </w:p>
    <w:p w14:paraId="76C8AAEB" w14:textId="77777777" w:rsidR="00F057B7" w:rsidRPr="00F057B7" w:rsidRDefault="00F057B7" w:rsidP="00F057B7">
      <w:pPr>
        <w:spacing w:after="0" w:line="360" w:lineRule="auto"/>
        <w:jc w:val="both"/>
        <w:rPr>
          <w:rFonts w:ascii="Times New Roman" w:eastAsia="Times New Roman" w:hAnsi="Times New Roman" w:cs="Times New Roman"/>
          <w:color w:val="222222"/>
          <w:sz w:val="28"/>
          <w:szCs w:val="28"/>
          <w:lang w:eastAsia="uk-UA"/>
        </w:rPr>
      </w:pPr>
      <w:r w:rsidRPr="00F057B7">
        <w:rPr>
          <w:rFonts w:ascii="Times New Roman" w:eastAsia="Times New Roman" w:hAnsi="Times New Roman" w:cs="Times New Roman"/>
          <w:color w:val="222222"/>
          <w:sz w:val="28"/>
          <w:szCs w:val="28"/>
          <w:lang w:eastAsia="uk-UA"/>
        </w:rPr>
        <w:t>10. Підготовлено  повідомлення про подію через систему АСКОД для керівників виконавчих органів.</w:t>
      </w:r>
    </w:p>
    <w:p w14:paraId="0B51DF6D" w14:textId="77777777" w:rsidR="00F057B7" w:rsidRPr="00F057B7" w:rsidRDefault="00F057B7" w:rsidP="00F057B7">
      <w:pPr>
        <w:spacing w:after="0" w:line="360" w:lineRule="auto"/>
        <w:jc w:val="both"/>
        <w:rPr>
          <w:rFonts w:ascii="Times New Roman" w:eastAsia="Times New Roman" w:hAnsi="Times New Roman" w:cs="Times New Roman"/>
          <w:color w:val="222222"/>
          <w:sz w:val="28"/>
          <w:szCs w:val="28"/>
          <w:lang w:eastAsia="uk-UA"/>
        </w:rPr>
      </w:pPr>
      <w:r w:rsidRPr="00F057B7">
        <w:rPr>
          <w:rFonts w:ascii="Times New Roman" w:eastAsia="Times New Roman" w:hAnsi="Times New Roman" w:cs="Times New Roman"/>
          <w:color w:val="222222"/>
          <w:sz w:val="28"/>
          <w:szCs w:val="28"/>
          <w:lang w:eastAsia="uk-UA"/>
        </w:rPr>
        <w:t>11. Оформлено протокол засідання виконавчого комітету та передано для оприлюднення на сайті.</w:t>
      </w:r>
    </w:p>
    <w:p w14:paraId="5EF51B5B" w14:textId="77777777" w:rsidR="00F057B7" w:rsidRPr="00F057B7" w:rsidRDefault="00F057B7" w:rsidP="00F057B7">
      <w:pPr>
        <w:spacing w:after="0" w:line="360" w:lineRule="auto"/>
        <w:jc w:val="both"/>
        <w:rPr>
          <w:rFonts w:ascii="Times New Roman" w:eastAsia="Times New Roman" w:hAnsi="Times New Roman" w:cs="Times New Roman"/>
          <w:color w:val="222222"/>
          <w:sz w:val="28"/>
          <w:szCs w:val="28"/>
          <w:lang w:eastAsia="uk-UA"/>
        </w:rPr>
      </w:pPr>
      <w:r w:rsidRPr="00F057B7">
        <w:rPr>
          <w:rFonts w:ascii="Times New Roman" w:eastAsia="Times New Roman" w:hAnsi="Times New Roman" w:cs="Times New Roman"/>
          <w:color w:val="222222"/>
          <w:sz w:val="28"/>
          <w:szCs w:val="28"/>
          <w:lang w:eastAsia="uk-UA"/>
        </w:rPr>
        <w:t>12. Забезпечено роботу 2-ої та 3-ої приймалень.</w:t>
      </w:r>
    </w:p>
    <w:p w14:paraId="7C276C30" w14:textId="77777777" w:rsidR="00F057B7" w:rsidRPr="00F057B7" w:rsidRDefault="00F057B7" w:rsidP="00F057B7">
      <w:pPr>
        <w:spacing w:after="0" w:line="360" w:lineRule="auto"/>
        <w:jc w:val="both"/>
        <w:rPr>
          <w:rFonts w:ascii="Times New Roman" w:eastAsia="Times New Roman" w:hAnsi="Times New Roman" w:cs="Times New Roman"/>
          <w:color w:val="222222"/>
          <w:sz w:val="28"/>
          <w:szCs w:val="28"/>
          <w:lang w:eastAsia="uk-UA"/>
        </w:rPr>
      </w:pPr>
      <w:r w:rsidRPr="00F057B7">
        <w:rPr>
          <w:rFonts w:ascii="Times New Roman" w:eastAsia="Times New Roman" w:hAnsi="Times New Roman" w:cs="Times New Roman"/>
          <w:color w:val="222222"/>
          <w:sz w:val="28"/>
          <w:szCs w:val="28"/>
          <w:lang w:eastAsia="uk-UA"/>
        </w:rPr>
        <w:t>13. Передано на контроль рішення та розпорядження виконавчого комітету.</w:t>
      </w:r>
    </w:p>
    <w:p w14:paraId="0F6E707E" w14:textId="77777777" w:rsidR="00F057B7" w:rsidRPr="00F057B7" w:rsidRDefault="00F057B7" w:rsidP="00F057B7">
      <w:pPr>
        <w:spacing w:after="0" w:line="360" w:lineRule="auto"/>
        <w:jc w:val="both"/>
        <w:rPr>
          <w:rFonts w:ascii="Times New Roman" w:eastAsia="Times New Roman" w:hAnsi="Times New Roman" w:cs="Times New Roman"/>
          <w:color w:val="222222"/>
          <w:sz w:val="28"/>
          <w:szCs w:val="28"/>
          <w:lang w:eastAsia="uk-UA"/>
        </w:rPr>
      </w:pPr>
      <w:r w:rsidRPr="00F057B7">
        <w:rPr>
          <w:rFonts w:ascii="Times New Roman" w:eastAsia="Times New Roman" w:hAnsi="Times New Roman" w:cs="Times New Roman"/>
          <w:color w:val="222222"/>
          <w:sz w:val="28"/>
          <w:szCs w:val="28"/>
          <w:lang w:eastAsia="uk-UA"/>
        </w:rPr>
        <w:t>14. Сформовано та передано для нагородження</w:t>
      </w:r>
      <w:r w:rsidRPr="00F057B7">
        <w:rPr>
          <w:rFonts w:ascii="Times New Roman" w:eastAsia="Times New Roman" w:hAnsi="Times New Roman" w:cs="Times New Roman"/>
          <w:color w:val="FF0000"/>
          <w:sz w:val="28"/>
          <w:szCs w:val="28"/>
          <w:lang w:eastAsia="uk-UA"/>
        </w:rPr>
        <w:t xml:space="preserve"> </w:t>
      </w:r>
      <w:r w:rsidRPr="00F057B7">
        <w:rPr>
          <w:rFonts w:ascii="Times New Roman" w:eastAsia="Times New Roman" w:hAnsi="Times New Roman" w:cs="Times New Roman"/>
          <w:color w:val="222222"/>
          <w:sz w:val="28"/>
          <w:szCs w:val="28"/>
          <w:lang w:eastAsia="uk-UA"/>
        </w:rPr>
        <w:t>подарункову продукцію.</w:t>
      </w:r>
    </w:p>
    <w:p w14:paraId="1ADE396A" w14:textId="77777777" w:rsidR="00F057B7" w:rsidRPr="00F057B7" w:rsidRDefault="00F057B7" w:rsidP="00F057B7">
      <w:pPr>
        <w:spacing w:after="0" w:line="360" w:lineRule="auto"/>
        <w:jc w:val="both"/>
        <w:rPr>
          <w:rFonts w:ascii="Times New Roman" w:eastAsia="Times New Roman" w:hAnsi="Times New Roman" w:cs="Times New Roman"/>
          <w:color w:val="222222"/>
          <w:sz w:val="28"/>
          <w:szCs w:val="28"/>
          <w:lang w:eastAsia="uk-UA"/>
        </w:rPr>
      </w:pPr>
      <w:r w:rsidRPr="00F057B7">
        <w:rPr>
          <w:rFonts w:ascii="Times New Roman" w:eastAsia="Times New Roman" w:hAnsi="Times New Roman" w:cs="Times New Roman"/>
          <w:color w:val="222222"/>
          <w:sz w:val="28"/>
          <w:szCs w:val="28"/>
          <w:lang w:eastAsia="uk-UA"/>
        </w:rPr>
        <w:t>15. Сформовано, прошито та пронумеровано справу рішень для передачі в архів.</w:t>
      </w:r>
    </w:p>
    <w:p w14:paraId="5A4D4E5B" w14:textId="77777777" w:rsidR="00F057B7" w:rsidRPr="00F057B7" w:rsidRDefault="00F057B7" w:rsidP="00F057B7">
      <w:pPr>
        <w:spacing w:after="0" w:line="360" w:lineRule="auto"/>
        <w:jc w:val="both"/>
        <w:rPr>
          <w:rFonts w:ascii="Times New Roman" w:eastAsia="Times New Roman" w:hAnsi="Times New Roman" w:cs="Times New Roman"/>
          <w:color w:val="222222"/>
          <w:sz w:val="28"/>
          <w:szCs w:val="28"/>
          <w:lang w:eastAsia="uk-UA"/>
        </w:rPr>
      </w:pPr>
      <w:r w:rsidRPr="00F057B7">
        <w:rPr>
          <w:rFonts w:ascii="Times New Roman" w:eastAsia="Times New Roman" w:hAnsi="Times New Roman" w:cs="Times New Roman"/>
          <w:color w:val="222222"/>
          <w:sz w:val="28"/>
          <w:szCs w:val="28"/>
          <w:lang w:eastAsia="uk-UA"/>
        </w:rPr>
        <w:t>16. Перевірено 22 звіти про роботу виконавчих органів за 2024 рік.</w:t>
      </w:r>
    </w:p>
    <w:p w14:paraId="62C3D166" w14:textId="77777777" w:rsidR="00F057B7" w:rsidRPr="00F057B7" w:rsidRDefault="00F057B7" w:rsidP="00F057B7">
      <w:pPr>
        <w:spacing w:after="0" w:line="360" w:lineRule="auto"/>
        <w:jc w:val="both"/>
        <w:rPr>
          <w:rFonts w:ascii="Times New Roman" w:eastAsia="Times New Roman" w:hAnsi="Times New Roman" w:cs="Times New Roman"/>
          <w:color w:val="222222"/>
          <w:sz w:val="28"/>
          <w:szCs w:val="28"/>
          <w:lang w:eastAsia="uk-UA"/>
        </w:rPr>
      </w:pPr>
      <w:r w:rsidRPr="00F057B7">
        <w:rPr>
          <w:rFonts w:ascii="Times New Roman" w:eastAsia="Times New Roman" w:hAnsi="Times New Roman" w:cs="Times New Roman"/>
          <w:color w:val="222222"/>
          <w:sz w:val="28"/>
          <w:szCs w:val="28"/>
          <w:lang w:eastAsia="uk-UA"/>
        </w:rPr>
        <w:t>17. Надано консультацію та перевірено проекти Про затвердження (погодження) фінансових планів комунальних підприємств.</w:t>
      </w:r>
    </w:p>
    <w:p w14:paraId="17536184" w14:textId="17DDA640" w:rsidR="00F057B7" w:rsidRPr="003E2267" w:rsidRDefault="00F057B7" w:rsidP="00F27A25">
      <w:pPr>
        <w:tabs>
          <w:tab w:val="left" w:pos="142"/>
        </w:tabs>
        <w:spacing w:after="0" w:line="360" w:lineRule="auto"/>
        <w:contextualSpacing/>
        <w:jc w:val="both"/>
        <w:rPr>
          <w:rFonts w:ascii="Times New Roman" w:hAnsi="Times New Roman" w:cs="Times New Roman"/>
          <w:b/>
          <w:color w:val="000000" w:themeColor="text1"/>
          <w:sz w:val="28"/>
          <w:szCs w:val="28"/>
        </w:rPr>
      </w:pPr>
    </w:p>
    <w:p w14:paraId="7D702DB8" w14:textId="77777777" w:rsidR="00AB28CC" w:rsidRPr="003E2267" w:rsidRDefault="00AB28CC" w:rsidP="000D5C2A">
      <w:pPr>
        <w:spacing w:after="0" w:line="360" w:lineRule="auto"/>
        <w:jc w:val="both"/>
        <w:rPr>
          <w:rFonts w:ascii="Times New Roman" w:hAnsi="Times New Roman" w:cs="Times New Roman"/>
          <w:b/>
          <w:bCs/>
          <w:sz w:val="28"/>
          <w:szCs w:val="28"/>
        </w:rPr>
      </w:pPr>
      <w:r w:rsidRPr="003E2267">
        <w:rPr>
          <w:rFonts w:ascii="Times New Roman" w:hAnsi="Times New Roman" w:cs="Times New Roman"/>
          <w:b/>
          <w:bCs/>
          <w:sz w:val="28"/>
          <w:szCs w:val="28"/>
        </w:rPr>
        <w:t xml:space="preserve">Відділ звернень та контролю документообігу </w:t>
      </w:r>
    </w:p>
    <w:p w14:paraId="5396E4DA" w14:textId="6CB1C3A8" w:rsidR="00AB28CC" w:rsidRPr="003E2267" w:rsidRDefault="00AB28CC" w:rsidP="000D5C2A">
      <w:pPr>
        <w:tabs>
          <w:tab w:val="left" w:pos="602"/>
        </w:tabs>
        <w:spacing w:after="0" w:line="360" w:lineRule="auto"/>
        <w:ind w:right="107"/>
        <w:jc w:val="both"/>
        <w:rPr>
          <w:rFonts w:ascii="Times New Roman" w:hAnsi="Times New Roman" w:cs="Times New Roman"/>
          <w:sz w:val="28"/>
          <w:szCs w:val="28"/>
        </w:rPr>
      </w:pPr>
      <w:r w:rsidRPr="003E2267">
        <w:rPr>
          <w:rFonts w:ascii="Times New Roman" w:hAnsi="Times New Roman" w:cs="Times New Roman"/>
          <w:sz w:val="28"/>
          <w:szCs w:val="28"/>
        </w:rPr>
        <w:t>1.</w:t>
      </w:r>
      <w:r w:rsidRPr="003E2267">
        <w:rPr>
          <w:rFonts w:ascii="Times New Roman" w:hAnsi="Times New Roman" w:cs="Times New Roman"/>
          <w:b/>
          <w:bCs/>
          <w:sz w:val="28"/>
          <w:szCs w:val="28"/>
        </w:rPr>
        <w:t xml:space="preserve"> </w:t>
      </w:r>
      <w:r w:rsidRPr="003E2267">
        <w:rPr>
          <w:rFonts w:ascii="Times New Roman" w:hAnsi="Times New Roman" w:cs="Times New Roman"/>
          <w:sz w:val="28"/>
          <w:szCs w:val="28"/>
        </w:rPr>
        <w:t xml:space="preserve">В системі електронного документообігу АСКОД зареєстровано та опрацьовано </w:t>
      </w:r>
      <w:r w:rsidR="00F057B7">
        <w:rPr>
          <w:rFonts w:ascii="Times New Roman" w:hAnsi="Times New Roman" w:cs="Times New Roman"/>
          <w:sz w:val="28"/>
          <w:szCs w:val="28"/>
        </w:rPr>
        <w:t xml:space="preserve">12 </w:t>
      </w:r>
      <w:r w:rsidRPr="003E2267">
        <w:rPr>
          <w:rFonts w:ascii="Times New Roman" w:hAnsi="Times New Roman" w:cs="Times New Roman"/>
          <w:sz w:val="28"/>
          <w:szCs w:val="28"/>
        </w:rPr>
        <w:t>документів вхідної кореспонденції від вищих органів влади.</w:t>
      </w:r>
    </w:p>
    <w:p w14:paraId="5ED66685" w14:textId="77777777" w:rsidR="00AB28CC" w:rsidRPr="003E2267" w:rsidRDefault="00AB28CC" w:rsidP="000D5C2A">
      <w:pPr>
        <w:tabs>
          <w:tab w:val="left" w:pos="602"/>
        </w:tabs>
        <w:spacing w:after="0" w:line="360" w:lineRule="auto"/>
        <w:jc w:val="both"/>
        <w:rPr>
          <w:rFonts w:ascii="Times New Roman" w:hAnsi="Times New Roman" w:cs="Times New Roman"/>
          <w:sz w:val="28"/>
          <w:szCs w:val="28"/>
        </w:rPr>
      </w:pPr>
      <w:r w:rsidRPr="003E2267">
        <w:rPr>
          <w:rFonts w:ascii="Times New Roman" w:hAnsi="Times New Roman" w:cs="Times New Roman"/>
          <w:sz w:val="28"/>
          <w:szCs w:val="28"/>
        </w:rPr>
        <w:t>2. Зареєстровано вхідної</w:t>
      </w:r>
      <w:r w:rsidRPr="003E2267">
        <w:rPr>
          <w:rFonts w:ascii="Times New Roman" w:hAnsi="Times New Roman" w:cs="Times New Roman"/>
          <w:spacing w:val="-1"/>
          <w:sz w:val="28"/>
          <w:szCs w:val="28"/>
        </w:rPr>
        <w:t xml:space="preserve"> </w:t>
      </w:r>
      <w:r w:rsidRPr="003E2267">
        <w:rPr>
          <w:rFonts w:ascii="Times New Roman" w:hAnsi="Times New Roman" w:cs="Times New Roman"/>
          <w:sz w:val="28"/>
          <w:szCs w:val="28"/>
        </w:rPr>
        <w:t>кореспонденції:</w:t>
      </w:r>
    </w:p>
    <w:p w14:paraId="6227E8A9" w14:textId="7EF34B81" w:rsidR="00AB28CC" w:rsidRPr="003E2267" w:rsidRDefault="00AB28CC" w:rsidP="000D5C2A">
      <w:pPr>
        <w:tabs>
          <w:tab w:val="left" w:pos="602"/>
        </w:tabs>
        <w:spacing w:after="0" w:line="360" w:lineRule="auto"/>
        <w:jc w:val="both"/>
        <w:rPr>
          <w:rFonts w:ascii="Times New Roman" w:hAnsi="Times New Roman" w:cs="Times New Roman"/>
          <w:spacing w:val="-2"/>
          <w:sz w:val="28"/>
          <w:szCs w:val="28"/>
        </w:rPr>
      </w:pPr>
      <w:r w:rsidRPr="003E2267">
        <w:rPr>
          <w:rFonts w:ascii="Times New Roman" w:hAnsi="Times New Roman" w:cs="Times New Roman"/>
          <w:sz w:val="28"/>
          <w:szCs w:val="28"/>
        </w:rPr>
        <w:t xml:space="preserve">- юридичних </w:t>
      </w:r>
      <w:r w:rsidRPr="003E2267">
        <w:rPr>
          <w:rFonts w:ascii="Times New Roman" w:hAnsi="Times New Roman" w:cs="Times New Roman"/>
          <w:spacing w:val="-2"/>
          <w:sz w:val="28"/>
          <w:szCs w:val="28"/>
        </w:rPr>
        <w:t xml:space="preserve">осіб – </w:t>
      </w:r>
      <w:r w:rsidR="00F057B7">
        <w:rPr>
          <w:rFonts w:ascii="Times New Roman" w:hAnsi="Times New Roman" w:cs="Times New Roman"/>
          <w:spacing w:val="-2"/>
          <w:sz w:val="28"/>
          <w:szCs w:val="28"/>
        </w:rPr>
        <w:t>135</w:t>
      </w:r>
    </w:p>
    <w:p w14:paraId="30158E43" w14:textId="43243AB7" w:rsidR="00AB28CC" w:rsidRPr="003E2267" w:rsidRDefault="00AB28CC" w:rsidP="000D5C2A">
      <w:pPr>
        <w:tabs>
          <w:tab w:val="left" w:pos="602"/>
        </w:tabs>
        <w:spacing w:after="0" w:line="360" w:lineRule="auto"/>
        <w:jc w:val="both"/>
        <w:rPr>
          <w:rFonts w:ascii="Times New Roman" w:hAnsi="Times New Roman" w:cs="Times New Roman"/>
          <w:spacing w:val="-2"/>
          <w:sz w:val="28"/>
          <w:szCs w:val="28"/>
        </w:rPr>
      </w:pPr>
      <w:r w:rsidRPr="003E2267">
        <w:rPr>
          <w:rFonts w:ascii="Times New Roman" w:hAnsi="Times New Roman" w:cs="Times New Roman"/>
          <w:sz w:val="28"/>
          <w:szCs w:val="28"/>
        </w:rPr>
        <w:t xml:space="preserve">- фізичних </w:t>
      </w:r>
      <w:r w:rsidRPr="003E2267">
        <w:rPr>
          <w:rFonts w:ascii="Times New Roman" w:hAnsi="Times New Roman" w:cs="Times New Roman"/>
          <w:spacing w:val="-2"/>
          <w:sz w:val="28"/>
          <w:szCs w:val="28"/>
        </w:rPr>
        <w:t>осіб –</w:t>
      </w:r>
      <w:r w:rsidR="004C16AF">
        <w:rPr>
          <w:rFonts w:ascii="Times New Roman" w:hAnsi="Times New Roman" w:cs="Times New Roman"/>
          <w:spacing w:val="-2"/>
          <w:sz w:val="28"/>
          <w:szCs w:val="28"/>
        </w:rPr>
        <w:t xml:space="preserve">   </w:t>
      </w:r>
      <w:r w:rsidR="00F057B7">
        <w:rPr>
          <w:rFonts w:ascii="Times New Roman" w:hAnsi="Times New Roman" w:cs="Times New Roman"/>
          <w:spacing w:val="-2"/>
          <w:sz w:val="28"/>
          <w:szCs w:val="28"/>
        </w:rPr>
        <w:t>205</w:t>
      </w:r>
      <w:r w:rsidRPr="003E2267">
        <w:rPr>
          <w:rFonts w:ascii="Times New Roman" w:hAnsi="Times New Roman" w:cs="Times New Roman"/>
          <w:spacing w:val="-2"/>
          <w:sz w:val="28"/>
          <w:szCs w:val="28"/>
        </w:rPr>
        <w:t>, з них:</w:t>
      </w:r>
    </w:p>
    <w:p w14:paraId="45FF6546" w14:textId="2EBBC506" w:rsidR="00AB28CC" w:rsidRPr="003E2267" w:rsidRDefault="00AB28CC" w:rsidP="000D5C2A">
      <w:pPr>
        <w:tabs>
          <w:tab w:val="left" w:pos="602"/>
        </w:tabs>
        <w:spacing w:after="0" w:line="360" w:lineRule="auto"/>
        <w:jc w:val="both"/>
        <w:rPr>
          <w:rFonts w:ascii="Times New Roman" w:hAnsi="Times New Roman" w:cs="Times New Roman"/>
          <w:spacing w:val="-2"/>
          <w:sz w:val="28"/>
          <w:szCs w:val="28"/>
        </w:rPr>
      </w:pPr>
      <w:r w:rsidRPr="003E2267">
        <w:rPr>
          <w:rFonts w:ascii="Times New Roman" w:hAnsi="Times New Roman" w:cs="Times New Roman"/>
          <w:spacing w:val="-2"/>
          <w:sz w:val="28"/>
          <w:szCs w:val="28"/>
        </w:rPr>
        <w:tab/>
        <w:t xml:space="preserve">- заяви на спорядження -   </w:t>
      </w:r>
      <w:r w:rsidR="00095DA1">
        <w:rPr>
          <w:rFonts w:ascii="Times New Roman" w:hAnsi="Times New Roman" w:cs="Times New Roman"/>
          <w:spacing w:val="-2"/>
          <w:sz w:val="28"/>
          <w:szCs w:val="28"/>
        </w:rPr>
        <w:t>23</w:t>
      </w:r>
      <w:r w:rsidRPr="003E2267">
        <w:rPr>
          <w:rFonts w:ascii="Times New Roman" w:hAnsi="Times New Roman" w:cs="Times New Roman"/>
          <w:spacing w:val="-2"/>
          <w:sz w:val="28"/>
          <w:szCs w:val="28"/>
        </w:rPr>
        <w:t xml:space="preserve">   </w:t>
      </w:r>
    </w:p>
    <w:p w14:paraId="71DD0C76" w14:textId="798C4266" w:rsidR="00AB28CC" w:rsidRPr="003E2267" w:rsidRDefault="00AB28CC" w:rsidP="000D5C2A">
      <w:pPr>
        <w:tabs>
          <w:tab w:val="left" w:pos="602"/>
        </w:tabs>
        <w:spacing w:after="0" w:line="360" w:lineRule="auto"/>
        <w:jc w:val="both"/>
        <w:rPr>
          <w:rFonts w:ascii="Times New Roman" w:hAnsi="Times New Roman" w:cs="Times New Roman"/>
          <w:spacing w:val="-2"/>
          <w:sz w:val="28"/>
          <w:szCs w:val="28"/>
        </w:rPr>
      </w:pPr>
      <w:r w:rsidRPr="003E2267">
        <w:rPr>
          <w:rFonts w:ascii="Times New Roman" w:hAnsi="Times New Roman" w:cs="Times New Roman"/>
          <w:spacing w:val="-2"/>
          <w:sz w:val="28"/>
          <w:szCs w:val="28"/>
        </w:rPr>
        <w:tab/>
        <w:t xml:space="preserve">- на лікування після поранення (реабілітація) –  </w:t>
      </w:r>
      <w:r w:rsidR="000D5C2A">
        <w:rPr>
          <w:rFonts w:ascii="Times New Roman" w:hAnsi="Times New Roman" w:cs="Times New Roman"/>
          <w:spacing w:val="-2"/>
          <w:sz w:val="28"/>
          <w:szCs w:val="28"/>
        </w:rPr>
        <w:t>9</w:t>
      </w:r>
    </w:p>
    <w:p w14:paraId="4834097F" w14:textId="5E7DE268" w:rsidR="00AB28CC" w:rsidRPr="003E2267" w:rsidRDefault="00095DA1" w:rsidP="000D5C2A">
      <w:pPr>
        <w:tabs>
          <w:tab w:val="left" w:pos="602"/>
        </w:tabs>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ab/>
        <w:t>- депутатські звернення  - не надходило</w:t>
      </w:r>
      <w:r w:rsidR="00AB28CC" w:rsidRPr="003E2267">
        <w:rPr>
          <w:rFonts w:ascii="Times New Roman" w:hAnsi="Times New Roman" w:cs="Times New Roman"/>
          <w:spacing w:val="-2"/>
          <w:sz w:val="28"/>
          <w:szCs w:val="28"/>
        </w:rPr>
        <w:t xml:space="preserve">  </w:t>
      </w:r>
    </w:p>
    <w:p w14:paraId="0F5D2614" w14:textId="1A50FEC5" w:rsidR="00AB28CC" w:rsidRPr="003E2267" w:rsidRDefault="00AB28CC" w:rsidP="000D5C2A">
      <w:pPr>
        <w:tabs>
          <w:tab w:val="left" w:pos="602"/>
        </w:tabs>
        <w:spacing w:after="0" w:line="360" w:lineRule="auto"/>
        <w:jc w:val="both"/>
        <w:rPr>
          <w:rFonts w:ascii="Times New Roman" w:hAnsi="Times New Roman" w:cs="Times New Roman"/>
          <w:spacing w:val="-2"/>
          <w:sz w:val="28"/>
          <w:szCs w:val="28"/>
        </w:rPr>
      </w:pPr>
      <w:r w:rsidRPr="003E2267">
        <w:rPr>
          <w:rFonts w:ascii="Times New Roman" w:hAnsi="Times New Roman" w:cs="Times New Roman"/>
          <w:spacing w:val="-2"/>
          <w:sz w:val="28"/>
          <w:szCs w:val="28"/>
        </w:rPr>
        <w:t>- інформаційних запитів (юридичних) –</w:t>
      </w:r>
      <w:r w:rsidR="00095DA1">
        <w:rPr>
          <w:rFonts w:ascii="Times New Roman" w:hAnsi="Times New Roman" w:cs="Times New Roman"/>
          <w:spacing w:val="-2"/>
          <w:sz w:val="28"/>
          <w:szCs w:val="28"/>
        </w:rPr>
        <w:t>6</w:t>
      </w:r>
      <w:r w:rsidRPr="003E2267">
        <w:rPr>
          <w:rFonts w:ascii="Times New Roman" w:hAnsi="Times New Roman" w:cs="Times New Roman"/>
          <w:spacing w:val="-2"/>
          <w:sz w:val="28"/>
          <w:szCs w:val="28"/>
        </w:rPr>
        <w:t>, (фізичних) –</w:t>
      </w:r>
      <w:r w:rsidR="003F2B98" w:rsidRPr="003E2267">
        <w:rPr>
          <w:rFonts w:ascii="Times New Roman" w:hAnsi="Times New Roman" w:cs="Times New Roman"/>
          <w:spacing w:val="-2"/>
          <w:sz w:val="28"/>
          <w:szCs w:val="28"/>
        </w:rPr>
        <w:t xml:space="preserve"> </w:t>
      </w:r>
      <w:r w:rsidR="00095DA1">
        <w:rPr>
          <w:rFonts w:ascii="Times New Roman" w:hAnsi="Times New Roman" w:cs="Times New Roman"/>
          <w:spacing w:val="-2"/>
          <w:sz w:val="28"/>
          <w:szCs w:val="28"/>
        </w:rPr>
        <w:t>1</w:t>
      </w:r>
    </w:p>
    <w:p w14:paraId="038A980C" w14:textId="77777777" w:rsidR="00AB28CC" w:rsidRPr="003E2267" w:rsidRDefault="00AB28CC" w:rsidP="000D5C2A">
      <w:pPr>
        <w:tabs>
          <w:tab w:val="left" w:pos="602"/>
        </w:tabs>
        <w:spacing w:after="0" w:line="360" w:lineRule="auto"/>
        <w:jc w:val="both"/>
        <w:rPr>
          <w:rFonts w:ascii="Times New Roman" w:hAnsi="Times New Roman" w:cs="Times New Roman"/>
          <w:sz w:val="28"/>
          <w:szCs w:val="28"/>
        </w:rPr>
      </w:pPr>
      <w:r w:rsidRPr="003E2267">
        <w:rPr>
          <w:rFonts w:ascii="Times New Roman" w:hAnsi="Times New Roman" w:cs="Times New Roman"/>
          <w:sz w:val="28"/>
          <w:szCs w:val="28"/>
        </w:rPr>
        <w:t>3. Зареєстровано вихідної кореспонденції:</w:t>
      </w:r>
    </w:p>
    <w:p w14:paraId="76F7C279" w14:textId="1588A2D1" w:rsidR="00AB28CC" w:rsidRPr="003E2267" w:rsidRDefault="00AB28CC" w:rsidP="000D5C2A">
      <w:pPr>
        <w:tabs>
          <w:tab w:val="left" w:pos="602"/>
        </w:tabs>
        <w:spacing w:after="0" w:line="360" w:lineRule="auto"/>
        <w:jc w:val="both"/>
        <w:rPr>
          <w:rFonts w:ascii="Times New Roman" w:hAnsi="Times New Roman" w:cs="Times New Roman"/>
          <w:sz w:val="28"/>
          <w:szCs w:val="28"/>
        </w:rPr>
      </w:pPr>
      <w:r w:rsidRPr="003E2267">
        <w:rPr>
          <w:rFonts w:ascii="Times New Roman" w:hAnsi="Times New Roman" w:cs="Times New Roman"/>
          <w:sz w:val="28"/>
          <w:szCs w:val="28"/>
        </w:rPr>
        <w:t>- юридичних осіб -</w:t>
      </w:r>
      <w:r w:rsidR="003F2B98" w:rsidRPr="003E2267">
        <w:rPr>
          <w:rFonts w:ascii="Times New Roman" w:hAnsi="Times New Roman" w:cs="Times New Roman"/>
          <w:sz w:val="28"/>
          <w:szCs w:val="28"/>
        </w:rPr>
        <w:t xml:space="preserve"> </w:t>
      </w:r>
      <w:r w:rsidR="00095DA1">
        <w:rPr>
          <w:rFonts w:ascii="Times New Roman" w:hAnsi="Times New Roman" w:cs="Times New Roman"/>
          <w:sz w:val="28"/>
          <w:szCs w:val="28"/>
        </w:rPr>
        <w:t>134</w:t>
      </w:r>
    </w:p>
    <w:p w14:paraId="19EC8C0D" w14:textId="620CA615" w:rsidR="00AB28CC" w:rsidRPr="003E2267" w:rsidRDefault="00AB28CC" w:rsidP="000D5C2A">
      <w:pPr>
        <w:tabs>
          <w:tab w:val="left" w:pos="602"/>
        </w:tabs>
        <w:spacing w:after="0" w:line="360" w:lineRule="auto"/>
        <w:jc w:val="both"/>
        <w:rPr>
          <w:rFonts w:ascii="Times New Roman" w:hAnsi="Times New Roman" w:cs="Times New Roman"/>
          <w:spacing w:val="-2"/>
          <w:sz w:val="28"/>
          <w:szCs w:val="28"/>
        </w:rPr>
      </w:pPr>
      <w:r w:rsidRPr="003E2267">
        <w:rPr>
          <w:rFonts w:ascii="Times New Roman" w:hAnsi="Times New Roman" w:cs="Times New Roman"/>
          <w:sz w:val="28"/>
          <w:szCs w:val="28"/>
        </w:rPr>
        <w:t xml:space="preserve">- фізичних </w:t>
      </w:r>
      <w:r w:rsidRPr="003E2267">
        <w:rPr>
          <w:rFonts w:ascii="Times New Roman" w:hAnsi="Times New Roman" w:cs="Times New Roman"/>
          <w:spacing w:val="-2"/>
          <w:sz w:val="28"/>
          <w:szCs w:val="28"/>
        </w:rPr>
        <w:t xml:space="preserve">осіб –   </w:t>
      </w:r>
      <w:r w:rsidR="00095DA1">
        <w:rPr>
          <w:rFonts w:ascii="Times New Roman" w:hAnsi="Times New Roman" w:cs="Times New Roman"/>
          <w:spacing w:val="-2"/>
          <w:sz w:val="28"/>
          <w:szCs w:val="28"/>
        </w:rPr>
        <w:t>135</w:t>
      </w:r>
    </w:p>
    <w:p w14:paraId="22C59E60" w14:textId="77777777" w:rsidR="00AB28CC" w:rsidRPr="003E2267" w:rsidRDefault="00AB28CC" w:rsidP="000D5C2A">
      <w:pPr>
        <w:tabs>
          <w:tab w:val="left" w:pos="602"/>
        </w:tabs>
        <w:spacing w:after="0" w:line="360" w:lineRule="auto"/>
        <w:jc w:val="both"/>
        <w:rPr>
          <w:rFonts w:ascii="Times New Roman" w:hAnsi="Times New Roman" w:cs="Times New Roman"/>
          <w:spacing w:val="-5"/>
          <w:sz w:val="28"/>
          <w:szCs w:val="28"/>
        </w:rPr>
      </w:pPr>
      <w:r w:rsidRPr="003E2267">
        <w:rPr>
          <w:rFonts w:ascii="Times New Roman" w:hAnsi="Times New Roman" w:cs="Times New Roman"/>
          <w:spacing w:val="-2"/>
          <w:sz w:val="28"/>
          <w:szCs w:val="28"/>
        </w:rPr>
        <w:lastRenderedPageBreak/>
        <w:t xml:space="preserve">4.  Зареєстровано </w:t>
      </w:r>
      <w:r w:rsidRPr="00A4717B">
        <w:rPr>
          <w:rFonts w:ascii="Times New Roman" w:hAnsi="Times New Roman" w:cs="Times New Roman"/>
          <w:sz w:val="28"/>
          <w:szCs w:val="28"/>
        </w:rPr>
        <w:t xml:space="preserve">контрольних </w:t>
      </w:r>
      <w:r w:rsidRPr="003E2267">
        <w:rPr>
          <w:rFonts w:ascii="Times New Roman" w:hAnsi="Times New Roman" w:cs="Times New Roman"/>
          <w:sz w:val="28"/>
          <w:szCs w:val="28"/>
        </w:rPr>
        <w:t>документів</w:t>
      </w:r>
      <w:r w:rsidRPr="003E2267">
        <w:rPr>
          <w:rFonts w:ascii="Times New Roman" w:hAnsi="Times New Roman" w:cs="Times New Roman"/>
          <w:spacing w:val="-5"/>
          <w:sz w:val="28"/>
          <w:szCs w:val="28"/>
        </w:rPr>
        <w:t>, з них:</w:t>
      </w:r>
    </w:p>
    <w:p w14:paraId="0E7FF4CF" w14:textId="7A33B5E5" w:rsidR="00AB28CC" w:rsidRPr="003E2267" w:rsidRDefault="00AB28CC" w:rsidP="000D5C2A">
      <w:pPr>
        <w:tabs>
          <w:tab w:val="left" w:pos="602"/>
        </w:tabs>
        <w:spacing w:after="0" w:line="360" w:lineRule="auto"/>
        <w:rPr>
          <w:rFonts w:ascii="Times New Roman" w:hAnsi="Times New Roman" w:cs="Times New Roman"/>
          <w:spacing w:val="-15"/>
          <w:sz w:val="28"/>
          <w:szCs w:val="28"/>
        </w:rPr>
      </w:pPr>
      <w:r w:rsidRPr="003E2267">
        <w:rPr>
          <w:rFonts w:ascii="Times New Roman" w:hAnsi="Times New Roman" w:cs="Times New Roman"/>
          <w:spacing w:val="-15"/>
          <w:sz w:val="28"/>
          <w:szCs w:val="28"/>
        </w:rPr>
        <w:t xml:space="preserve">- </w:t>
      </w:r>
      <w:r w:rsidRPr="003E2267">
        <w:rPr>
          <w:rFonts w:ascii="Times New Roman" w:hAnsi="Times New Roman" w:cs="Times New Roman"/>
          <w:sz w:val="28"/>
          <w:szCs w:val="28"/>
        </w:rPr>
        <w:t>протокольне доручення наради</w:t>
      </w:r>
      <w:r w:rsidRPr="003E2267">
        <w:rPr>
          <w:rFonts w:ascii="Times New Roman" w:hAnsi="Times New Roman" w:cs="Times New Roman"/>
          <w:spacing w:val="-15"/>
          <w:sz w:val="28"/>
          <w:szCs w:val="28"/>
        </w:rPr>
        <w:t xml:space="preserve"> при </w:t>
      </w:r>
      <w:r w:rsidRPr="003E2267">
        <w:rPr>
          <w:rFonts w:ascii="Times New Roman" w:hAnsi="Times New Roman" w:cs="Times New Roman"/>
          <w:sz w:val="28"/>
          <w:szCs w:val="28"/>
        </w:rPr>
        <w:t xml:space="preserve">міському голові - </w:t>
      </w:r>
      <w:r w:rsidR="00A4717B">
        <w:rPr>
          <w:rFonts w:ascii="Times New Roman" w:hAnsi="Times New Roman" w:cs="Times New Roman"/>
          <w:sz w:val="28"/>
          <w:szCs w:val="28"/>
        </w:rPr>
        <w:t>1</w:t>
      </w:r>
    </w:p>
    <w:p w14:paraId="5DDF6AD6" w14:textId="297FE614" w:rsidR="00AB28CC" w:rsidRPr="003E2267" w:rsidRDefault="00AB28CC" w:rsidP="000D5C2A">
      <w:pPr>
        <w:tabs>
          <w:tab w:val="left" w:pos="602"/>
        </w:tabs>
        <w:spacing w:after="0" w:line="360" w:lineRule="auto"/>
        <w:rPr>
          <w:rFonts w:ascii="Times New Roman" w:hAnsi="Times New Roman" w:cs="Times New Roman"/>
          <w:sz w:val="28"/>
          <w:szCs w:val="28"/>
        </w:rPr>
      </w:pPr>
      <w:r w:rsidRPr="003E2267">
        <w:rPr>
          <w:rFonts w:ascii="Times New Roman" w:hAnsi="Times New Roman" w:cs="Times New Roman"/>
          <w:sz w:val="28"/>
          <w:szCs w:val="28"/>
        </w:rPr>
        <w:t>- витяг протокольного доручення наради</w:t>
      </w:r>
      <w:r w:rsidRPr="003E2267">
        <w:rPr>
          <w:rFonts w:ascii="Times New Roman" w:hAnsi="Times New Roman" w:cs="Times New Roman"/>
          <w:spacing w:val="-15"/>
          <w:sz w:val="28"/>
          <w:szCs w:val="28"/>
        </w:rPr>
        <w:t xml:space="preserve"> при </w:t>
      </w:r>
      <w:r w:rsidRPr="003E2267">
        <w:rPr>
          <w:rFonts w:ascii="Times New Roman" w:hAnsi="Times New Roman" w:cs="Times New Roman"/>
          <w:sz w:val="28"/>
          <w:szCs w:val="28"/>
        </w:rPr>
        <w:t xml:space="preserve">міському голові –  </w:t>
      </w:r>
      <w:r w:rsidR="00A4717B">
        <w:rPr>
          <w:rFonts w:ascii="Times New Roman" w:hAnsi="Times New Roman" w:cs="Times New Roman"/>
          <w:sz w:val="28"/>
          <w:szCs w:val="28"/>
        </w:rPr>
        <w:t>21</w:t>
      </w:r>
    </w:p>
    <w:p w14:paraId="531BBC43" w14:textId="2AAA61F0" w:rsidR="00A45499" w:rsidRDefault="00A45499" w:rsidP="000D5C2A">
      <w:pPr>
        <w:tabs>
          <w:tab w:val="left" w:pos="602"/>
        </w:tabs>
        <w:spacing w:after="0" w:line="360" w:lineRule="auto"/>
        <w:rPr>
          <w:rFonts w:ascii="Times New Roman" w:hAnsi="Times New Roman" w:cs="Times New Roman"/>
          <w:sz w:val="28"/>
          <w:szCs w:val="28"/>
        </w:rPr>
      </w:pPr>
      <w:r w:rsidRPr="003E2267">
        <w:rPr>
          <w:rFonts w:ascii="Times New Roman" w:hAnsi="Times New Roman" w:cs="Times New Roman"/>
          <w:sz w:val="28"/>
          <w:szCs w:val="28"/>
        </w:rPr>
        <w:t xml:space="preserve">- рішення виконавчого комітету – </w:t>
      </w:r>
      <w:r w:rsidR="00A4717B">
        <w:rPr>
          <w:rFonts w:ascii="Times New Roman" w:hAnsi="Times New Roman" w:cs="Times New Roman"/>
          <w:sz w:val="28"/>
          <w:szCs w:val="28"/>
        </w:rPr>
        <w:t>1</w:t>
      </w:r>
    </w:p>
    <w:p w14:paraId="5EE8E59E" w14:textId="6787397A" w:rsidR="00A4717B" w:rsidRPr="003E2267" w:rsidRDefault="00A4717B" w:rsidP="000D5C2A">
      <w:pPr>
        <w:tabs>
          <w:tab w:val="left" w:pos="602"/>
        </w:tabs>
        <w:spacing w:after="0" w:line="360" w:lineRule="auto"/>
        <w:rPr>
          <w:rFonts w:ascii="Times New Roman" w:hAnsi="Times New Roman" w:cs="Times New Roman"/>
          <w:sz w:val="28"/>
          <w:szCs w:val="28"/>
        </w:rPr>
      </w:pPr>
      <w:r>
        <w:rPr>
          <w:rFonts w:ascii="Times New Roman" w:hAnsi="Times New Roman" w:cs="Times New Roman"/>
          <w:sz w:val="28"/>
          <w:szCs w:val="28"/>
        </w:rPr>
        <w:t>- розпорядження міського голови - 1</w:t>
      </w:r>
    </w:p>
    <w:p w14:paraId="34A2933E" w14:textId="49B4F056" w:rsidR="00A45499" w:rsidRPr="003E2267" w:rsidRDefault="00A45499" w:rsidP="000D5C2A">
      <w:pPr>
        <w:tabs>
          <w:tab w:val="left" w:pos="602"/>
        </w:tabs>
        <w:spacing w:after="0" w:line="360" w:lineRule="auto"/>
        <w:rPr>
          <w:rFonts w:ascii="Times New Roman" w:hAnsi="Times New Roman" w:cs="Times New Roman"/>
          <w:sz w:val="28"/>
          <w:szCs w:val="28"/>
        </w:rPr>
      </w:pPr>
      <w:r w:rsidRPr="003E2267">
        <w:rPr>
          <w:rFonts w:ascii="Times New Roman" w:hAnsi="Times New Roman" w:cs="Times New Roman"/>
          <w:sz w:val="28"/>
          <w:szCs w:val="28"/>
        </w:rPr>
        <w:t xml:space="preserve">-протокольне доручення виконавчого комітету – </w:t>
      </w:r>
      <w:r w:rsidR="00A4717B">
        <w:rPr>
          <w:rFonts w:ascii="Times New Roman" w:hAnsi="Times New Roman" w:cs="Times New Roman"/>
          <w:sz w:val="28"/>
          <w:szCs w:val="28"/>
        </w:rPr>
        <w:t>1</w:t>
      </w:r>
    </w:p>
    <w:p w14:paraId="25CE602B" w14:textId="3D74E61D" w:rsidR="00A45499" w:rsidRPr="003E2267" w:rsidRDefault="00A45499" w:rsidP="000D5C2A">
      <w:pPr>
        <w:tabs>
          <w:tab w:val="left" w:pos="602"/>
        </w:tabs>
        <w:spacing w:after="0" w:line="360" w:lineRule="auto"/>
        <w:rPr>
          <w:rFonts w:ascii="Times New Roman" w:hAnsi="Times New Roman" w:cs="Times New Roman"/>
          <w:sz w:val="28"/>
          <w:szCs w:val="28"/>
        </w:rPr>
      </w:pPr>
      <w:r w:rsidRPr="003E2267">
        <w:rPr>
          <w:rFonts w:ascii="Times New Roman" w:hAnsi="Times New Roman" w:cs="Times New Roman"/>
          <w:sz w:val="28"/>
          <w:szCs w:val="28"/>
        </w:rPr>
        <w:t xml:space="preserve">-витяг </w:t>
      </w:r>
      <w:r w:rsidR="003E2267" w:rsidRPr="003E2267">
        <w:rPr>
          <w:rFonts w:ascii="Times New Roman" w:hAnsi="Times New Roman" w:cs="Times New Roman"/>
          <w:sz w:val="28"/>
          <w:szCs w:val="28"/>
        </w:rPr>
        <w:t xml:space="preserve">протокольного доручення виконавчого комітету - </w:t>
      </w:r>
      <w:r w:rsidR="00A4717B">
        <w:rPr>
          <w:rFonts w:ascii="Times New Roman" w:hAnsi="Times New Roman" w:cs="Times New Roman"/>
          <w:sz w:val="28"/>
          <w:szCs w:val="28"/>
        </w:rPr>
        <w:t>2</w:t>
      </w:r>
    </w:p>
    <w:p w14:paraId="5F127213" w14:textId="7AF35210" w:rsidR="00AB28CC" w:rsidRPr="003E2267" w:rsidRDefault="00AB28CC" w:rsidP="000D5C2A">
      <w:pPr>
        <w:tabs>
          <w:tab w:val="left" w:pos="602"/>
        </w:tabs>
        <w:spacing w:after="0" w:line="360" w:lineRule="auto"/>
        <w:ind w:right="107"/>
        <w:jc w:val="both"/>
        <w:rPr>
          <w:rFonts w:ascii="Times New Roman" w:hAnsi="Times New Roman" w:cs="Times New Roman"/>
          <w:sz w:val="28"/>
          <w:szCs w:val="28"/>
        </w:rPr>
      </w:pPr>
      <w:r w:rsidRPr="003E2267">
        <w:rPr>
          <w:rFonts w:ascii="Times New Roman" w:hAnsi="Times New Roman" w:cs="Times New Roman"/>
          <w:sz w:val="28"/>
          <w:szCs w:val="28"/>
        </w:rPr>
        <w:t xml:space="preserve">5. </w:t>
      </w:r>
      <w:r w:rsidR="004C16AF">
        <w:rPr>
          <w:rFonts w:ascii="Times New Roman" w:hAnsi="Times New Roman" w:cs="Times New Roman"/>
          <w:sz w:val="28"/>
          <w:szCs w:val="28"/>
        </w:rPr>
        <w:t xml:space="preserve">Опрацьовані проекти </w:t>
      </w:r>
      <w:r w:rsidR="00A45499" w:rsidRPr="003E2267">
        <w:rPr>
          <w:rFonts w:ascii="Times New Roman" w:hAnsi="Times New Roman" w:cs="Times New Roman"/>
          <w:sz w:val="28"/>
          <w:szCs w:val="28"/>
        </w:rPr>
        <w:t>рішення виконавчого комітету</w:t>
      </w:r>
      <w:r w:rsidRPr="003E2267">
        <w:rPr>
          <w:rFonts w:ascii="Times New Roman" w:hAnsi="Times New Roman" w:cs="Times New Roman"/>
          <w:sz w:val="28"/>
          <w:szCs w:val="28"/>
        </w:rPr>
        <w:t xml:space="preserve"> </w:t>
      </w:r>
      <w:r w:rsidR="004C16AF">
        <w:rPr>
          <w:rFonts w:ascii="Times New Roman" w:hAnsi="Times New Roman" w:cs="Times New Roman"/>
          <w:sz w:val="28"/>
          <w:szCs w:val="28"/>
        </w:rPr>
        <w:t xml:space="preserve">та розпорядження міського голови </w:t>
      </w:r>
      <w:r w:rsidRPr="003E2267">
        <w:rPr>
          <w:rFonts w:ascii="Times New Roman" w:hAnsi="Times New Roman" w:cs="Times New Roman"/>
          <w:sz w:val="28"/>
          <w:szCs w:val="28"/>
        </w:rPr>
        <w:t>про зняття з контролю</w:t>
      </w:r>
      <w:r w:rsidR="004C16AF">
        <w:rPr>
          <w:rFonts w:ascii="Times New Roman" w:hAnsi="Times New Roman" w:cs="Times New Roman"/>
          <w:sz w:val="28"/>
          <w:szCs w:val="28"/>
        </w:rPr>
        <w:t xml:space="preserve">, у </w:t>
      </w:r>
      <w:r w:rsidRPr="003E2267">
        <w:rPr>
          <w:rFonts w:ascii="Times New Roman" w:hAnsi="Times New Roman" w:cs="Times New Roman"/>
          <w:sz w:val="28"/>
          <w:szCs w:val="28"/>
        </w:rPr>
        <w:t>зв’язку із виконанням.</w:t>
      </w:r>
    </w:p>
    <w:p w14:paraId="61AF370A" w14:textId="77777777" w:rsidR="00AB28CC" w:rsidRPr="003E2267" w:rsidRDefault="00AB28CC" w:rsidP="000D5C2A">
      <w:pPr>
        <w:tabs>
          <w:tab w:val="left" w:pos="742"/>
        </w:tabs>
        <w:spacing w:after="0" w:line="360" w:lineRule="auto"/>
        <w:ind w:right="107"/>
        <w:jc w:val="both"/>
        <w:rPr>
          <w:rFonts w:ascii="Times New Roman" w:hAnsi="Times New Roman" w:cs="Times New Roman"/>
          <w:sz w:val="28"/>
          <w:szCs w:val="28"/>
        </w:rPr>
      </w:pPr>
      <w:r w:rsidRPr="003E2267">
        <w:rPr>
          <w:rFonts w:ascii="Times New Roman" w:hAnsi="Times New Roman" w:cs="Times New Roman"/>
          <w:sz w:val="28"/>
          <w:szCs w:val="28"/>
        </w:rPr>
        <w:t>6. Надані інформаційні та  роз’яснювальні консультація для громадянам, які звернулися у відділ, як особисто так і в телефонному режимі, в межах компетенції;</w:t>
      </w:r>
    </w:p>
    <w:p w14:paraId="19DF694E" w14:textId="77777777" w:rsidR="00AB28CC" w:rsidRPr="003E2267" w:rsidRDefault="00AB28CC" w:rsidP="000D5C2A">
      <w:pPr>
        <w:tabs>
          <w:tab w:val="left" w:pos="742"/>
        </w:tabs>
        <w:spacing w:after="0" w:line="360" w:lineRule="auto"/>
        <w:ind w:right="107"/>
        <w:jc w:val="both"/>
        <w:rPr>
          <w:rFonts w:ascii="Times New Roman" w:hAnsi="Times New Roman" w:cs="Times New Roman"/>
          <w:sz w:val="28"/>
          <w:szCs w:val="28"/>
        </w:rPr>
      </w:pPr>
      <w:r w:rsidRPr="003E2267">
        <w:rPr>
          <w:rFonts w:ascii="Times New Roman" w:hAnsi="Times New Roman" w:cs="Times New Roman"/>
          <w:sz w:val="28"/>
          <w:szCs w:val="28"/>
        </w:rPr>
        <w:t>- надані організаційно-методичні консультації працівникам виконавчих органів, в межах компетенції.</w:t>
      </w:r>
    </w:p>
    <w:p w14:paraId="2AD793AE" w14:textId="77777777" w:rsidR="00AB28CC" w:rsidRPr="003E2267" w:rsidRDefault="00AB28CC" w:rsidP="000D5C2A">
      <w:pPr>
        <w:tabs>
          <w:tab w:val="left" w:pos="742"/>
        </w:tabs>
        <w:spacing w:after="0" w:line="360" w:lineRule="auto"/>
        <w:ind w:right="107"/>
        <w:jc w:val="both"/>
        <w:rPr>
          <w:rFonts w:ascii="Times New Roman" w:hAnsi="Times New Roman" w:cs="Times New Roman"/>
          <w:sz w:val="28"/>
          <w:szCs w:val="28"/>
        </w:rPr>
      </w:pPr>
      <w:r w:rsidRPr="003E2267">
        <w:rPr>
          <w:rFonts w:ascii="Times New Roman" w:hAnsi="Times New Roman" w:cs="Times New Roman"/>
          <w:sz w:val="28"/>
          <w:szCs w:val="28"/>
        </w:rPr>
        <w:t>7. Здійснений централізований прийом звернень від фізичних та юридичних осіб, депутатів міської ради, реєстрація законодавчих</w:t>
      </w:r>
      <w:r w:rsidRPr="003E2267">
        <w:rPr>
          <w:rFonts w:ascii="Times New Roman" w:hAnsi="Times New Roman" w:cs="Times New Roman"/>
          <w:spacing w:val="40"/>
          <w:sz w:val="28"/>
          <w:szCs w:val="28"/>
        </w:rPr>
        <w:t xml:space="preserve"> </w:t>
      </w:r>
      <w:r w:rsidRPr="003E2267">
        <w:rPr>
          <w:rFonts w:ascii="Times New Roman" w:hAnsi="Times New Roman" w:cs="Times New Roman"/>
          <w:sz w:val="28"/>
          <w:szCs w:val="28"/>
        </w:rPr>
        <w:t>та розпорядчих</w:t>
      </w:r>
      <w:r w:rsidRPr="003E2267">
        <w:rPr>
          <w:rFonts w:ascii="Times New Roman" w:hAnsi="Times New Roman" w:cs="Times New Roman"/>
          <w:spacing w:val="40"/>
          <w:sz w:val="28"/>
          <w:szCs w:val="28"/>
        </w:rPr>
        <w:t xml:space="preserve"> </w:t>
      </w:r>
      <w:r w:rsidRPr="003E2267">
        <w:rPr>
          <w:rFonts w:ascii="Times New Roman" w:hAnsi="Times New Roman" w:cs="Times New Roman"/>
          <w:sz w:val="28"/>
          <w:szCs w:val="28"/>
        </w:rPr>
        <w:t>документів всіх рівнів, забезпечено електронний документообігу звернень громадян, адресованих міському голові, заступникам міського голови, опрацьовані звернення громадян та надано їх для розгляду міському голові, заступникам міського голови, відповідно до розподілу обов’язків.</w:t>
      </w:r>
    </w:p>
    <w:p w14:paraId="7FD5D482" w14:textId="47EAB97F" w:rsidR="003F2B98" w:rsidRPr="00095DA1" w:rsidRDefault="00095DA1" w:rsidP="000D5C2A">
      <w:pPr>
        <w:tabs>
          <w:tab w:val="left" w:pos="742"/>
        </w:tabs>
        <w:spacing w:after="0" w:line="360" w:lineRule="auto"/>
        <w:ind w:right="107"/>
        <w:jc w:val="both"/>
        <w:rPr>
          <w:rFonts w:ascii="Times New Roman" w:hAnsi="Times New Roman" w:cs="Times New Roman"/>
          <w:bCs/>
          <w:iCs/>
          <w:sz w:val="28"/>
          <w:szCs w:val="28"/>
        </w:rPr>
      </w:pPr>
      <w:r w:rsidRPr="00095DA1">
        <w:rPr>
          <w:rFonts w:ascii="Times New Roman" w:hAnsi="Times New Roman" w:cs="Times New Roman"/>
          <w:bCs/>
          <w:iCs/>
          <w:sz w:val="28"/>
          <w:szCs w:val="28"/>
        </w:rPr>
        <w:t>8. Опрацьовано картки особистих прийомів голови та його заступників для зняття з контролю</w:t>
      </w:r>
      <w:r>
        <w:rPr>
          <w:rFonts w:ascii="Times New Roman" w:hAnsi="Times New Roman" w:cs="Times New Roman"/>
          <w:bCs/>
          <w:iCs/>
          <w:sz w:val="28"/>
          <w:szCs w:val="28"/>
        </w:rPr>
        <w:t>.</w:t>
      </w:r>
    </w:p>
    <w:p w14:paraId="70EED510" w14:textId="7EA90126" w:rsidR="00AB28CC" w:rsidRPr="003E2267" w:rsidRDefault="00095DA1" w:rsidP="000D5C2A">
      <w:pPr>
        <w:tabs>
          <w:tab w:val="left" w:pos="742"/>
        </w:tabs>
        <w:spacing w:after="0" w:line="360" w:lineRule="auto"/>
        <w:ind w:right="107"/>
        <w:jc w:val="both"/>
        <w:rPr>
          <w:rFonts w:ascii="Times New Roman" w:hAnsi="Times New Roman" w:cs="Times New Roman"/>
          <w:sz w:val="28"/>
          <w:szCs w:val="28"/>
        </w:rPr>
      </w:pPr>
      <w:r>
        <w:rPr>
          <w:rFonts w:ascii="Times New Roman" w:hAnsi="Times New Roman" w:cs="Times New Roman"/>
          <w:sz w:val="28"/>
          <w:szCs w:val="28"/>
        </w:rPr>
        <w:t>9. Здійснено контроль</w:t>
      </w:r>
      <w:r w:rsidR="00AB28CC" w:rsidRPr="003E2267">
        <w:rPr>
          <w:rFonts w:ascii="Times New Roman" w:hAnsi="Times New Roman" w:cs="Times New Roman"/>
          <w:spacing w:val="-15"/>
          <w:sz w:val="28"/>
          <w:szCs w:val="28"/>
        </w:rPr>
        <w:t xml:space="preserve"> </w:t>
      </w:r>
      <w:r w:rsidR="00AB28CC" w:rsidRPr="003E2267">
        <w:rPr>
          <w:rFonts w:ascii="Times New Roman" w:hAnsi="Times New Roman" w:cs="Times New Roman"/>
          <w:sz w:val="28"/>
          <w:szCs w:val="28"/>
        </w:rPr>
        <w:t>за</w:t>
      </w:r>
      <w:r w:rsidR="00AB28CC" w:rsidRPr="003E2267">
        <w:rPr>
          <w:rFonts w:ascii="Times New Roman" w:hAnsi="Times New Roman" w:cs="Times New Roman"/>
          <w:spacing w:val="-15"/>
          <w:sz w:val="28"/>
          <w:szCs w:val="28"/>
        </w:rPr>
        <w:t xml:space="preserve"> </w:t>
      </w:r>
      <w:r w:rsidR="00AB28CC" w:rsidRPr="003E2267">
        <w:rPr>
          <w:rFonts w:ascii="Times New Roman" w:hAnsi="Times New Roman" w:cs="Times New Roman"/>
          <w:sz w:val="28"/>
          <w:szCs w:val="28"/>
        </w:rPr>
        <w:t>своєчасним</w:t>
      </w:r>
      <w:r w:rsidR="00AB28CC" w:rsidRPr="003E2267">
        <w:rPr>
          <w:rFonts w:ascii="Times New Roman" w:hAnsi="Times New Roman" w:cs="Times New Roman"/>
          <w:spacing w:val="-15"/>
          <w:sz w:val="28"/>
          <w:szCs w:val="28"/>
        </w:rPr>
        <w:t xml:space="preserve"> </w:t>
      </w:r>
      <w:r w:rsidR="00AB28CC" w:rsidRPr="003E2267">
        <w:rPr>
          <w:rFonts w:ascii="Times New Roman" w:hAnsi="Times New Roman" w:cs="Times New Roman"/>
          <w:sz w:val="28"/>
          <w:szCs w:val="28"/>
        </w:rPr>
        <w:t>розглядом</w:t>
      </w:r>
      <w:r w:rsidR="00AB28CC" w:rsidRPr="003E2267">
        <w:rPr>
          <w:rFonts w:ascii="Times New Roman" w:hAnsi="Times New Roman" w:cs="Times New Roman"/>
          <w:spacing w:val="-15"/>
          <w:sz w:val="28"/>
          <w:szCs w:val="28"/>
        </w:rPr>
        <w:t xml:space="preserve"> </w:t>
      </w:r>
      <w:r w:rsidR="00AB28CC" w:rsidRPr="003E2267">
        <w:rPr>
          <w:rFonts w:ascii="Times New Roman" w:hAnsi="Times New Roman" w:cs="Times New Roman"/>
          <w:sz w:val="28"/>
          <w:szCs w:val="28"/>
        </w:rPr>
        <w:t>і</w:t>
      </w:r>
      <w:r w:rsidR="00AB28CC" w:rsidRPr="003E2267">
        <w:rPr>
          <w:rFonts w:ascii="Times New Roman" w:hAnsi="Times New Roman" w:cs="Times New Roman"/>
          <w:spacing w:val="-15"/>
          <w:sz w:val="28"/>
          <w:szCs w:val="28"/>
        </w:rPr>
        <w:t xml:space="preserve"> </w:t>
      </w:r>
      <w:r w:rsidR="00AB28CC" w:rsidRPr="003E2267">
        <w:rPr>
          <w:rFonts w:ascii="Times New Roman" w:hAnsi="Times New Roman" w:cs="Times New Roman"/>
          <w:sz w:val="28"/>
          <w:szCs w:val="28"/>
        </w:rPr>
        <w:t>вирішенням</w:t>
      </w:r>
      <w:r w:rsidR="00AB28CC" w:rsidRPr="003E2267">
        <w:rPr>
          <w:rFonts w:ascii="Times New Roman" w:hAnsi="Times New Roman" w:cs="Times New Roman"/>
          <w:spacing w:val="-15"/>
          <w:sz w:val="28"/>
          <w:szCs w:val="28"/>
        </w:rPr>
        <w:t xml:space="preserve"> </w:t>
      </w:r>
      <w:r w:rsidR="00AB28CC" w:rsidRPr="003E2267">
        <w:rPr>
          <w:rFonts w:ascii="Times New Roman" w:hAnsi="Times New Roman" w:cs="Times New Roman"/>
          <w:sz w:val="28"/>
          <w:szCs w:val="28"/>
        </w:rPr>
        <w:t>звернень,</w:t>
      </w:r>
      <w:r w:rsidR="00AB28CC" w:rsidRPr="003E2267">
        <w:rPr>
          <w:rFonts w:ascii="Times New Roman" w:hAnsi="Times New Roman" w:cs="Times New Roman"/>
          <w:spacing w:val="-15"/>
          <w:sz w:val="28"/>
          <w:szCs w:val="28"/>
        </w:rPr>
        <w:t xml:space="preserve"> </w:t>
      </w:r>
      <w:r w:rsidR="00AB28CC" w:rsidRPr="003E2267">
        <w:rPr>
          <w:rFonts w:ascii="Times New Roman" w:hAnsi="Times New Roman" w:cs="Times New Roman"/>
          <w:sz w:val="28"/>
          <w:szCs w:val="28"/>
        </w:rPr>
        <w:t>які</w:t>
      </w:r>
      <w:r w:rsidR="00AB28CC" w:rsidRPr="003E2267">
        <w:rPr>
          <w:rFonts w:ascii="Times New Roman" w:hAnsi="Times New Roman" w:cs="Times New Roman"/>
          <w:spacing w:val="-15"/>
          <w:sz w:val="28"/>
          <w:szCs w:val="28"/>
        </w:rPr>
        <w:t xml:space="preserve"> </w:t>
      </w:r>
      <w:r w:rsidR="00AB28CC" w:rsidRPr="003E2267">
        <w:rPr>
          <w:rFonts w:ascii="Times New Roman" w:hAnsi="Times New Roman" w:cs="Times New Roman"/>
          <w:sz w:val="28"/>
          <w:szCs w:val="28"/>
        </w:rPr>
        <w:t>направлялися на</w:t>
      </w:r>
      <w:r w:rsidR="00AB28CC" w:rsidRPr="003E2267">
        <w:rPr>
          <w:rFonts w:ascii="Times New Roman" w:hAnsi="Times New Roman" w:cs="Times New Roman"/>
          <w:spacing w:val="-12"/>
          <w:sz w:val="28"/>
          <w:szCs w:val="28"/>
        </w:rPr>
        <w:t xml:space="preserve"> </w:t>
      </w:r>
      <w:r w:rsidR="00AB28CC" w:rsidRPr="003E2267">
        <w:rPr>
          <w:rFonts w:ascii="Times New Roman" w:hAnsi="Times New Roman" w:cs="Times New Roman"/>
          <w:sz w:val="28"/>
          <w:szCs w:val="28"/>
        </w:rPr>
        <w:t>виконання</w:t>
      </w:r>
      <w:r w:rsidR="00AB28CC" w:rsidRPr="003E2267">
        <w:rPr>
          <w:rFonts w:ascii="Times New Roman" w:hAnsi="Times New Roman" w:cs="Times New Roman"/>
          <w:spacing w:val="-12"/>
          <w:sz w:val="28"/>
          <w:szCs w:val="28"/>
        </w:rPr>
        <w:t xml:space="preserve"> </w:t>
      </w:r>
      <w:r w:rsidR="00AB28CC" w:rsidRPr="003E2267">
        <w:rPr>
          <w:rFonts w:ascii="Times New Roman" w:hAnsi="Times New Roman" w:cs="Times New Roman"/>
          <w:sz w:val="28"/>
          <w:szCs w:val="28"/>
        </w:rPr>
        <w:t>у</w:t>
      </w:r>
      <w:r w:rsidR="00AB28CC" w:rsidRPr="003E2267">
        <w:rPr>
          <w:rFonts w:ascii="Times New Roman" w:hAnsi="Times New Roman" w:cs="Times New Roman"/>
          <w:spacing w:val="-12"/>
          <w:sz w:val="28"/>
          <w:szCs w:val="28"/>
        </w:rPr>
        <w:t xml:space="preserve"> </w:t>
      </w:r>
      <w:r w:rsidR="00AB28CC" w:rsidRPr="003E2267">
        <w:rPr>
          <w:rFonts w:ascii="Times New Roman" w:hAnsi="Times New Roman" w:cs="Times New Roman"/>
          <w:sz w:val="28"/>
          <w:szCs w:val="28"/>
        </w:rPr>
        <w:t>виконавчі</w:t>
      </w:r>
      <w:r w:rsidR="00AB28CC" w:rsidRPr="003E2267">
        <w:rPr>
          <w:rFonts w:ascii="Times New Roman" w:hAnsi="Times New Roman" w:cs="Times New Roman"/>
          <w:spacing w:val="-12"/>
          <w:sz w:val="28"/>
          <w:szCs w:val="28"/>
        </w:rPr>
        <w:t xml:space="preserve"> </w:t>
      </w:r>
      <w:r w:rsidR="00AB28CC" w:rsidRPr="003E2267">
        <w:rPr>
          <w:rFonts w:ascii="Times New Roman" w:hAnsi="Times New Roman" w:cs="Times New Roman"/>
          <w:sz w:val="28"/>
          <w:szCs w:val="28"/>
        </w:rPr>
        <w:t>органи</w:t>
      </w:r>
      <w:r w:rsidR="00AB28CC" w:rsidRPr="003E2267">
        <w:rPr>
          <w:rFonts w:ascii="Times New Roman" w:hAnsi="Times New Roman" w:cs="Times New Roman"/>
          <w:spacing w:val="-12"/>
          <w:sz w:val="28"/>
          <w:szCs w:val="28"/>
        </w:rPr>
        <w:t xml:space="preserve"> </w:t>
      </w:r>
      <w:r w:rsidR="00AB28CC" w:rsidRPr="003E2267">
        <w:rPr>
          <w:rFonts w:ascii="Times New Roman" w:hAnsi="Times New Roman" w:cs="Times New Roman"/>
          <w:sz w:val="28"/>
          <w:szCs w:val="28"/>
        </w:rPr>
        <w:t>міської</w:t>
      </w:r>
      <w:r w:rsidR="00AB28CC" w:rsidRPr="003E2267">
        <w:rPr>
          <w:rFonts w:ascii="Times New Roman" w:hAnsi="Times New Roman" w:cs="Times New Roman"/>
          <w:spacing w:val="-12"/>
          <w:sz w:val="28"/>
          <w:szCs w:val="28"/>
        </w:rPr>
        <w:t xml:space="preserve"> </w:t>
      </w:r>
      <w:r w:rsidR="00AB28CC" w:rsidRPr="003E2267">
        <w:rPr>
          <w:rFonts w:ascii="Times New Roman" w:hAnsi="Times New Roman" w:cs="Times New Roman"/>
          <w:sz w:val="28"/>
          <w:szCs w:val="28"/>
        </w:rPr>
        <w:t>ради,</w:t>
      </w:r>
      <w:r w:rsidR="00AB28CC" w:rsidRPr="003E2267">
        <w:rPr>
          <w:rFonts w:ascii="Times New Roman" w:hAnsi="Times New Roman" w:cs="Times New Roman"/>
          <w:spacing w:val="-12"/>
          <w:sz w:val="28"/>
          <w:szCs w:val="28"/>
        </w:rPr>
        <w:t xml:space="preserve"> </w:t>
      </w:r>
      <w:r w:rsidR="00AB28CC" w:rsidRPr="003E2267">
        <w:rPr>
          <w:rFonts w:ascii="Times New Roman" w:hAnsi="Times New Roman" w:cs="Times New Roman"/>
          <w:sz w:val="28"/>
          <w:szCs w:val="28"/>
        </w:rPr>
        <w:t>комунальні</w:t>
      </w:r>
      <w:r w:rsidR="00AB28CC" w:rsidRPr="003E2267">
        <w:rPr>
          <w:rFonts w:ascii="Times New Roman" w:hAnsi="Times New Roman" w:cs="Times New Roman"/>
          <w:spacing w:val="-12"/>
          <w:sz w:val="28"/>
          <w:szCs w:val="28"/>
        </w:rPr>
        <w:t xml:space="preserve"> </w:t>
      </w:r>
      <w:r w:rsidR="00AB28CC" w:rsidRPr="003E2267">
        <w:rPr>
          <w:rFonts w:ascii="Times New Roman" w:hAnsi="Times New Roman" w:cs="Times New Roman"/>
          <w:sz w:val="28"/>
          <w:szCs w:val="28"/>
        </w:rPr>
        <w:t>підприємства,</w:t>
      </w:r>
      <w:r w:rsidR="00AB28CC" w:rsidRPr="003E2267">
        <w:rPr>
          <w:rFonts w:ascii="Times New Roman" w:hAnsi="Times New Roman" w:cs="Times New Roman"/>
          <w:spacing w:val="-12"/>
          <w:sz w:val="28"/>
          <w:szCs w:val="28"/>
        </w:rPr>
        <w:t xml:space="preserve"> </w:t>
      </w:r>
      <w:r w:rsidR="00AB28CC" w:rsidRPr="003E2267">
        <w:rPr>
          <w:rFonts w:ascii="Times New Roman" w:hAnsi="Times New Roman" w:cs="Times New Roman"/>
          <w:sz w:val="28"/>
          <w:szCs w:val="28"/>
        </w:rPr>
        <w:t>організації,</w:t>
      </w:r>
      <w:r w:rsidR="00AB28CC" w:rsidRPr="003E2267">
        <w:rPr>
          <w:rFonts w:ascii="Times New Roman" w:hAnsi="Times New Roman" w:cs="Times New Roman"/>
          <w:spacing w:val="-12"/>
          <w:sz w:val="28"/>
          <w:szCs w:val="28"/>
        </w:rPr>
        <w:t xml:space="preserve"> </w:t>
      </w:r>
      <w:r w:rsidR="00AB28CC" w:rsidRPr="003E2267">
        <w:rPr>
          <w:rFonts w:ascii="Times New Roman" w:hAnsi="Times New Roman" w:cs="Times New Roman"/>
          <w:sz w:val="28"/>
          <w:szCs w:val="28"/>
        </w:rPr>
        <w:t>установи Тернопільської міської ради та надання виконавцями відповідей заявникам згідно строків, передбачених Законом</w:t>
      </w:r>
      <w:r w:rsidR="00AB28CC" w:rsidRPr="003E2267">
        <w:rPr>
          <w:rFonts w:ascii="Times New Roman" w:hAnsi="Times New Roman" w:cs="Times New Roman"/>
          <w:spacing w:val="40"/>
          <w:sz w:val="28"/>
          <w:szCs w:val="28"/>
        </w:rPr>
        <w:t xml:space="preserve"> </w:t>
      </w:r>
      <w:r w:rsidR="00AB28CC" w:rsidRPr="003E2267">
        <w:rPr>
          <w:rFonts w:ascii="Times New Roman" w:hAnsi="Times New Roman" w:cs="Times New Roman"/>
          <w:sz w:val="28"/>
          <w:szCs w:val="28"/>
        </w:rPr>
        <w:t>України «Про звернення громадян».</w:t>
      </w:r>
    </w:p>
    <w:p w14:paraId="1570AD05" w14:textId="52CE777F" w:rsidR="00AB28CC" w:rsidRPr="003E2267" w:rsidRDefault="00AB28CC" w:rsidP="000D5C2A">
      <w:pPr>
        <w:tabs>
          <w:tab w:val="left" w:pos="742"/>
        </w:tabs>
        <w:spacing w:after="0" w:line="360" w:lineRule="auto"/>
        <w:jc w:val="both"/>
        <w:rPr>
          <w:rFonts w:ascii="Times New Roman" w:hAnsi="Times New Roman" w:cs="Times New Roman"/>
          <w:color w:val="000000"/>
          <w:sz w:val="28"/>
          <w:szCs w:val="28"/>
        </w:rPr>
      </w:pPr>
      <w:r w:rsidRPr="003E2267">
        <w:rPr>
          <w:rFonts w:ascii="Times New Roman" w:hAnsi="Times New Roman" w:cs="Times New Roman"/>
          <w:sz w:val="28"/>
          <w:szCs w:val="28"/>
        </w:rPr>
        <w:lastRenderedPageBreak/>
        <w:t>1</w:t>
      </w:r>
      <w:r w:rsidR="00095DA1">
        <w:rPr>
          <w:rFonts w:ascii="Times New Roman" w:hAnsi="Times New Roman" w:cs="Times New Roman"/>
          <w:sz w:val="28"/>
          <w:szCs w:val="28"/>
        </w:rPr>
        <w:t>0</w:t>
      </w:r>
      <w:r w:rsidRPr="003E2267">
        <w:rPr>
          <w:rFonts w:ascii="Times New Roman" w:hAnsi="Times New Roman" w:cs="Times New Roman"/>
          <w:sz w:val="28"/>
          <w:szCs w:val="28"/>
        </w:rPr>
        <w:t xml:space="preserve">. </w:t>
      </w:r>
      <w:r w:rsidRPr="003E2267">
        <w:rPr>
          <w:rFonts w:ascii="Times New Roman" w:hAnsi="Times New Roman" w:cs="Times New Roman"/>
          <w:spacing w:val="-1"/>
          <w:sz w:val="28"/>
          <w:szCs w:val="28"/>
        </w:rPr>
        <w:t xml:space="preserve">Здійснена реєстрація </w:t>
      </w:r>
      <w:r w:rsidRPr="003E2267">
        <w:rPr>
          <w:rFonts w:ascii="Times New Roman" w:hAnsi="Times New Roman" w:cs="Times New Roman"/>
          <w:color w:val="000000"/>
          <w:sz w:val="28"/>
          <w:szCs w:val="28"/>
        </w:rPr>
        <w:t xml:space="preserve">вихідних ініціативних документів за підписом міського голови, секретаря ради, </w:t>
      </w:r>
      <w:r w:rsidRPr="003E2267">
        <w:rPr>
          <w:rFonts w:ascii="Times New Roman" w:hAnsi="Times New Roman" w:cs="Times New Roman"/>
          <w:sz w:val="28"/>
          <w:szCs w:val="28"/>
        </w:rPr>
        <w:t>заступника міського голови - керуючого справами, заступників міського голови з питань діяльності</w:t>
      </w:r>
      <w:r w:rsidRPr="003E2267">
        <w:rPr>
          <w:rFonts w:ascii="Times New Roman" w:hAnsi="Times New Roman" w:cs="Times New Roman"/>
          <w:spacing w:val="-15"/>
          <w:sz w:val="28"/>
          <w:szCs w:val="28"/>
        </w:rPr>
        <w:t xml:space="preserve"> </w:t>
      </w:r>
      <w:r w:rsidRPr="003E2267">
        <w:rPr>
          <w:rFonts w:ascii="Times New Roman" w:hAnsi="Times New Roman" w:cs="Times New Roman"/>
          <w:sz w:val="28"/>
          <w:szCs w:val="28"/>
        </w:rPr>
        <w:t>виконавчих</w:t>
      </w:r>
      <w:r w:rsidRPr="003E2267">
        <w:rPr>
          <w:rFonts w:ascii="Times New Roman" w:hAnsi="Times New Roman" w:cs="Times New Roman"/>
          <w:spacing w:val="-15"/>
          <w:sz w:val="28"/>
          <w:szCs w:val="28"/>
        </w:rPr>
        <w:t xml:space="preserve"> </w:t>
      </w:r>
      <w:r w:rsidRPr="003E2267">
        <w:rPr>
          <w:rFonts w:ascii="Times New Roman" w:hAnsi="Times New Roman" w:cs="Times New Roman"/>
          <w:sz w:val="28"/>
          <w:szCs w:val="28"/>
        </w:rPr>
        <w:t>органів</w:t>
      </w:r>
      <w:r w:rsidRPr="003E2267">
        <w:rPr>
          <w:rFonts w:ascii="Times New Roman" w:hAnsi="Times New Roman" w:cs="Times New Roman"/>
          <w:spacing w:val="-15"/>
          <w:sz w:val="28"/>
          <w:szCs w:val="28"/>
        </w:rPr>
        <w:t xml:space="preserve"> </w:t>
      </w:r>
      <w:r w:rsidRPr="003E2267">
        <w:rPr>
          <w:rFonts w:ascii="Times New Roman" w:hAnsi="Times New Roman" w:cs="Times New Roman"/>
          <w:sz w:val="28"/>
          <w:szCs w:val="28"/>
        </w:rPr>
        <w:t xml:space="preserve">ради - </w:t>
      </w:r>
      <w:r w:rsidRPr="003E2267">
        <w:rPr>
          <w:rFonts w:ascii="Times New Roman" w:hAnsi="Times New Roman" w:cs="Times New Roman"/>
          <w:color w:val="000000"/>
          <w:sz w:val="28"/>
          <w:szCs w:val="28"/>
        </w:rPr>
        <w:t xml:space="preserve"> </w:t>
      </w:r>
      <w:r w:rsidR="00095DA1">
        <w:rPr>
          <w:rFonts w:ascii="Times New Roman" w:hAnsi="Times New Roman" w:cs="Times New Roman"/>
          <w:color w:val="000000"/>
          <w:sz w:val="28"/>
          <w:szCs w:val="28"/>
        </w:rPr>
        <w:t>1</w:t>
      </w:r>
    </w:p>
    <w:p w14:paraId="1EAA4301" w14:textId="62F60D89" w:rsidR="00AB28CC" w:rsidRPr="003E2267" w:rsidRDefault="00AB28CC" w:rsidP="000D5C2A">
      <w:pPr>
        <w:tabs>
          <w:tab w:val="left" w:pos="742"/>
        </w:tabs>
        <w:spacing w:after="0" w:line="360" w:lineRule="auto"/>
        <w:jc w:val="both"/>
        <w:rPr>
          <w:rFonts w:ascii="Times New Roman" w:hAnsi="Times New Roman" w:cs="Times New Roman"/>
          <w:sz w:val="28"/>
          <w:szCs w:val="28"/>
        </w:rPr>
      </w:pPr>
      <w:r w:rsidRPr="003E2267">
        <w:rPr>
          <w:rFonts w:ascii="Times New Roman" w:hAnsi="Times New Roman" w:cs="Times New Roman"/>
          <w:spacing w:val="-1"/>
          <w:sz w:val="28"/>
          <w:szCs w:val="28"/>
        </w:rPr>
        <w:t>1</w:t>
      </w:r>
      <w:r w:rsidR="00095DA1">
        <w:rPr>
          <w:rFonts w:ascii="Times New Roman" w:hAnsi="Times New Roman" w:cs="Times New Roman"/>
          <w:spacing w:val="-1"/>
          <w:sz w:val="28"/>
          <w:szCs w:val="28"/>
        </w:rPr>
        <w:t>1</w:t>
      </w:r>
      <w:r w:rsidRPr="003E2267">
        <w:rPr>
          <w:rFonts w:ascii="Times New Roman" w:hAnsi="Times New Roman" w:cs="Times New Roman"/>
          <w:spacing w:val="-1"/>
          <w:sz w:val="28"/>
          <w:szCs w:val="28"/>
        </w:rPr>
        <w:t xml:space="preserve">. </w:t>
      </w:r>
      <w:r w:rsidRPr="003E2267">
        <w:rPr>
          <w:rFonts w:ascii="Times New Roman" w:hAnsi="Times New Roman" w:cs="Times New Roman"/>
          <w:sz w:val="28"/>
          <w:szCs w:val="28"/>
        </w:rPr>
        <w:t xml:space="preserve">Опрацьована поштова кореспонденція  </w:t>
      </w:r>
      <w:r w:rsidR="00A45499" w:rsidRPr="003E2267">
        <w:rPr>
          <w:rFonts w:ascii="Times New Roman" w:hAnsi="Times New Roman" w:cs="Times New Roman"/>
          <w:sz w:val="28"/>
          <w:szCs w:val="28"/>
        </w:rPr>
        <w:t xml:space="preserve">- </w:t>
      </w:r>
      <w:r w:rsidR="00095DA1">
        <w:rPr>
          <w:rFonts w:ascii="Times New Roman" w:hAnsi="Times New Roman" w:cs="Times New Roman"/>
          <w:sz w:val="28"/>
          <w:szCs w:val="28"/>
        </w:rPr>
        <w:t>25</w:t>
      </w:r>
      <w:bookmarkStart w:id="0" w:name="_GoBack"/>
      <w:bookmarkEnd w:id="0"/>
      <w:r w:rsidRPr="003E2267">
        <w:rPr>
          <w:rFonts w:ascii="Times New Roman" w:hAnsi="Times New Roman" w:cs="Times New Roman"/>
          <w:sz w:val="28"/>
          <w:szCs w:val="28"/>
        </w:rPr>
        <w:t xml:space="preserve">   </w:t>
      </w:r>
    </w:p>
    <w:p w14:paraId="04D93AF5" w14:textId="7B6F216A" w:rsidR="00AB28CC" w:rsidRPr="003E2267" w:rsidRDefault="00095DA1" w:rsidP="000D5C2A">
      <w:pPr>
        <w:tabs>
          <w:tab w:val="left" w:pos="742"/>
        </w:tabs>
        <w:spacing w:after="0" w:line="360" w:lineRule="auto"/>
        <w:ind w:right="107"/>
        <w:jc w:val="both"/>
        <w:rPr>
          <w:rFonts w:ascii="Times New Roman" w:hAnsi="Times New Roman" w:cs="Times New Roman"/>
          <w:sz w:val="28"/>
          <w:szCs w:val="28"/>
        </w:rPr>
      </w:pPr>
      <w:r>
        <w:rPr>
          <w:rFonts w:ascii="Times New Roman" w:hAnsi="Times New Roman" w:cs="Times New Roman"/>
          <w:sz w:val="28"/>
          <w:szCs w:val="28"/>
        </w:rPr>
        <w:t>12</w:t>
      </w:r>
      <w:r w:rsidR="00AB28CC" w:rsidRPr="003E2267">
        <w:rPr>
          <w:rFonts w:ascii="Times New Roman" w:hAnsi="Times New Roman" w:cs="Times New Roman"/>
          <w:sz w:val="28"/>
          <w:szCs w:val="28"/>
        </w:rPr>
        <w:t xml:space="preserve">. Знято з контролю фізичної та юридичної документації –  </w:t>
      </w:r>
      <w:r>
        <w:rPr>
          <w:rFonts w:ascii="Times New Roman" w:hAnsi="Times New Roman" w:cs="Times New Roman"/>
          <w:sz w:val="28"/>
          <w:szCs w:val="28"/>
        </w:rPr>
        <w:t>241</w:t>
      </w:r>
    </w:p>
    <w:p w14:paraId="1CB78852" w14:textId="6F659DAB" w:rsidR="00AB28CC" w:rsidRPr="003E2267" w:rsidRDefault="00AB28CC" w:rsidP="000D5C2A">
      <w:pPr>
        <w:tabs>
          <w:tab w:val="left" w:pos="742"/>
        </w:tabs>
        <w:spacing w:after="0" w:line="360" w:lineRule="auto"/>
        <w:ind w:right="107"/>
        <w:jc w:val="both"/>
        <w:rPr>
          <w:rFonts w:ascii="Times New Roman" w:hAnsi="Times New Roman" w:cs="Times New Roman"/>
          <w:sz w:val="28"/>
          <w:szCs w:val="28"/>
        </w:rPr>
      </w:pPr>
      <w:r w:rsidRPr="003E2267">
        <w:rPr>
          <w:rFonts w:ascii="Times New Roman" w:hAnsi="Times New Roman" w:cs="Times New Roman"/>
          <w:sz w:val="28"/>
          <w:szCs w:val="28"/>
        </w:rPr>
        <w:t>1</w:t>
      </w:r>
      <w:r w:rsidR="00095DA1">
        <w:rPr>
          <w:rFonts w:ascii="Times New Roman" w:hAnsi="Times New Roman" w:cs="Times New Roman"/>
          <w:sz w:val="28"/>
          <w:szCs w:val="28"/>
        </w:rPr>
        <w:t>3</w:t>
      </w:r>
      <w:r w:rsidRPr="003E2267">
        <w:rPr>
          <w:rFonts w:ascii="Times New Roman" w:hAnsi="Times New Roman" w:cs="Times New Roman"/>
          <w:sz w:val="28"/>
          <w:szCs w:val="28"/>
        </w:rPr>
        <w:t>. Здійснений централізований прийом звернень (скарг, запитів, пропозицій) від фізичних та юридичних осіб і т.д.</w:t>
      </w:r>
    </w:p>
    <w:p w14:paraId="47F577EC" w14:textId="7CBBE8B3" w:rsidR="00AB28CC" w:rsidRPr="003E2267" w:rsidRDefault="00AB28CC" w:rsidP="000D5C2A">
      <w:pPr>
        <w:spacing w:after="0" w:line="360" w:lineRule="auto"/>
        <w:jc w:val="both"/>
        <w:rPr>
          <w:rFonts w:ascii="Times New Roman" w:hAnsi="Times New Roman" w:cs="Times New Roman"/>
          <w:sz w:val="28"/>
          <w:szCs w:val="28"/>
        </w:rPr>
      </w:pPr>
      <w:r w:rsidRPr="003E2267">
        <w:rPr>
          <w:rFonts w:ascii="Times New Roman" w:hAnsi="Times New Roman" w:cs="Times New Roman"/>
          <w:sz w:val="28"/>
          <w:szCs w:val="28"/>
        </w:rPr>
        <w:t>1</w:t>
      </w:r>
      <w:r w:rsidR="00095DA1">
        <w:rPr>
          <w:rFonts w:ascii="Times New Roman" w:hAnsi="Times New Roman" w:cs="Times New Roman"/>
          <w:sz w:val="28"/>
          <w:szCs w:val="28"/>
        </w:rPr>
        <w:t>4</w:t>
      </w:r>
      <w:r w:rsidRPr="003E2267">
        <w:rPr>
          <w:rFonts w:ascii="Times New Roman" w:hAnsi="Times New Roman" w:cs="Times New Roman"/>
          <w:sz w:val="28"/>
          <w:szCs w:val="28"/>
        </w:rPr>
        <w:t>. Надані консультації, методичні роз’яснення громадянам щодо оформлення заяв для отримання АКТу про встановлення факту здійснення особою догляду (постійного догляду). Надійшло та опрацьовано відповідних заяв –</w:t>
      </w:r>
      <w:r w:rsidR="004C16AF">
        <w:rPr>
          <w:rFonts w:ascii="Times New Roman" w:hAnsi="Times New Roman" w:cs="Times New Roman"/>
          <w:sz w:val="28"/>
          <w:szCs w:val="28"/>
        </w:rPr>
        <w:t xml:space="preserve">  </w:t>
      </w:r>
      <w:r w:rsidR="00095DA1">
        <w:rPr>
          <w:rFonts w:ascii="Times New Roman" w:hAnsi="Times New Roman" w:cs="Times New Roman"/>
          <w:sz w:val="28"/>
          <w:szCs w:val="28"/>
        </w:rPr>
        <w:t>4</w:t>
      </w:r>
      <w:r w:rsidR="004C16AF">
        <w:rPr>
          <w:rFonts w:ascii="Times New Roman" w:hAnsi="Times New Roman" w:cs="Times New Roman"/>
          <w:sz w:val="28"/>
          <w:szCs w:val="28"/>
        </w:rPr>
        <w:t xml:space="preserve">     </w:t>
      </w:r>
    </w:p>
    <w:p w14:paraId="2F06732D" w14:textId="3E0C76AA" w:rsidR="00AB28CC" w:rsidRPr="003E2267" w:rsidRDefault="00AB28CC" w:rsidP="000D5C2A">
      <w:pPr>
        <w:tabs>
          <w:tab w:val="left" w:pos="742"/>
        </w:tabs>
        <w:spacing w:after="0" w:line="360" w:lineRule="auto"/>
        <w:ind w:right="107"/>
        <w:jc w:val="both"/>
        <w:rPr>
          <w:rFonts w:ascii="Times New Roman" w:hAnsi="Times New Roman" w:cs="Times New Roman"/>
          <w:sz w:val="28"/>
          <w:szCs w:val="28"/>
        </w:rPr>
      </w:pPr>
      <w:r w:rsidRPr="003E2267">
        <w:rPr>
          <w:rFonts w:ascii="Times New Roman" w:hAnsi="Times New Roman" w:cs="Times New Roman"/>
          <w:sz w:val="28"/>
          <w:szCs w:val="28"/>
        </w:rPr>
        <w:t>1</w:t>
      </w:r>
      <w:r w:rsidR="00095DA1">
        <w:rPr>
          <w:rFonts w:ascii="Times New Roman" w:hAnsi="Times New Roman" w:cs="Times New Roman"/>
          <w:sz w:val="28"/>
          <w:szCs w:val="28"/>
        </w:rPr>
        <w:t>5</w:t>
      </w:r>
      <w:r w:rsidRPr="003E2267">
        <w:rPr>
          <w:rFonts w:ascii="Times New Roman" w:hAnsi="Times New Roman" w:cs="Times New Roman"/>
          <w:sz w:val="28"/>
          <w:szCs w:val="28"/>
        </w:rPr>
        <w:t>.Проведена фільтрація (сортування) вхідної документації для структурних підрозділів міської ради.</w:t>
      </w:r>
    </w:p>
    <w:p w14:paraId="257D420B" w14:textId="6FB81615" w:rsidR="00AB28CC" w:rsidRPr="003E2267" w:rsidRDefault="00AB28CC" w:rsidP="000D5C2A">
      <w:pPr>
        <w:tabs>
          <w:tab w:val="left" w:pos="742"/>
        </w:tabs>
        <w:spacing w:after="0" w:line="360" w:lineRule="auto"/>
        <w:ind w:right="107"/>
        <w:jc w:val="both"/>
        <w:rPr>
          <w:rFonts w:ascii="Times New Roman" w:hAnsi="Times New Roman" w:cs="Times New Roman"/>
          <w:sz w:val="28"/>
          <w:szCs w:val="28"/>
        </w:rPr>
      </w:pPr>
      <w:r w:rsidRPr="003E2267">
        <w:rPr>
          <w:rFonts w:ascii="Times New Roman" w:hAnsi="Times New Roman" w:cs="Times New Roman"/>
          <w:sz w:val="28"/>
          <w:szCs w:val="28"/>
        </w:rPr>
        <w:t>1</w:t>
      </w:r>
      <w:r w:rsidR="00095DA1">
        <w:rPr>
          <w:rFonts w:ascii="Times New Roman" w:hAnsi="Times New Roman" w:cs="Times New Roman"/>
          <w:sz w:val="28"/>
          <w:szCs w:val="28"/>
        </w:rPr>
        <w:t>6</w:t>
      </w:r>
      <w:r w:rsidRPr="003E2267">
        <w:rPr>
          <w:rFonts w:ascii="Times New Roman" w:hAnsi="Times New Roman" w:cs="Times New Roman"/>
          <w:sz w:val="28"/>
          <w:szCs w:val="28"/>
        </w:rPr>
        <w:t>. За відповідний період контролюється звернення громадян через «е-Тернопіль. Портал мешканця».</w:t>
      </w:r>
    </w:p>
    <w:p w14:paraId="3597B8AA" w14:textId="0A0D0FDE" w:rsidR="00AB28CC" w:rsidRPr="003E2267" w:rsidRDefault="00095DA1" w:rsidP="000D5C2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17</w:t>
      </w:r>
      <w:r w:rsidR="00AB28CC" w:rsidRPr="003E2267">
        <w:rPr>
          <w:rFonts w:ascii="Times New Roman" w:hAnsi="Times New Roman" w:cs="Times New Roman"/>
          <w:sz w:val="28"/>
          <w:szCs w:val="28"/>
        </w:rPr>
        <w:t>. Підготовлена та надана на розгляд міському голові контрольна довідка про стан виконання контрольних документів.</w:t>
      </w:r>
    </w:p>
    <w:sectPr w:rsidR="00AB28CC" w:rsidRPr="003E2267" w:rsidSect="00A81A51">
      <w:pgSz w:w="11906" w:h="16838"/>
      <w:pgMar w:top="1418" w:right="1133"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37B89" w14:textId="77777777" w:rsidR="00294B7B" w:rsidRDefault="00294B7B" w:rsidP="00FD306C">
      <w:pPr>
        <w:spacing w:after="0" w:line="240" w:lineRule="auto"/>
      </w:pPr>
      <w:r>
        <w:separator/>
      </w:r>
    </w:p>
  </w:endnote>
  <w:endnote w:type="continuationSeparator" w:id="0">
    <w:p w14:paraId="13E69CD8" w14:textId="77777777" w:rsidR="00294B7B" w:rsidRDefault="00294B7B" w:rsidP="00FD3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9DEC8" w14:textId="77777777" w:rsidR="00294B7B" w:rsidRDefault="00294B7B" w:rsidP="00FD306C">
      <w:pPr>
        <w:spacing w:after="0" w:line="240" w:lineRule="auto"/>
      </w:pPr>
      <w:r>
        <w:separator/>
      </w:r>
    </w:p>
  </w:footnote>
  <w:footnote w:type="continuationSeparator" w:id="0">
    <w:p w14:paraId="46D98068" w14:textId="77777777" w:rsidR="00294B7B" w:rsidRDefault="00294B7B" w:rsidP="00FD30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1E46"/>
    <w:multiLevelType w:val="hybridMultilevel"/>
    <w:tmpl w:val="5B0AF3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09D30EA"/>
    <w:multiLevelType w:val="hybridMultilevel"/>
    <w:tmpl w:val="659A44C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13D46C6E"/>
    <w:multiLevelType w:val="hybridMultilevel"/>
    <w:tmpl w:val="159671A4"/>
    <w:lvl w:ilvl="0" w:tplc="50D6910E">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E055E30"/>
    <w:multiLevelType w:val="hybridMultilevel"/>
    <w:tmpl w:val="4650D9D4"/>
    <w:lvl w:ilvl="0" w:tplc="0422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0122E8"/>
    <w:multiLevelType w:val="hybridMultilevel"/>
    <w:tmpl w:val="C2FCDEC6"/>
    <w:lvl w:ilvl="0" w:tplc="0AB8ABEA">
      <w:start w:val="1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1E442AA"/>
    <w:multiLevelType w:val="hybridMultilevel"/>
    <w:tmpl w:val="4D7CDBF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0D26EFD"/>
    <w:multiLevelType w:val="hybridMultilevel"/>
    <w:tmpl w:val="5C8016B6"/>
    <w:lvl w:ilvl="0" w:tplc="0AB8ABEA">
      <w:start w:val="1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
  </w:num>
  <w:num w:numId="4">
    <w:abstractNumId w:val="4"/>
  </w:num>
  <w:num w:numId="5">
    <w:abstractNumId w:val="1"/>
  </w:num>
  <w:num w:numId="6">
    <w:abstractNumId w:val="0"/>
  </w:num>
  <w:num w:numId="7">
    <w:abstractNumId w:val="6"/>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F0F"/>
    <w:rsid w:val="00007958"/>
    <w:rsid w:val="00013891"/>
    <w:rsid w:val="000176E9"/>
    <w:rsid w:val="00021881"/>
    <w:rsid w:val="00022279"/>
    <w:rsid w:val="00030042"/>
    <w:rsid w:val="0003014D"/>
    <w:rsid w:val="00035D8B"/>
    <w:rsid w:val="000365BF"/>
    <w:rsid w:val="000403B0"/>
    <w:rsid w:val="00047B0D"/>
    <w:rsid w:val="00047C32"/>
    <w:rsid w:val="000522E8"/>
    <w:rsid w:val="00057B71"/>
    <w:rsid w:val="00067D3A"/>
    <w:rsid w:val="00090D79"/>
    <w:rsid w:val="000935AF"/>
    <w:rsid w:val="000937EF"/>
    <w:rsid w:val="00095DA1"/>
    <w:rsid w:val="000A3834"/>
    <w:rsid w:val="000B1F67"/>
    <w:rsid w:val="000C3402"/>
    <w:rsid w:val="000D3109"/>
    <w:rsid w:val="000D42A2"/>
    <w:rsid w:val="000D5702"/>
    <w:rsid w:val="000D5C2A"/>
    <w:rsid w:val="000E26D4"/>
    <w:rsid w:val="000E5363"/>
    <w:rsid w:val="000F20AA"/>
    <w:rsid w:val="000F5983"/>
    <w:rsid w:val="00102D98"/>
    <w:rsid w:val="001104EC"/>
    <w:rsid w:val="00111234"/>
    <w:rsid w:val="0011164A"/>
    <w:rsid w:val="00122BDA"/>
    <w:rsid w:val="00122DF6"/>
    <w:rsid w:val="00126B78"/>
    <w:rsid w:val="001304C9"/>
    <w:rsid w:val="00136A9C"/>
    <w:rsid w:val="00146665"/>
    <w:rsid w:val="00147425"/>
    <w:rsid w:val="001577D0"/>
    <w:rsid w:val="00157A64"/>
    <w:rsid w:val="001607EE"/>
    <w:rsid w:val="0016360E"/>
    <w:rsid w:val="00165D30"/>
    <w:rsid w:val="00181614"/>
    <w:rsid w:val="00196815"/>
    <w:rsid w:val="001A1084"/>
    <w:rsid w:val="001A19A6"/>
    <w:rsid w:val="001D035D"/>
    <w:rsid w:val="001D3E1F"/>
    <w:rsid w:val="001D4855"/>
    <w:rsid w:val="001E331E"/>
    <w:rsid w:val="001E368D"/>
    <w:rsid w:val="001E54AD"/>
    <w:rsid w:val="001E7F6B"/>
    <w:rsid w:val="001F47D7"/>
    <w:rsid w:val="00213CE7"/>
    <w:rsid w:val="00222F54"/>
    <w:rsid w:val="00224465"/>
    <w:rsid w:val="002278C2"/>
    <w:rsid w:val="002406D1"/>
    <w:rsid w:val="00247DF8"/>
    <w:rsid w:val="00257DC9"/>
    <w:rsid w:val="00266F0F"/>
    <w:rsid w:val="002750AD"/>
    <w:rsid w:val="00281688"/>
    <w:rsid w:val="00282F1F"/>
    <w:rsid w:val="00285C17"/>
    <w:rsid w:val="00294B7B"/>
    <w:rsid w:val="002B0885"/>
    <w:rsid w:val="002C3A96"/>
    <w:rsid w:val="002F287F"/>
    <w:rsid w:val="002F36B5"/>
    <w:rsid w:val="00312414"/>
    <w:rsid w:val="00320F34"/>
    <w:rsid w:val="00321E10"/>
    <w:rsid w:val="003259B3"/>
    <w:rsid w:val="0032790B"/>
    <w:rsid w:val="00327E3D"/>
    <w:rsid w:val="003307AD"/>
    <w:rsid w:val="003638FE"/>
    <w:rsid w:val="00363C9B"/>
    <w:rsid w:val="00370BEC"/>
    <w:rsid w:val="00377A75"/>
    <w:rsid w:val="00380F34"/>
    <w:rsid w:val="00382D88"/>
    <w:rsid w:val="00391568"/>
    <w:rsid w:val="003A2AA8"/>
    <w:rsid w:val="003A406C"/>
    <w:rsid w:val="003A420C"/>
    <w:rsid w:val="003A5B96"/>
    <w:rsid w:val="003B3A5F"/>
    <w:rsid w:val="003B61DD"/>
    <w:rsid w:val="003B7AF2"/>
    <w:rsid w:val="003C5CB1"/>
    <w:rsid w:val="003C6477"/>
    <w:rsid w:val="003C71BA"/>
    <w:rsid w:val="003D138C"/>
    <w:rsid w:val="003D1A1F"/>
    <w:rsid w:val="003D7681"/>
    <w:rsid w:val="003D7D73"/>
    <w:rsid w:val="003E2267"/>
    <w:rsid w:val="003E3C45"/>
    <w:rsid w:val="003F2B98"/>
    <w:rsid w:val="003F510A"/>
    <w:rsid w:val="003F65D9"/>
    <w:rsid w:val="00401D6B"/>
    <w:rsid w:val="00423851"/>
    <w:rsid w:val="004372EE"/>
    <w:rsid w:val="00444635"/>
    <w:rsid w:val="0044546D"/>
    <w:rsid w:val="004634F3"/>
    <w:rsid w:val="004714A5"/>
    <w:rsid w:val="00473A21"/>
    <w:rsid w:val="00480AA0"/>
    <w:rsid w:val="00484578"/>
    <w:rsid w:val="004851B1"/>
    <w:rsid w:val="004971BC"/>
    <w:rsid w:val="004A4DF4"/>
    <w:rsid w:val="004A5D6B"/>
    <w:rsid w:val="004A74D4"/>
    <w:rsid w:val="004B1AA7"/>
    <w:rsid w:val="004B4F42"/>
    <w:rsid w:val="004C16AF"/>
    <w:rsid w:val="004C1E49"/>
    <w:rsid w:val="004C69ED"/>
    <w:rsid w:val="004D34F9"/>
    <w:rsid w:val="004D3E1E"/>
    <w:rsid w:val="004D46A8"/>
    <w:rsid w:val="004D6600"/>
    <w:rsid w:val="004E7646"/>
    <w:rsid w:val="004F1051"/>
    <w:rsid w:val="004F1975"/>
    <w:rsid w:val="004F337D"/>
    <w:rsid w:val="004F6988"/>
    <w:rsid w:val="00512C84"/>
    <w:rsid w:val="005153E0"/>
    <w:rsid w:val="00524FBA"/>
    <w:rsid w:val="0053358A"/>
    <w:rsid w:val="00542CF9"/>
    <w:rsid w:val="00545E6B"/>
    <w:rsid w:val="005721FF"/>
    <w:rsid w:val="005776E5"/>
    <w:rsid w:val="0058468F"/>
    <w:rsid w:val="00584817"/>
    <w:rsid w:val="005A2EF4"/>
    <w:rsid w:val="005B4A77"/>
    <w:rsid w:val="005C3C4F"/>
    <w:rsid w:val="005D330A"/>
    <w:rsid w:val="005D5024"/>
    <w:rsid w:val="005F43D9"/>
    <w:rsid w:val="00607ACA"/>
    <w:rsid w:val="006240D8"/>
    <w:rsid w:val="00631F76"/>
    <w:rsid w:val="0063648D"/>
    <w:rsid w:val="00642D20"/>
    <w:rsid w:val="006553F2"/>
    <w:rsid w:val="006630D8"/>
    <w:rsid w:val="006639D7"/>
    <w:rsid w:val="0067088D"/>
    <w:rsid w:val="0068153E"/>
    <w:rsid w:val="00695350"/>
    <w:rsid w:val="006D400E"/>
    <w:rsid w:val="006D65B0"/>
    <w:rsid w:val="006E321A"/>
    <w:rsid w:val="006F2CD0"/>
    <w:rsid w:val="006F3FAB"/>
    <w:rsid w:val="006F5009"/>
    <w:rsid w:val="006F6D77"/>
    <w:rsid w:val="007042C4"/>
    <w:rsid w:val="0073071F"/>
    <w:rsid w:val="00733E75"/>
    <w:rsid w:val="00737B7D"/>
    <w:rsid w:val="0074065A"/>
    <w:rsid w:val="0074546F"/>
    <w:rsid w:val="0077161D"/>
    <w:rsid w:val="00771F37"/>
    <w:rsid w:val="00775E4E"/>
    <w:rsid w:val="00776E06"/>
    <w:rsid w:val="00781D6B"/>
    <w:rsid w:val="00795BBF"/>
    <w:rsid w:val="007B4E73"/>
    <w:rsid w:val="007B71AE"/>
    <w:rsid w:val="007B7834"/>
    <w:rsid w:val="007D01A0"/>
    <w:rsid w:val="007D1AAA"/>
    <w:rsid w:val="007D344B"/>
    <w:rsid w:val="007D7765"/>
    <w:rsid w:val="007E0826"/>
    <w:rsid w:val="007E325C"/>
    <w:rsid w:val="007E36D6"/>
    <w:rsid w:val="007E6508"/>
    <w:rsid w:val="007F65D5"/>
    <w:rsid w:val="00802603"/>
    <w:rsid w:val="00804B90"/>
    <w:rsid w:val="008066B0"/>
    <w:rsid w:val="008233A0"/>
    <w:rsid w:val="008233C0"/>
    <w:rsid w:val="00836723"/>
    <w:rsid w:val="008571DA"/>
    <w:rsid w:val="008710C2"/>
    <w:rsid w:val="008716C6"/>
    <w:rsid w:val="008721AA"/>
    <w:rsid w:val="008729A6"/>
    <w:rsid w:val="00881D2D"/>
    <w:rsid w:val="00890213"/>
    <w:rsid w:val="00895CC9"/>
    <w:rsid w:val="008C6E6D"/>
    <w:rsid w:val="008D5910"/>
    <w:rsid w:val="008E0273"/>
    <w:rsid w:val="008E3BCF"/>
    <w:rsid w:val="008E50AA"/>
    <w:rsid w:val="008E6CD3"/>
    <w:rsid w:val="00901005"/>
    <w:rsid w:val="00905A5C"/>
    <w:rsid w:val="009127F5"/>
    <w:rsid w:val="00921873"/>
    <w:rsid w:val="00922E44"/>
    <w:rsid w:val="009258C0"/>
    <w:rsid w:val="00934E1F"/>
    <w:rsid w:val="00940CA4"/>
    <w:rsid w:val="009410B5"/>
    <w:rsid w:val="00943A3C"/>
    <w:rsid w:val="00954C0E"/>
    <w:rsid w:val="00955F8C"/>
    <w:rsid w:val="00957C16"/>
    <w:rsid w:val="0097131B"/>
    <w:rsid w:val="00973659"/>
    <w:rsid w:val="0097697F"/>
    <w:rsid w:val="00991A78"/>
    <w:rsid w:val="009933D7"/>
    <w:rsid w:val="00993A51"/>
    <w:rsid w:val="009A3E25"/>
    <w:rsid w:val="009C0D10"/>
    <w:rsid w:val="009C7739"/>
    <w:rsid w:val="009E5B02"/>
    <w:rsid w:val="009F6DFF"/>
    <w:rsid w:val="00A36EEB"/>
    <w:rsid w:val="00A45499"/>
    <w:rsid w:val="00A4717B"/>
    <w:rsid w:val="00A52C98"/>
    <w:rsid w:val="00A604B5"/>
    <w:rsid w:val="00A60F89"/>
    <w:rsid w:val="00A638E2"/>
    <w:rsid w:val="00A661E2"/>
    <w:rsid w:val="00A77240"/>
    <w:rsid w:val="00A81A51"/>
    <w:rsid w:val="00A94B5D"/>
    <w:rsid w:val="00A97F67"/>
    <w:rsid w:val="00AA5030"/>
    <w:rsid w:val="00AB1DEF"/>
    <w:rsid w:val="00AB28CC"/>
    <w:rsid w:val="00AE6E5A"/>
    <w:rsid w:val="00B13F01"/>
    <w:rsid w:val="00B2636B"/>
    <w:rsid w:val="00B30BCA"/>
    <w:rsid w:val="00B31230"/>
    <w:rsid w:val="00B344C0"/>
    <w:rsid w:val="00B3650B"/>
    <w:rsid w:val="00B3794F"/>
    <w:rsid w:val="00B41460"/>
    <w:rsid w:val="00B56C6F"/>
    <w:rsid w:val="00B674EC"/>
    <w:rsid w:val="00B6766D"/>
    <w:rsid w:val="00B67D41"/>
    <w:rsid w:val="00B85A6F"/>
    <w:rsid w:val="00B86D85"/>
    <w:rsid w:val="00BA1F17"/>
    <w:rsid w:val="00BA78AF"/>
    <w:rsid w:val="00BB0088"/>
    <w:rsid w:val="00BB4B1D"/>
    <w:rsid w:val="00BB6029"/>
    <w:rsid w:val="00BC7EE7"/>
    <w:rsid w:val="00BE5333"/>
    <w:rsid w:val="00C13528"/>
    <w:rsid w:val="00C136B1"/>
    <w:rsid w:val="00C14DE9"/>
    <w:rsid w:val="00C1558F"/>
    <w:rsid w:val="00C302A9"/>
    <w:rsid w:val="00C30553"/>
    <w:rsid w:val="00C415B7"/>
    <w:rsid w:val="00C422DC"/>
    <w:rsid w:val="00C45770"/>
    <w:rsid w:val="00C5016D"/>
    <w:rsid w:val="00C50241"/>
    <w:rsid w:val="00C50A7F"/>
    <w:rsid w:val="00C52AF8"/>
    <w:rsid w:val="00C53D55"/>
    <w:rsid w:val="00C6011F"/>
    <w:rsid w:val="00C61034"/>
    <w:rsid w:val="00C636E3"/>
    <w:rsid w:val="00C66FD2"/>
    <w:rsid w:val="00C67823"/>
    <w:rsid w:val="00C76D8D"/>
    <w:rsid w:val="00C8016F"/>
    <w:rsid w:val="00C8341B"/>
    <w:rsid w:val="00C852DF"/>
    <w:rsid w:val="00C855C7"/>
    <w:rsid w:val="00C8679D"/>
    <w:rsid w:val="00C923C5"/>
    <w:rsid w:val="00CA0414"/>
    <w:rsid w:val="00CA34C5"/>
    <w:rsid w:val="00CA5E74"/>
    <w:rsid w:val="00CB0820"/>
    <w:rsid w:val="00CC33C3"/>
    <w:rsid w:val="00CC435C"/>
    <w:rsid w:val="00CC49F4"/>
    <w:rsid w:val="00CD11C0"/>
    <w:rsid w:val="00CD1C90"/>
    <w:rsid w:val="00CD31D0"/>
    <w:rsid w:val="00CD36F2"/>
    <w:rsid w:val="00CD7319"/>
    <w:rsid w:val="00CE1C3E"/>
    <w:rsid w:val="00CE745A"/>
    <w:rsid w:val="00CF18C0"/>
    <w:rsid w:val="00CF4AC0"/>
    <w:rsid w:val="00D00627"/>
    <w:rsid w:val="00D06032"/>
    <w:rsid w:val="00D3052F"/>
    <w:rsid w:val="00D31A30"/>
    <w:rsid w:val="00D3530C"/>
    <w:rsid w:val="00D4612B"/>
    <w:rsid w:val="00D4649B"/>
    <w:rsid w:val="00D55DB0"/>
    <w:rsid w:val="00D74E92"/>
    <w:rsid w:val="00D764C4"/>
    <w:rsid w:val="00D77D4D"/>
    <w:rsid w:val="00D84006"/>
    <w:rsid w:val="00D94AD1"/>
    <w:rsid w:val="00DA1B4A"/>
    <w:rsid w:val="00DA6ABA"/>
    <w:rsid w:val="00DB4BBF"/>
    <w:rsid w:val="00DC58B7"/>
    <w:rsid w:val="00DC698C"/>
    <w:rsid w:val="00DC74FB"/>
    <w:rsid w:val="00DF6F96"/>
    <w:rsid w:val="00E06768"/>
    <w:rsid w:val="00E11DEE"/>
    <w:rsid w:val="00E26793"/>
    <w:rsid w:val="00E34570"/>
    <w:rsid w:val="00E35BE9"/>
    <w:rsid w:val="00E411F1"/>
    <w:rsid w:val="00E63DD3"/>
    <w:rsid w:val="00E64A79"/>
    <w:rsid w:val="00E73F2F"/>
    <w:rsid w:val="00E80034"/>
    <w:rsid w:val="00E80D88"/>
    <w:rsid w:val="00E83A52"/>
    <w:rsid w:val="00E87080"/>
    <w:rsid w:val="00EA7437"/>
    <w:rsid w:val="00EB5F35"/>
    <w:rsid w:val="00EB618D"/>
    <w:rsid w:val="00EC0803"/>
    <w:rsid w:val="00EC4AD7"/>
    <w:rsid w:val="00EE5582"/>
    <w:rsid w:val="00EF3FEB"/>
    <w:rsid w:val="00EF4065"/>
    <w:rsid w:val="00EF7884"/>
    <w:rsid w:val="00F057B7"/>
    <w:rsid w:val="00F204F7"/>
    <w:rsid w:val="00F24ABF"/>
    <w:rsid w:val="00F2605C"/>
    <w:rsid w:val="00F27A25"/>
    <w:rsid w:val="00F30843"/>
    <w:rsid w:val="00F5062C"/>
    <w:rsid w:val="00F67617"/>
    <w:rsid w:val="00F852E5"/>
    <w:rsid w:val="00F97EDE"/>
    <w:rsid w:val="00FA061A"/>
    <w:rsid w:val="00FA2EC0"/>
    <w:rsid w:val="00FA3CBE"/>
    <w:rsid w:val="00FA6126"/>
    <w:rsid w:val="00FA705C"/>
    <w:rsid w:val="00FB179E"/>
    <w:rsid w:val="00FC211A"/>
    <w:rsid w:val="00FD306C"/>
    <w:rsid w:val="00FE3152"/>
    <w:rsid w:val="00FF49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481CA"/>
  <w15:chartTrackingRefBased/>
  <w15:docId w15:val="{86A6DE3C-8E3F-456B-B743-334C3E75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F78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next w:val="a"/>
    <w:link w:val="30"/>
    <w:uiPriority w:val="9"/>
    <w:semiHidden/>
    <w:unhideWhenUsed/>
    <w:qFormat/>
    <w:rsid w:val="00370B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2CD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F2CD0"/>
    <w:rPr>
      <w:rFonts w:ascii="Segoe UI" w:hAnsi="Segoe UI" w:cs="Segoe UI"/>
      <w:sz w:val="18"/>
      <w:szCs w:val="18"/>
    </w:rPr>
  </w:style>
  <w:style w:type="paragraph" w:styleId="a5">
    <w:name w:val="List Paragraph"/>
    <w:basedOn w:val="a"/>
    <w:uiPriority w:val="34"/>
    <w:qFormat/>
    <w:rsid w:val="00473A21"/>
    <w:pPr>
      <w:spacing w:after="200" w:line="276" w:lineRule="auto"/>
      <w:ind w:left="720"/>
      <w:contextualSpacing/>
    </w:pPr>
  </w:style>
  <w:style w:type="character" w:customStyle="1" w:styleId="10">
    <w:name w:val="Заголовок 1 Знак"/>
    <w:basedOn w:val="a0"/>
    <w:link w:val="1"/>
    <w:uiPriority w:val="9"/>
    <w:rsid w:val="00EF7884"/>
    <w:rPr>
      <w:rFonts w:ascii="Times New Roman" w:eastAsia="Times New Roman" w:hAnsi="Times New Roman" w:cs="Times New Roman"/>
      <w:b/>
      <w:bCs/>
      <w:kern w:val="36"/>
      <w:sz w:val="48"/>
      <w:szCs w:val="48"/>
      <w:lang w:eastAsia="uk-UA"/>
    </w:rPr>
  </w:style>
  <w:style w:type="paragraph" w:styleId="a6">
    <w:name w:val="Body Text"/>
    <w:basedOn w:val="a"/>
    <w:link w:val="a7"/>
    <w:semiHidden/>
    <w:unhideWhenUsed/>
    <w:qFormat/>
    <w:rsid w:val="00EF7884"/>
    <w:pPr>
      <w:widowControl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semiHidden/>
    <w:rsid w:val="00EF7884"/>
    <w:rPr>
      <w:rFonts w:ascii="Times New Roman" w:eastAsia="Times New Roman" w:hAnsi="Times New Roman" w:cs="Times New Roman"/>
      <w:sz w:val="24"/>
      <w:szCs w:val="24"/>
    </w:rPr>
  </w:style>
  <w:style w:type="paragraph" w:customStyle="1" w:styleId="2">
    <w:name w:val="Обычный2"/>
    <w:qFormat/>
    <w:rsid w:val="00EF7884"/>
    <w:pPr>
      <w:spacing w:after="0" w:line="240" w:lineRule="auto"/>
    </w:pPr>
    <w:rPr>
      <w:rFonts w:ascii="Times New Roman" w:eastAsia="Times New Roman" w:hAnsi="Times New Roman" w:cs="Times New Roman"/>
      <w:sz w:val="20"/>
      <w:szCs w:val="20"/>
      <w:lang w:eastAsia="uk-UA"/>
    </w:rPr>
  </w:style>
  <w:style w:type="character" w:customStyle="1" w:styleId="20">
    <w:name w:val="Основной шрифт абзаца2"/>
    <w:rsid w:val="00EF7884"/>
    <w:rPr>
      <w:sz w:val="22"/>
    </w:rPr>
  </w:style>
  <w:style w:type="paragraph" w:styleId="a8">
    <w:name w:val="header"/>
    <w:basedOn w:val="a"/>
    <w:link w:val="a9"/>
    <w:uiPriority w:val="99"/>
    <w:unhideWhenUsed/>
    <w:rsid w:val="00FD306C"/>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FD306C"/>
  </w:style>
  <w:style w:type="paragraph" w:styleId="aa">
    <w:name w:val="footer"/>
    <w:basedOn w:val="a"/>
    <w:link w:val="ab"/>
    <w:uiPriority w:val="99"/>
    <w:unhideWhenUsed/>
    <w:rsid w:val="00FD306C"/>
    <w:pPr>
      <w:tabs>
        <w:tab w:val="center" w:pos="4819"/>
        <w:tab w:val="right" w:pos="9639"/>
      </w:tabs>
      <w:spacing w:after="0" w:line="240" w:lineRule="auto"/>
    </w:pPr>
  </w:style>
  <w:style w:type="character" w:customStyle="1" w:styleId="ab">
    <w:name w:val="Нижний колонтитул Знак"/>
    <w:basedOn w:val="a0"/>
    <w:link w:val="aa"/>
    <w:uiPriority w:val="99"/>
    <w:rsid w:val="00FD306C"/>
  </w:style>
  <w:style w:type="character" w:styleId="ac">
    <w:name w:val="Strong"/>
    <w:basedOn w:val="a0"/>
    <w:uiPriority w:val="22"/>
    <w:qFormat/>
    <w:rsid w:val="004634F3"/>
    <w:rPr>
      <w:b/>
      <w:bCs/>
    </w:rPr>
  </w:style>
  <w:style w:type="paragraph" w:styleId="ad">
    <w:name w:val="Normal (Web)"/>
    <w:basedOn w:val="a"/>
    <w:uiPriority w:val="99"/>
    <w:semiHidden/>
    <w:unhideWhenUsed/>
    <w:rsid w:val="00370BE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
    <w:semiHidden/>
    <w:rsid w:val="00370BEC"/>
    <w:rPr>
      <w:rFonts w:asciiTheme="majorHAnsi" w:eastAsiaTheme="majorEastAsia" w:hAnsiTheme="majorHAnsi" w:cstheme="majorBidi"/>
      <w:color w:val="1F4D78" w:themeColor="accent1" w:themeShade="7F"/>
      <w:sz w:val="24"/>
      <w:szCs w:val="24"/>
    </w:rPr>
  </w:style>
  <w:style w:type="paragraph" w:customStyle="1" w:styleId="11">
    <w:name w:val="Обычный1"/>
    <w:qFormat/>
    <w:rsid w:val="003F510A"/>
    <w:pPr>
      <w:spacing w:after="0" w:line="240" w:lineRule="auto"/>
    </w:pPr>
    <w:rPr>
      <w:rFonts w:ascii="Times New Roman" w:eastAsia="Times New Roman" w:hAnsi="Times New Roman" w:cs="Times New Roman"/>
      <w:sz w:val="20"/>
      <w:szCs w:val="20"/>
      <w:lang w:eastAsia="uk-UA"/>
    </w:rPr>
  </w:style>
  <w:style w:type="paragraph" w:customStyle="1" w:styleId="7">
    <w:name w:val="Обычный7"/>
    <w:qFormat/>
    <w:rsid w:val="003F510A"/>
    <w:pPr>
      <w:spacing w:after="0" w:line="240" w:lineRule="auto"/>
    </w:pPr>
    <w:rPr>
      <w:rFonts w:ascii="Times New Roman" w:eastAsia="Times New Roman" w:hAnsi="Times New Roman" w:cs="Times New Roman"/>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9340">
      <w:bodyDiv w:val="1"/>
      <w:marLeft w:val="0"/>
      <w:marRight w:val="0"/>
      <w:marTop w:val="0"/>
      <w:marBottom w:val="0"/>
      <w:divBdr>
        <w:top w:val="none" w:sz="0" w:space="0" w:color="auto"/>
        <w:left w:val="none" w:sz="0" w:space="0" w:color="auto"/>
        <w:bottom w:val="none" w:sz="0" w:space="0" w:color="auto"/>
        <w:right w:val="none" w:sz="0" w:space="0" w:color="auto"/>
      </w:divBdr>
    </w:div>
    <w:div w:id="148836762">
      <w:bodyDiv w:val="1"/>
      <w:marLeft w:val="0"/>
      <w:marRight w:val="0"/>
      <w:marTop w:val="0"/>
      <w:marBottom w:val="0"/>
      <w:divBdr>
        <w:top w:val="none" w:sz="0" w:space="0" w:color="auto"/>
        <w:left w:val="none" w:sz="0" w:space="0" w:color="auto"/>
        <w:bottom w:val="none" w:sz="0" w:space="0" w:color="auto"/>
        <w:right w:val="none" w:sz="0" w:space="0" w:color="auto"/>
      </w:divBdr>
    </w:div>
    <w:div w:id="165485316">
      <w:bodyDiv w:val="1"/>
      <w:marLeft w:val="0"/>
      <w:marRight w:val="0"/>
      <w:marTop w:val="0"/>
      <w:marBottom w:val="0"/>
      <w:divBdr>
        <w:top w:val="none" w:sz="0" w:space="0" w:color="auto"/>
        <w:left w:val="none" w:sz="0" w:space="0" w:color="auto"/>
        <w:bottom w:val="none" w:sz="0" w:space="0" w:color="auto"/>
        <w:right w:val="none" w:sz="0" w:space="0" w:color="auto"/>
      </w:divBdr>
    </w:div>
    <w:div w:id="226696226">
      <w:bodyDiv w:val="1"/>
      <w:marLeft w:val="0"/>
      <w:marRight w:val="0"/>
      <w:marTop w:val="0"/>
      <w:marBottom w:val="0"/>
      <w:divBdr>
        <w:top w:val="none" w:sz="0" w:space="0" w:color="auto"/>
        <w:left w:val="none" w:sz="0" w:space="0" w:color="auto"/>
        <w:bottom w:val="none" w:sz="0" w:space="0" w:color="auto"/>
        <w:right w:val="none" w:sz="0" w:space="0" w:color="auto"/>
      </w:divBdr>
    </w:div>
    <w:div w:id="292180423">
      <w:bodyDiv w:val="1"/>
      <w:marLeft w:val="0"/>
      <w:marRight w:val="0"/>
      <w:marTop w:val="0"/>
      <w:marBottom w:val="0"/>
      <w:divBdr>
        <w:top w:val="none" w:sz="0" w:space="0" w:color="auto"/>
        <w:left w:val="none" w:sz="0" w:space="0" w:color="auto"/>
        <w:bottom w:val="none" w:sz="0" w:space="0" w:color="auto"/>
        <w:right w:val="none" w:sz="0" w:space="0" w:color="auto"/>
      </w:divBdr>
      <w:divsChild>
        <w:div w:id="894972618">
          <w:marLeft w:val="0"/>
          <w:marRight w:val="0"/>
          <w:marTop w:val="0"/>
          <w:marBottom w:val="0"/>
          <w:divBdr>
            <w:top w:val="none" w:sz="0" w:space="0" w:color="auto"/>
            <w:left w:val="none" w:sz="0" w:space="0" w:color="auto"/>
            <w:bottom w:val="none" w:sz="0" w:space="0" w:color="auto"/>
            <w:right w:val="none" w:sz="0" w:space="0" w:color="auto"/>
          </w:divBdr>
        </w:div>
        <w:div w:id="248317887">
          <w:marLeft w:val="0"/>
          <w:marRight w:val="0"/>
          <w:marTop w:val="0"/>
          <w:marBottom w:val="0"/>
          <w:divBdr>
            <w:top w:val="none" w:sz="0" w:space="0" w:color="auto"/>
            <w:left w:val="none" w:sz="0" w:space="0" w:color="auto"/>
            <w:bottom w:val="none" w:sz="0" w:space="0" w:color="auto"/>
            <w:right w:val="none" w:sz="0" w:space="0" w:color="auto"/>
          </w:divBdr>
        </w:div>
        <w:div w:id="901331076">
          <w:marLeft w:val="0"/>
          <w:marRight w:val="0"/>
          <w:marTop w:val="0"/>
          <w:marBottom w:val="0"/>
          <w:divBdr>
            <w:top w:val="none" w:sz="0" w:space="0" w:color="auto"/>
            <w:left w:val="none" w:sz="0" w:space="0" w:color="auto"/>
            <w:bottom w:val="none" w:sz="0" w:space="0" w:color="auto"/>
            <w:right w:val="none" w:sz="0" w:space="0" w:color="auto"/>
          </w:divBdr>
        </w:div>
        <w:div w:id="639655582">
          <w:marLeft w:val="0"/>
          <w:marRight w:val="0"/>
          <w:marTop w:val="0"/>
          <w:marBottom w:val="0"/>
          <w:divBdr>
            <w:top w:val="none" w:sz="0" w:space="0" w:color="auto"/>
            <w:left w:val="none" w:sz="0" w:space="0" w:color="auto"/>
            <w:bottom w:val="none" w:sz="0" w:space="0" w:color="auto"/>
            <w:right w:val="none" w:sz="0" w:space="0" w:color="auto"/>
          </w:divBdr>
        </w:div>
        <w:div w:id="137264529">
          <w:marLeft w:val="0"/>
          <w:marRight w:val="0"/>
          <w:marTop w:val="0"/>
          <w:marBottom w:val="0"/>
          <w:divBdr>
            <w:top w:val="none" w:sz="0" w:space="0" w:color="auto"/>
            <w:left w:val="none" w:sz="0" w:space="0" w:color="auto"/>
            <w:bottom w:val="none" w:sz="0" w:space="0" w:color="auto"/>
            <w:right w:val="none" w:sz="0" w:space="0" w:color="auto"/>
          </w:divBdr>
        </w:div>
        <w:div w:id="1535390388">
          <w:marLeft w:val="0"/>
          <w:marRight w:val="0"/>
          <w:marTop w:val="0"/>
          <w:marBottom w:val="0"/>
          <w:divBdr>
            <w:top w:val="none" w:sz="0" w:space="0" w:color="auto"/>
            <w:left w:val="none" w:sz="0" w:space="0" w:color="auto"/>
            <w:bottom w:val="none" w:sz="0" w:space="0" w:color="auto"/>
            <w:right w:val="none" w:sz="0" w:space="0" w:color="auto"/>
          </w:divBdr>
        </w:div>
        <w:div w:id="1122729064">
          <w:marLeft w:val="0"/>
          <w:marRight w:val="0"/>
          <w:marTop w:val="0"/>
          <w:marBottom w:val="0"/>
          <w:divBdr>
            <w:top w:val="none" w:sz="0" w:space="0" w:color="auto"/>
            <w:left w:val="none" w:sz="0" w:space="0" w:color="auto"/>
            <w:bottom w:val="none" w:sz="0" w:space="0" w:color="auto"/>
            <w:right w:val="none" w:sz="0" w:space="0" w:color="auto"/>
          </w:divBdr>
        </w:div>
        <w:div w:id="1399203524">
          <w:marLeft w:val="0"/>
          <w:marRight w:val="0"/>
          <w:marTop w:val="0"/>
          <w:marBottom w:val="0"/>
          <w:divBdr>
            <w:top w:val="none" w:sz="0" w:space="0" w:color="auto"/>
            <w:left w:val="none" w:sz="0" w:space="0" w:color="auto"/>
            <w:bottom w:val="none" w:sz="0" w:space="0" w:color="auto"/>
            <w:right w:val="none" w:sz="0" w:space="0" w:color="auto"/>
          </w:divBdr>
        </w:div>
        <w:div w:id="1320579738">
          <w:marLeft w:val="0"/>
          <w:marRight w:val="0"/>
          <w:marTop w:val="0"/>
          <w:marBottom w:val="0"/>
          <w:divBdr>
            <w:top w:val="none" w:sz="0" w:space="0" w:color="auto"/>
            <w:left w:val="none" w:sz="0" w:space="0" w:color="auto"/>
            <w:bottom w:val="none" w:sz="0" w:space="0" w:color="auto"/>
            <w:right w:val="none" w:sz="0" w:space="0" w:color="auto"/>
          </w:divBdr>
        </w:div>
        <w:div w:id="737048421">
          <w:marLeft w:val="0"/>
          <w:marRight w:val="0"/>
          <w:marTop w:val="0"/>
          <w:marBottom w:val="0"/>
          <w:divBdr>
            <w:top w:val="none" w:sz="0" w:space="0" w:color="auto"/>
            <w:left w:val="none" w:sz="0" w:space="0" w:color="auto"/>
            <w:bottom w:val="none" w:sz="0" w:space="0" w:color="auto"/>
            <w:right w:val="none" w:sz="0" w:space="0" w:color="auto"/>
          </w:divBdr>
        </w:div>
        <w:div w:id="32074717">
          <w:marLeft w:val="0"/>
          <w:marRight w:val="0"/>
          <w:marTop w:val="0"/>
          <w:marBottom w:val="0"/>
          <w:divBdr>
            <w:top w:val="none" w:sz="0" w:space="0" w:color="auto"/>
            <w:left w:val="none" w:sz="0" w:space="0" w:color="auto"/>
            <w:bottom w:val="none" w:sz="0" w:space="0" w:color="auto"/>
            <w:right w:val="none" w:sz="0" w:space="0" w:color="auto"/>
          </w:divBdr>
        </w:div>
        <w:div w:id="675307550">
          <w:marLeft w:val="0"/>
          <w:marRight w:val="0"/>
          <w:marTop w:val="0"/>
          <w:marBottom w:val="0"/>
          <w:divBdr>
            <w:top w:val="none" w:sz="0" w:space="0" w:color="auto"/>
            <w:left w:val="none" w:sz="0" w:space="0" w:color="auto"/>
            <w:bottom w:val="none" w:sz="0" w:space="0" w:color="auto"/>
            <w:right w:val="none" w:sz="0" w:space="0" w:color="auto"/>
          </w:divBdr>
        </w:div>
        <w:div w:id="1995527530">
          <w:marLeft w:val="0"/>
          <w:marRight w:val="0"/>
          <w:marTop w:val="0"/>
          <w:marBottom w:val="0"/>
          <w:divBdr>
            <w:top w:val="none" w:sz="0" w:space="0" w:color="auto"/>
            <w:left w:val="none" w:sz="0" w:space="0" w:color="auto"/>
            <w:bottom w:val="none" w:sz="0" w:space="0" w:color="auto"/>
            <w:right w:val="none" w:sz="0" w:space="0" w:color="auto"/>
          </w:divBdr>
        </w:div>
        <w:div w:id="1379356588">
          <w:marLeft w:val="0"/>
          <w:marRight w:val="0"/>
          <w:marTop w:val="0"/>
          <w:marBottom w:val="0"/>
          <w:divBdr>
            <w:top w:val="none" w:sz="0" w:space="0" w:color="auto"/>
            <w:left w:val="none" w:sz="0" w:space="0" w:color="auto"/>
            <w:bottom w:val="none" w:sz="0" w:space="0" w:color="auto"/>
            <w:right w:val="none" w:sz="0" w:space="0" w:color="auto"/>
          </w:divBdr>
        </w:div>
        <w:div w:id="505170813">
          <w:marLeft w:val="0"/>
          <w:marRight w:val="0"/>
          <w:marTop w:val="0"/>
          <w:marBottom w:val="0"/>
          <w:divBdr>
            <w:top w:val="none" w:sz="0" w:space="0" w:color="auto"/>
            <w:left w:val="none" w:sz="0" w:space="0" w:color="auto"/>
            <w:bottom w:val="none" w:sz="0" w:space="0" w:color="auto"/>
            <w:right w:val="none" w:sz="0" w:space="0" w:color="auto"/>
          </w:divBdr>
        </w:div>
        <w:div w:id="589510330">
          <w:marLeft w:val="0"/>
          <w:marRight w:val="0"/>
          <w:marTop w:val="0"/>
          <w:marBottom w:val="0"/>
          <w:divBdr>
            <w:top w:val="none" w:sz="0" w:space="0" w:color="auto"/>
            <w:left w:val="none" w:sz="0" w:space="0" w:color="auto"/>
            <w:bottom w:val="none" w:sz="0" w:space="0" w:color="auto"/>
            <w:right w:val="none" w:sz="0" w:space="0" w:color="auto"/>
          </w:divBdr>
        </w:div>
        <w:div w:id="538783131">
          <w:marLeft w:val="0"/>
          <w:marRight w:val="0"/>
          <w:marTop w:val="0"/>
          <w:marBottom w:val="0"/>
          <w:divBdr>
            <w:top w:val="none" w:sz="0" w:space="0" w:color="auto"/>
            <w:left w:val="none" w:sz="0" w:space="0" w:color="auto"/>
            <w:bottom w:val="none" w:sz="0" w:space="0" w:color="auto"/>
            <w:right w:val="none" w:sz="0" w:space="0" w:color="auto"/>
          </w:divBdr>
        </w:div>
        <w:div w:id="606081394">
          <w:marLeft w:val="0"/>
          <w:marRight w:val="0"/>
          <w:marTop w:val="0"/>
          <w:marBottom w:val="0"/>
          <w:divBdr>
            <w:top w:val="none" w:sz="0" w:space="0" w:color="auto"/>
            <w:left w:val="none" w:sz="0" w:space="0" w:color="auto"/>
            <w:bottom w:val="none" w:sz="0" w:space="0" w:color="auto"/>
            <w:right w:val="none" w:sz="0" w:space="0" w:color="auto"/>
          </w:divBdr>
        </w:div>
        <w:div w:id="1050768216">
          <w:marLeft w:val="0"/>
          <w:marRight w:val="0"/>
          <w:marTop w:val="0"/>
          <w:marBottom w:val="0"/>
          <w:divBdr>
            <w:top w:val="none" w:sz="0" w:space="0" w:color="auto"/>
            <w:left w:val="none" w:sz="0" w:space="0" w:color="auto"/>
            <w:bottom w:val="none" w:sz="0" w:space="0" w:color="auto"/>
            <w:right w:val="none" w:sz="0" w:space="0" w:color="auto"/>
          </w:divBdr>
        </w:div>
        <w:div w:id="707146690">
          <w:marLeft w:val="0"/>
          <w:marRight w:val="0"/>
          <w:marTop w:val="0"/>
          <w:marBottom w:val="0"/>
          <w:divBdr>
            <w:top w:val="none" w:sz="0" w:space="0" w:color="auto"/>
            <w:left w:val="none" w:sz="0" w:space="0" w:color="auto"/>
            <w:bottom w:val="none" w:sz="0" w:space="0" w:color="auto"/>
            <w:right w:val="none" w:sz="0" w:space="0" w:color="auto"/>
          </w:divBdr>
        </w:div>
        <w:div w:id="546526948">
          <w:marLeft w:val="0"/>
          <w:marRight w:val="0"/>
          <w:marTop w:val="0"/>
          <w:marBottom w:val="0"/>
          <w:divBdr>
            <w:top w:val="none" w:sz="0" w:space="0" w:color="auto"/>
            <w:left w:val="none" w:sz="0" w:space="0" w:color="auto"/>
            <w:bottom w:val="none" w:sz="0" w:space="0" w:color="auto"/>
            <w:right w:val="none" w:sz="0" w:space="0" w:color="auto"/>
          </w:divBdr>
        </w:div>
        <w:div w:id="195385359">
          <w:marLeft w:val="0"/>
          <w:marRight w:val="0"/>
          <w:marTop w:val="0"/>
          <w:marBottom w:val="0"/>
          <w:divBdr>
            <w:top w:val="none" w:sz="0" w:space="0" w:color="auto"/>
            <w:left w:val="none" w:sz="0" w:space="0" w:color="auto"/>
            <w:bottom w:val="none" w:sz="0" w:space="0" w:color="auto"/>
            <w:right w:val="none" w:sz="0" w:space="0" w:color="auto"/>
          </w:divBdr>
        </w:div>
        <w:div w:id="1400976858">
          <w:marLeft w:val="0"/>
          <w:marRight w:val="0"/>
          <w:marTop w:val="0"/>
          <w:marBottom w:val="0"/>
          <w:divBdr>
            <w:top w:val="none" w:sz="0" w:space="0" w:color="auto"/>
            <w:left w:val="none" w:sz="0" w:space="0" w:color="auto"/>
            <w:bottom w:val="none" w:sz="0" w:space="0" w:color="auto"/>
            <w:right w:val="none" w:sz="0" w:space="0" w:color="auto"/>
          </w:divBdr>
        </w:div>
      </w:divsChild>
    </w:div>
    <w:div w:id="335351506">
      <w:bodyDiv w:val="1"/>
      <w:marLeft w:val="0"/>
      <w:marRight w:val="0"/>
      <w:marTop w:val="0"/>
      <w:marBottom w:val="0"/>
      <w:divBdr>
        <w:top w:val="none" w:sz="0" w:space="0" w:color="auto"/>
        <w:left w:val="none" w:sz="0" w:space="0" w:color="auto"/>
        <w:bottom w:val="none" w:sz="0" w:space="0" w:color="auto"/>
        <w:right w:val="none" w:sz="0" w:space="0" w:color="auto"/>
      </w:divBdr>
    </w:div>
    <w:div w:id="398795782">
      <w:bodyDiv w:val="1"/>
      <w:marLeft w:val="0"/>
      <w:marRight w:val="0"/>
      <w:marTop w:val="0"/>
      <w:marBottom w:val="0"/>
      <w:divBdr>
        <w:top w:val="none" w:sz="0" w:space="0" w:color="auto"/>
        <w:left w:val="none" w:sz="0" w:space="0" w:color="auto"/>
        <w:bottom w:val="none" w:sz="0" w:space="0" w:color="auto"/>
        <w:right w:val="none" w:sz="0" w:space="0" w:color="auto"/>
      </w:divBdr>
    </w:div>
    <w:div w:id="545340174">
      <w:bodyDiv w:val="1"/>
      <w:marLeft w:val="0"/>
      <w:marRight w:val="0"/>
      <w:marTop w:val="0"/>
      <w:marBottom w:val="0"/>
      <w:divBdr>
        <w:top w:val="none" w:sz="0" w:space="0" w:color="auto"/>
        <w:left w:val="none" w:sz="0" w:space="0" w:color="auto"/>
        <w:bottom w:val="none" w:sz="0" w:space="0" w:color="auto"/>
        <w:right w:val="none" w:sz="0" w:space="0" w:color="auto"/>
      </w:divBdr>
    </w:div>
    <w:div w:id="552354614">
      <w:bodyDiv w:val="1"/>
      <w:marLeft w:val="0"/>
      <w:marRight w:val="0"/>
      <w:marTop w:val="0"/>
      <w:marBottom w:val="0"/>
      <w:divBdr>
        <w:top w:val="none" w:sz="0" w:space="0" w:color="auto"/>
        <w:left w:val="none" w:sz="0" w:space="0" w:color="auto"/>
        <w:bottom w:val="none" w:sz="0" w:space="0" w:color="auto"/>
        <w:right w:val="none" w:sz="0" w:space="0" w:color="auto"/>
      </w:divBdr>
    </w:div>
    <w:div w:id="668599488">
      <w:bodyDiv w:val="1"/>
      <w:marLeft w:val="0"/>
      <w:marRight w:val="0"/>
      <w:marTop w:val="0"/>
      <w:marBottom w:val="0"/>
      <w:divBdr>
        <w:top w:val="none" w:sz="0" w:space="0" w:color="auto"/>
        <w:left w:val="none" w:sz="0" w:space="0" w:color="auto"/>
        <w:bottom w:val="none" w:sz="0" w:space="0" w:color="auto"/>
        <w:right w:val="none" w:sz="0" w:space="0" w:color="auto"/>
      </w:divBdr>
    </w:div>
    <w:div w:id="804278827">
      <w:bodyDiv w:val="1"/>
      <w:marLeft w:val="0"/>
      <w:marRight w:val="0"/>
      <w:marTop w:val="0"/>
      <w:marBottom w:val="0"/>
      <w:divBdr>
        <w:top w:val="none" w:sz="0" w:space="0" w:color="auto"/>
        <w:left w:val="none" w:sz="0" w:space="0" w:color="auto"/>
        <w:bottom w:val="none" w:sz="0" w:space="0" w:color="auto"/>
        <w:right w:val="none" w:sz="0" w:space="0" w:color="auto"/>
      </w:divBdr>
    </w:div>
    <w:div w:id="818035320">
      <w:bodyDiv w:val="1"/>
      <w:marLeft w:val="0"/>
      <w:marRight w:val="0"/>
      <w:marTop w:val="0"/>
      <w:marBottom w:val="0"/>
      <w:divBdr>
        <w:top w:val="none" w:sz="0" w:space="0" w:color="auto"/>
        <w:left w:val="none" w:sz="0" w:space="0" w:color="auto"/>
        <w:bottom w:val="none" w:sz="0" w:space="0" w:color="auto"/>
        <w:right w:val="none" w:sz="0" w:space="0" w:color="auto"/>
      </w:divBdr>
    </w:div>
    <w:div w:id="919485962">
      <w:bodyDiv w:val="1"/>
      <w:marLeft w:val="0"/>
      <w:marRight w:val="0"/>
      <w:marTop w:val="0"/>
      <w:marBottom w:val="0"/>
      <w:divBdr>
        <w:top w:val="none" w:sz="0" w:space="0" w:color="auto"/>
        <w:left w:val="none" w:sz="0" w:space="0" w:color="auto"/>
        <w:bottom w:val="none" w:sz="0" w:space="0" w:color="auto"/>
        <w:right w:val="none" w:sz="0" w:space="0" w:color="auto"/>
      </w:divBdr>
    </w:div>
    <w:div w:id="964699081">
      <w:bodyDiv w:val="1"/>
      <w:marLeft w:val="0"/>
      <w:marRight w:val="0"/>
      <w:marTop w:val="0"/>
      <w:marBottom w:val="0"/>
      <w:divBdr>
        <w:top w:val="none" w:sz="0" w:space="0" w:color="auto"/>
        <w:left w:val="none" w:sz="0" w:space="0" w:color="auto"/>
        <w:bottom w:val="none" w:sz="0" w:space="0" w:color="auto"/>
        <w:right w:val="none" w:sz="0" w:space="0" w:color="auto"/>
      </w:divBdr>
    </w:div>
    <w:div w:id="1024599066">
      <w:bodyDiv w:val="1"/>
      <w:marLeft w:val="0"/>
      <w:marRight w:val="0"/>
      <w:marTop w:val="0"/>
      <w:marBottom w:val="0"/>
      <w:divBdr>
        <w:top w:val="none" w:sz="0" w:space="0" w:color="auto"/>
        <w:left w:val="none" w:sz="0" w:space="0" w:color="auto"/>
        <w:bottom w:val="none" w:sz="0" w:space="0" w:color="auto"/>
        <w:right w:val="none" w:sz="0" w:space="0" w:color="auto"/>
      </w:divBdr>
    </w:div>
    <w:div w:id="1094589079">
      <w:bodyDiv w:val="1"/>
      <w:marLeft w:val="0"/>
      <w:marRight w:val="0"/>
      <w:marTop w:val="0"/>
      <w:marBottom w:val="0"/>
      <w:divBdr>
        <w:top w:val="none" w:sz="0" w:space="0" w:color="auto"/>
        <w:left w:val="none" w:sz="0" w:space="0" w:color="auto"/>
        <w:bottom w:val="none" w:sz="0" w:space="0" w:color="auto"/>
        <w:right w:val="none" w:sz="0" w:space="0" w:color="auto"/>
      </w:divBdr>
    </w:div>
    <w:div w:id="1156191129">
      <w:bodyDiv w:val="1"/>
      <w:marLeft w:val="0"/>
      <w:marRight w:val="0"/>
      <w:marTop w:val="0"/>
      <w:marBottom w:val="0"/>
      <w:divBdr>
        <w:top w:val="none" w:sz="0" w:space="0" w:color="auto"/>
        <w:left w:val="none" w:sz="0" w:space="0" w:color="auto"/>
        <w:bottom w:val="none" w:sz="0" w:space="0" w:color="auto"/>
        <w:right w:val="none" w:sz="0" w:space="0" w:color="auto"/>
      </w:divBdr>
    </w:div>
    <w:div w:id="1175414164">
      <w:bodyDiv w:val="1"/>
      <w:marLeft w:val="0"/>
      <w:marRight w:val="0"/>
      <w:marTop w:val="0"/>
      <w:marBottom w:val="0"/>
      <w:divBdr>
        <w:top w:val="none" w:sz="0" w:space="0" w:color="auto"/>
        <w:left w:val="none" w:sz="0" w:space="0" w:color="auto"/>
        <w:bottom w:val="none" w:sz="0" w:space="0" w:color="auto"/>
        <w:right w:val="none" w:sz="0" w:space="0" w:color="auto"/>
      </w:divBdr>
    </w:div>
    <w:div w:id="1260917976">
      <w:bodyDiv w:val="1"/>
      <w:marLeft w:val="0"/>
      <w:marRight w:val="0"/>
      <w:marTop w:val="0"/>
      <w:marBottom w:val="0"/>
      <w:divBdr>
        <w:top w:val="none" w:sz="0" w:space="0" w:color="auto"/>
        <w:left w:val="none" w:sz="0" w:space="0" w:color="auto"/>
        <w:bottom w:val="none" w:sz="0" w:space="0" w:color="auto"/>
        <w:right w:val="none" w:sz="0" w:space="0" w:color="auto"/>
      </w:divBdr>
    </w:div>
    <w:div w:id="1283344111">
      <w:bodyDiv w:val="1"/>
      <w:marLeft w:val="0"/>
      <w:marRight w:val="0"/>
      <w:marTop w:val="0"/>
      <w:marBottom w:val="0"/>
      <w:divBdr>
        <w:top w:val="none" w:sz="0" w:space="0" w:color="auto"/>
        <w:left w:val="none" w:sz="0" w:space="0" w:color="auto"/>
        <w:bottom w:val="none" w:sz="0" w:space="0" w:color="auto"/>
        <w:right w:val="none" w:sz="0" w:space="0" w:color="auto"/>
      </w:divBdr>
    </w:div>
    <w:div w:id="1299650949">
      <w:bodyDiv w:val="1"/>
      <w:marLeft w:val="0"/>
      <w:marRight w:val="0"/>
      <w:marTop w:val="0"/>
      <w:marBottom w:val="0"/>
      <w:divBdr>
        <w:top w:val="none" w:sz="0" w:space="0" w:color="auto"/>
        <w:left w:val="none" w:sz="0" w:space="0" w:color="auto"/>
        <w:bottom w:val="none" w:sz="0" w:space="0" w:color="auto"/>
        <w:right w:val="none" w:sz="0" w:space="0" w:color="auto"/>
      </w:divBdr>
    </w:div>
    <w:div w:id="1341355323">
      <w:bodyDiv w:val="1"/>
      <w:marLeft w:val="0"/>
      <w:marRight w:val="0"/>
      <w:marTop w:val="0"/>
      <w:marBottom w:val="0"/>
      <w:divBdr>
        <w:top w:val="none" w:sz="0" w:space="0" w:color="auto"/>
        <w:left w:val="none" w:sz="0" w:space="0" w:color="auto"/>
        <w:bottom w:val="none" w:sz="0" w:space="0" w:color="auto"/>
        <w:right w:val="none" w:sz="0" w:space="0" w:color="auto"/>
      </w:divBdr>
    </w:div>
    <w:div w:id="1398279467">
      <w:bodyDiv w:val="1"/>
      <w:marLeft w:val="0"/>
      <w:marRight w:val="0"/>
      <w:marTop w:val="0"/>
      <w:marBottom w:val="0"/>
      <w:divBdr>
        <w:top w:val="none" w:sz="0" w:space="0" w:color="auto"/>
        <w:left w:val="none" w:sz="0" w:space="0" w:color="auto"/>
        <w:bottom w:val="none" w:sz="0" w:space="0" w:color="auto"/>
        <w:right w:val="none" w:sz="0" w:space="0" w:color="auto"/>
      </w:divBdr>
    </w:div>
    <w:div w:id="1451975041">
      <w:bodyDiv w:val="1"/>
      <w:marLeft w:val="0"/>
      <w:marRight w:val="0"/>
      <w:marTop w:val="0"/>
      <w:marBottom w:val="0"/>
      <w:divBdr>
        <w:top w:val="none" w:sz="0" w:space="0" w:color="auto"/>
        <w:left w:val="none" w:sz="0" w:space="0" w:color="auto"/>
        <w:bottom w:val="none" w:sz="0" w:space="0" w:color="auto"/>
        <w:right w:val="none" w:sz="0" w:space="0" w:color="auto"/>
      </w:divBdr>
    </w:div>
    <w:div w:id="1502089353">
      <w:bodyDiv w:val="1"/>
      <w:marLeft w:val="0"/>
      <w:marRight w:val="0"/>
      <w:marTop w:val="0"/>
      <w:marBottom w:val="0"/>
      <w:divBdr>
        <w:top w:val="none" w:sz="0" w:space="0" w:color="auto"/>
        <w:left w:val="none" w:sz="0" w:space="0" w:color="auto"/>
        <w:bottom w:val="none" w:sz="0" w:space="0" w:color="auto"/>
        <w:right w:val="none" w:sz="0" w:space="0" w:color="auto"/>
      </w:divBdr>
    </w:div>
    <w:div w:id="1514299666">
      <w:bodyDiv w:val="1"/>
      <w:marLeft w:val="0"/>
      <w:marRight w:val="0"/>
      <w:marTop w:val="0"/>
      <w:marBottom w:val="0"/>
      <w:divBdr>
        <w:top w:val="none" w:sz="0" w:space="0" w:color="auto"/>
        <w:left w:val="none" w:sz="0" w:space="0" w:color="auto"/>
        <w:bottom w:val="none" w:sz="0" w:space="0" w:color="auto"/>
        <w:right w:val="none" w:sz="0" w:space="0" w:color="auto"/>
      </w:divBdr>
    </w:div>
    <w:div w:id="1567953677">
      <w:bodyDiv w:val="1"/>
      <w:marLeft w:val="0"/>
      <w:marRight w:val="0"/>
      <w:marTop w:val="0"/>
      <w:marBottom w:val="0"/>
      <w:divBdr>
        <w:top w:val="none" w:sz="0" w:space="0" w:color="auto"/>
        <w:left w:val="none" w:sz="0" w:space="0" w:color="auto"/>
        <w:bottom w:val="none" w:sz="0" w:space="0" w:color="auto"/>
        <w:right w:val="none" w:sz="0" w:space="0" w:color="auto"/>
      </w:divBdr>
    </w:div>
    <w:div w:id="1591043032">
      <w:bodyDiv w:val="1"/>
      <w:marLeft w:val="0"/>
      <w:marRight w:val="0"/>
      <w:marTop w:val="0"/>
      <w:marBottom w:val="0"/>
      <w:divBdr>
        <w:top w:val="none" w:sz="0" w:space="0" w:color="auto"/>
        <w:left w:val="none" w:sz="0" w:space="0" w:color="auto"/>
        <w:bottom w:val="none" w:sz="0" w:space="0" w:color="auto"/>
        <w:right w:val="none" w:sz="0" w:space="0" w:color="auto"/>
      </w:divBdr>
    </w:div>
    <w:div w:id="1638221788">
      <w:bodyDiv w:val="1"/>
      <w:marLeft w:val="0"/>
      <w:marRight w:val="0"/>
      <w:marTop w:val="0"/>
      <w:marBottom w:val="0"/>
      <w:divBdr>
        <w:top w:val="none" w:sz="0" w:space="0" w:color="auto"/>
        <w:left w:val="none" w:sz="0" w:space="0" w:color="auto"/>
        <w:bottom w:val="none" w:sz="0" w:space="0" w:color="auto"/>
        <w:right w:val="none" w:sz="0" w:space="0" w:color="auto"/>
      </w:divBdr>
    </w:div>
    <w:div w:id="1750232206">
      <w:bodyDiv w:val="1"/>
      <w:marLeft w:val="0"/>
      <w:marRight w:val="0"/>
      <w:marTop w:val="0"/>
      <w:marBottom w:val="0"/>
      <w:divBdr>
        <w:top w:val="none" w:sz="0" w:space="0" w:color="auto"/>
        <w:left w:val="none" w:sz="0" w:space="0" w:color="auto"/>
        <w:bottom w:val="none" w:sz="0" w:space="0" w:color="auto"/>
        <w:right w:val="none" w:sz="0" w:space="0" w:color="auto"/>
      </w:divBdr>
    </w:div>
    <w:div w:id="1832215885">
      <w:bodyDiv w:val="1"/>
      <w:marLeft w:val="0"/>
      <w:marRight w:val="0"/>
      <w:marTop w:val="0"/>
      <w:marBottom w:val="0"/>
      <w:divBdr>
        <w:top w:val="none" w:sz="0" w:space="0" w:color="auto"/>
        <w:left w:val="none" w:sz="0" w:space="0" w:color="auto"/>
        <w:bottom w:val="none" w:sz="0" w:space="0" w:color="auto"/>
        <w:right w:val="none" w:sz="0" w:space="0" w:color="auto"/>
      </w:divBdr>
    </w:div>
    <w:div w:id="1875649249">
      <w:bodyDiv w:val="1"/>
      <w:marLeft w:val="0"/>
      <w:marRight w:val="0"/>
      <w:marTop w:val="0"/>
      <w:marBottom w:val="0"/>
      <w:divBdr>
        <w:top w:val="none" w:sz="0" w:space="0" w:color="auto"/>
        <w:left w:val="none" w:sz="0" w:space="0" w:color="auto"/>
        <w:bottom w:val="none" w:sz="0" w:space="0" w:color="auto"/>
        <w:right w:val="none" w:sz="0" w:space="0" w:color="auto"/>
      </w:divBdr>
    </w:div>
    <w:div w:id="1924333896">
      <w:bodyDiv w:val="1"/>
      <w:marLeft w:val="0"/>
      <w:marRight w:val="0"/>
      <w:marTop w:val="0"/>
      <w:marBottom w:val="0"/>
      <w:divBdr>
        <w:top w:val="none" w:sz="0" w:space="0" w:color="auto"/>
        <w:left w:val="none" w:sz="0" w:space="0" w:color="auto"/>
        <w:bottom w:val="none" w:sz="0" w:space="0" w:color="auto"/>
        <w:right w:val="none" w:sz="0" w:space="0" w:color="auto"/>
      </w:divBdr>
    </w:div>
    <w:div w:id="1941987732">
      <w:bodyDiv w:val="1"/>
      <w:marLeft w:val="0"/>
      <w:marRight w:val="0"/>
      <w:marTop w:val="0"/>
      <w:marBottom w:val="0"/>
      <w:divBdr>
        <w:top w:val="none" w:sz="0" w:space="0" w:color="auto"/>
        <w:left w:val="none" w:sz="0" w:space="0" w:color="auto"/>
        <w:bottom w:val="none" w:sz="0" w:space="0" w:color="auto"/>
        <w:right w:val="none" w:sz="0" w:space="0" w:color="auto"/>
      </w:divBdr>
    </w:div>
    <w:div w:id="1947497141">
      <w:bodyDiv w:val="1"/>
      <w:marLeft w:val="0"/>
      <w:marRight w:val="0"/>
      <w:marTop w:val="0"/>
      <w:marBottom w:val="0"/>
      <w:divBdr>
        <w:top w:val="none" w:sz="0" w:space="0" w:color="auto"/>
        <w:left w:val="none" w:sz="0" w:space="0" w:color="auto"/>
        <w:bottom w:val="none" w:sz="0" w:space="0" w:color="auto"/>
        <w:right w:val="none" w:sz="0" w:space="0" w:color="auto"/>
      </w:divBdr>
    </w:div>
    <w:div w:id="2055540372">
      <w:bodyDiv w:val="1"/>
      <w:marLeft w:val="0"/>
      <w:marRight w:val="0"/>
      <w:marTop w:val="0"/>
      <w:marBottom w:val="0"/>
      <w:divBdr>
        <w:top w:val="none" w:sz="0" w:space="0" w:color="auto"/>
        <w:left w:val="none" w:sz="0" w:space="0" w:color="auto"/>
        <w:bottom w:val="none" w:sz="0" w:space="0" w:color="auto"/>
        <w:right w:val="none" w:sz="0" w:space="0" w:color="auto"/>
      </w:divBdr>
    </w:div>
    <w:div w:id="205812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26D78-ACBB-4696-AFC6-F488A8213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7397</Words>
  <Characters>4217</Characters>
  <Application>Microsoft Office Word</Application>
  <DocSecurity>0</DocSecurity>
  <Lines>35</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d01-Bjalas</dc:creator>
  <cp:keywords/>
  <dc:description/>
  <cp:lastModifiedBy>d01-Bjalas</cp:lastModifiedBy>
  <cp:revision>8</cp:revision>
  <cp:lastPrinted>2024-10-24T12:04:00Z</cp:lastPrinted>
  <dcterms:created xsi:type="dcterms:W3CDTF">2024-11-08T12:33:00Z</dcterms:created>
  <dcterms:modified xsi:type="dcterms:W3CDTF">2024-11-15T13:09:00Z</dcterms:modified>
</cp:coreProperties>
</file>