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F133" w14:textId="72D71130" w:rsidR="009F6471" w:rsidRPr="00163242" w:rsidRDefault="009F6471" w:rsidP="009F6471">
      <w:pPr>
        <w:spacing w:line="240" w:lineRule="auto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163242">
        <w:rPr>
          <w:rFonts w:ascii="Times New Roman" w:hAnsi="Times New Roman"/>
          <w:bCs/>
          <w:color w:val="000000"/>
          <w:sz w:val="24"/>
          <w:szCs w:val="24"/>
          <w:lang w:val="uk-UA"/>
        </w:rPr>
        <w:t>Додаток</w:t>
      </w:r>
    </w:p>
    <w:p w14:paraId="4C57AF38" w14:textId="77777777" w:rsidR="00C55253" w:rsidRDefault="00C55253" w:rsidP="000969E3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621327A5" w14:textId="3D2A2906" w:rsidR="00C55253" w:rsidRDefault="00ED5848" w:rsidP="000D67CF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6. Напрями діяльності та заходи з реалізації Програми</w:t>
      </w:r>
    </w:p>
    <w:p w14:paraId="33FD443E" w14:textId="77777777" w:rsidR="000D67CF" w:rsidRDefault="000D67CF" w:rsidP="000D67CF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14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708"/>
        <w:gridCol w:w="2015"/>
        <w:gridCol w:w="1134"/>
        <w:gridCol w:w="2669"/>
        <w:gridCol w:w="1418"/>
        <w:gridCol w:w="845"/>
        <w:gridCol w:w="855"/>
        <w:gridCol w:w="851"/>
        <w:gridCol w:w="2128"/>
      </w:tblGrid>
      <w:tr w:rsidR="00ED5848" w14:paraId="181E2811" w14:textId="77777777" w:rsidTr="004D3424">
        <w:trPr>
          <w:trHeight w:val="424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51B7" w14:textId="77777777" w:rsidR="00ED5848" w:rsidRDefault="00ED58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№</w:t>
            </w:r>
          </w:p>
          <w:p w14:paraId="22FABF63" w14:textId="77777777" w:rsidR="00ED5848" w:rsidRDefault="00ED58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EDA5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напряму діяльності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7AA8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3CDA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Термін</w:t>
            </w:r>
          </w:p>
          <w:p w14:paraId="7B8E250C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43DC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0432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Джерела </w:t>
            </w:r>
          </w:p>
          <w:p w14:paraId="15B5D1A0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фінансування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37AA55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Орієнтовний обсяг фінансування, тис. грн.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E7C76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Очікуваний</w:t>
            </w:r>
          </w:p>
          <w:p w14:paraId="72497ED3" w14:textId="77777777" w:rsidR="00ED5848" w:rsidRDefault="00ED5848">
            <w:pPr>
              <w:spacing w:after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результат</w:t>
            </w:r>
          </w:p>
          <w:p w14:paraId="08935B31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5848" w14:paraId="24C1E6FE" w14:textId="77777777" w:rsidTr="004D3424">
        <w:trPr>
          <w:trHeight w:val="173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3CFAB" w14:textId="77777777" w:rsidR="00ED5848" w:rsidRDefault="00ED58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B581" w14:textId="77777777" w:rsidR="00ED5848" w:rsidRDefault="00ED58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DC4C" w14:textId="77777777" w:rsidR="00ED5848" w:rsidRDefault="00ED58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1F8F" w14:textId="77777777" w:rsidR="00ED5848" w:rsidRDefault="00ED58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8385" w14:textId="77777777" w:rsidR="00ED5848" w:rsidRDefault="00ED58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659A" w14:textId="77777777" w:rsidR="00ED5848" w:rsidRDefault="00ED58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88816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995DE1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348D2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2027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7016" w14:textId="77777777" w:rsidR="00ED5848" w:rsidRDefault="00ED5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5848" w14:paraId="3D60C3A1" w14:textId="77777777" w:rsidTr="004D3424">
        <w:trPr>
          <w:trHeight w:val="55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F0D33" w14:textId="77777777" w:rsidR="00ED5848" w:rsidRDefault="00ED58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4A1" w14:textId="77777777" w:rsidR="00ED5848" w:rsidRDefault="00ED584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Історичне відтворення  та збереження традиційного характеру середовища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ABEE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5.1. Встановлення меморіальних таблиць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66471" w14:textId="346D5BD5" w:rsidR="00C55253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C5525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- </w:t>
            </w:r>
          </w:p>
          <w:p w14:paraId="671BA253" w14:textId="627AB609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3454" w14:textId="77777777" w:rsidR="00ED5848" w:rsidRDefault="00ED5848">
            <w:pPr>
              <w:pStyle w:val="bodytext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міста; управління освіти і науки; </w:t>
            </w:r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користувачі (власники) і балансоутримувачі пам’яток та об’єктів культурної спадщини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3CC0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громади</w:t>
            </w:r>
          </w:p>
          <w:p w14:paraId="7AE28177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E8DABD6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C062973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3711286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3E047F6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E35ABCA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C0C554C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0313A9F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BA2C2E5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E1BC2ED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A11E220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B1CD245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48EDD" w14:textId="6C556F27" w:rsidR="00ED5848" w:rsidRDefault="009F64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  <w:r w:rsidR="00136CC7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</w:t>
            </w:r>
            <w:r w:rsidR="00136CC7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  <w:p w14:paraId="623993D1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5E8A978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9BA33B0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75DD1A2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454026DE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491FE585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67B4F51B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42C0C30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48DC5F2F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493C6E6F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E65626E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027DE218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325754D0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D7BD7" w14:textId="51DCB106" w:rsidR="00ED5848" w:rsidRDefault="00136C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  <w:r w:rsidR="00ED584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  <w:p w14:paraId="2C64D481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333913D5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FBAAA59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725D540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7172C593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B1283A0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70506844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7BCDC0F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0352FFE6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22FC2DE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1D538DDA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975AE73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2B24BD8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D145DAF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ACF9B" w14:textId="016521D3" w:rsidR="00ED5848" w:rsidRDefault="00136C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  <w:r w:rsidR="00ED584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  <w:p w14:paraId="13DB164C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6F322CC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488AD280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10BA4754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54F184A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663A041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4707C17E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0F96DD7C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9BBA84D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1F346C0A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39217BD9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549900DB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0CC2C746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2763899E" w14:textId="77777777" w:rsidR="00ED5848" w:rsidRDefault="00ED58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4D4A" w14:textId="77777777" w:rsidR="00ED5848" w:rsidRDefault="00ED5848">
            <w:pPr>
              <w:pStyle w:val="af0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Встановлення меморіальних таблиць не більше 15-ти одиниць в рік по мірі надходження звернень</w:t>
            </w:r>
          </w:p>
          <w:p w14:paraId="03D8D007" w14:textId="77777777" w:rsidR="00ED5848" w:rsidRDefault="00ED5848">
            <w:pPr>
              <w:pStyle w:val="af0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  <w:p w14:paraId="2FB13C3D" w14:textId="77777777" w:rsidR="00ED5848" w:rsidRDefault="00ED5848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</w:p>
        </w:tc>
      </w:tr>
      <w:tr w:rsidR="00DF0F73" w14:paraId="5525A086" w14:textId="77777777" w:rsidTr="004D3424">
        <w:trPr>
          <w:trHeight w:val="837"/>
        </w:trPr>
        <w:tc>
          <w:tcPr>
            <w:tcW w:w="417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8D1155D" w14:textId="32FE6B75" w:rsidR="00DF0F73" w:rsidRDefault="00136C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7.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BE171" w14:textId="77777777" w:rsidR="00136CC7" w:rsidRDefault="00136CC7" w:rsidP="00136CC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інформаційного поля на об’єкти культурної спадщини</w:t>
            </w:r>
          </w:p>
          <w:p w14:paraId="582D4B4E" w14:textId="10DE11FE" w:rsidR="00DF0F73" w:rsidRDefault="00DF0F73" w:rsidP="00E505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AEC3DB" w14:textId="1DDA5EFB" w:rsidR="00DF0F73" w:rsidRDefault="00DF0F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7.2.  </w:t>
            </w:r>
            <w:r w:rsidR="0037273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озроб</w:t>
            </w:r>
            <w:r w:rsidR="0037273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ка</w:t>
            </w:r>
            <w:r w:rsidR="00E97D0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="00097121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облікової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яткоохоронної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документації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9C7E34" w14:textId="2A57D7C2" w:rsidR="00DF0F73" w:rsidRDefault="00DF0F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C5525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14:paraId="09A25BF9" w14:textId="77777777" w:rsidR="00DF0F73" w:rsidRDefault="00DF0F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AF1315" w14:textId="500DAC62" w:rsidR="00DF0F73" w:rsidRDefault="00DF0F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  <w:r w:rsidR="00E82C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="000971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09712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097121" w:rsidRPr="00184C6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правління містобудування, архітектури  та кадастру</w:t>
            </w:r>
            <w:r w:rsidR="004D342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; КП фірма «</w:t>
            </w:r>
            <w:proofErr w:type="spellStart"/>
            <w:r w:rsidR="004D342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Тернопільбудінвестзамовник</w:t>
            </w:r>
            <w:proofErr w:type="spellEnd"/>
            <w:r w:rsidR="004D342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BEC3D" w14:textId="1DB80FA5" w:rsidR="00DF0F73" w:rsidRDefault="0009712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Бюджет громади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2B14F" w14:textId="6C78D5A6" w:rsidR="00DF0F73" w:rsidRDefault="00136C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90</w:t>
            </w:r>
            <w:r w:rsidR="00DF0F7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  <w:p w14:paraId="79F8F2AC" w14:textId="77777777" w:rsidR="00DF0F73" w:rsidRDefault="00DF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B8E" w14:textId="72A93A03" w:rsidR="00DF0F73" w:rsidRDefault="00136C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  <w:r w:rsidR="00DF0F7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  <w:p w14:paraId="53968627" w14:textId="77777777" w:rsidR="00DF0F73" w:rsidRDefault="00DF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1C4" w14:textId="612376E7" w:rsidR="00DF0F73" w:rsidRDefault="00136C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  <w:r w:rsidR="00DF0F7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  <w:p w14:paraId="760A3FBF" w14:textId="77777777" w:rsidR="00DF0F73" w:rsidRDefault="00DF0F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5EBD8" w14:textId="42BB7A7B" w:rsidR="00DF0F73" w:rsidRDefault="00D02D36" w:rsidP="00D02D3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Виготовле</w:t>
            </w:r>
            <w:r w:rsidRPr="00A57EE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ння </w:t>
            </w:r>
            <w:r w:rsidRPr="009D134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облікової документації на об’єкти культурної спадщини, в тому числі </w:t>
            </w:r>
            <w:r w:rsidRPr="009D134D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9D134D">
              <w:rPr>
                <w:rFonts w:ascii="Times New Roman" w:hAnsi="Times New Roman" w:cs="Times New Roman"/>
                <w:sz w:val="18"/>
                <w:szCs w:val="18"/>
              </w:rPr>
              <w:t>пам’ятку</w:t>
            </w:r>
            <w:proofErr w:type="spellEnd"/>
            <w:r w:rsidRPr="009D1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місцевого значення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9D1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житлового будинку </w:t>
            </w:r>
            <w:r w:rsidRPr="009D134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9D134D"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proofErr w:type="spellEnd"/>
            <w:r w:rsidRPr="009D13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D134D">
              <w:rPr>
                <w:rFonts w:ascii="Times New Roman" w:hAnsi="Times New Roman" w:cs="Times New Roman"/>
                <w:sz w:val="18"/>
                <w:szCs w:val="18"/>
              </w:rPr>
              <w:t>Юліана</w:t>
            </w:r>
            <w:proofErr w:type="spellEnd"/>
            <w:r w:rsidRPr="009D1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4D">
              <w:rPr>
                <w:rFonts w:ascii="Times New Roman" w:hAnsi="Times New Roman" w:cs="Times New Roman"/>
                <w:sz w:val="18"/>
                <w:szCs w:val="18"/>
              </w:rPr>
              <w:t>Опільського</w:t>
            </w:r>
            <w:proofErr w:type="spellEnd"/>
            <w:r w:rsidRPr="009D134D">
              <w:rPr>
                <w:rFonts w:ascii="Times New Roman" w:hAnsi="Times New Roman" w:cs="Times New Roman"/>
                <w:sz w:val="18"/>
                <w:szCs w:val="18"/>
              </w:rPr>
              <w:t>, 6 (ох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9D134D">
              <w:rPr>
                <w:rFonts w:ascii="Times New Roman" w:hAnsi="Times New Roman" w:cs="Times New Roman"/>
                <w:sz w:val="18"/>
                <w:szCs w:val="18"/>
              </w:rPr>
              <w:t xml:space="preserve"> № 255М)</w:t>
            </w:r>
          </w:p>
        </w:tc>
      </w:tr>
    </w:tbl>
    <w:p w14:paraId="5473AC1C" w14:textId="77777777" w:rsidR="00E97D09" w:rsidRPr="00E97D09" w:rsidRDefault="00E97D09" w:rsidP="00ED5848">
      <w:pPr>
        <w:pStyle w:val="newsp"/>
        <w:ind w:right="259"/>
        <w:rPr>
          <w:bCs/>
          <w:lang w:val="uk-UA"/>
        </w:rPr>
      </w:pPr>
    </w:p>
    <w:p w14:paraId="47E83345" w14:textId="1445CA6E" w:rsidR="000266A0" w:rsidRPr="00E97D09" w:rsidRDefault="000266A0" w:rsidP="00ED5848">
      <w:pPr>
        <w:pStyle w:val="newsp"/>
        <w:ind w:right="259"/>
        <w:rPr>
          <w:bCs/>
          <w:lang w:val="uk-UA"/>
        </w:rPr>
      </w:pPr>
      <w:r w:rsidRPr="00E97D09">
        <w:rPr>
          <w:bCs/>
          <w:lang w:val="uk-UA"/>
        </w:rPr>
        <w:t>Міський голова</w:t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</w:r>
      <w:r w:rsidRPr="00E97D09">
        <w:rPr>
          <w:bCs/>
          <w:lang w:val="uk-UA"/>
        </w:rPr>
        <w:tab/>
        <w:t>Сергій НАДАЛ</w:t>
      </w:r>
    </w:p>
    <w:sectPr w:rsidR="000266A0" w:rsidRPr="00E97D09" w:rsidSect="00163242">
      <w:pgSz w:w="16838" w:h="11906" w:orient="landscape"/>
      <w:pgMar w:top="567" w:right="1134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48"/>
    <w:rsid w:val="000266A0"/>
    <w:rsid w:val="000969E3"/>
    <w:rsid w:val="00097121"/>
    <w:rsid w:val="000D67CF"/>
    <w:rsid w:val="00136CC7"/>
    <w:rsid w:val="00163242"/>
    <w:rsid w:val="001C64D2"/>
    <w:rsid w:val="00222A82"/>
    <w:rsid w:val="0025200D"/>
    <w:rsid w:val="00332DF3"/>
    <w:rsid w:val="0037273C"/>
    <w:rsid w:val="004D3424"/>
    <w:rsid w:val="00640406"/>
    <w:rsid w:val="006C2A28"/>
    <w:rsid w:val="009E7933"/>
    <w:rsid w:val="009F6471"/>
    <w:rsid w:val="00A25EA9"/>
    <w:rsid w:val="00B17D9F"/>
    <w:rsid w:val="00B63B7B"/>
    <w:rsid w:val="00C55253"/>
    <w:rsid w:val="00D02D36"/>
    <w:rsid w:val="00D500E3"/>
    <w:rsid w:val="00DF0F73"/>
    <w:rsid w:val="00E505FD"/>
    <w:rsid w:val="00E82CF9"/>
    <w:rsid w:val="00E91410"/>
    <w:rsid w:val="00E97D09"/>
    <w:rsid w:val="00ED5848"/>
    <w:rsid w:val="00F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5385"/>
  <w15:chartTrackingRefBased/>
  <w15:docId w15:val="{A66F3CF5-F448-40A3-8BA4-D9BBDF3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48"/>
    <w:pPr>
      <w:spacing w:after="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58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4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4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4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4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58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8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D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4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D5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4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D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48"/>
    <w:pPr>
      <w:spacing w:after="160" w:line="259" w:lineRule="auto"/>
      <w:ind w:left="720"/>
      <w:contextualSpacing/>
    </w:pPr>
    <w:rPr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ED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D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48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ED5848"/>
    <w:rPr>
      <w:color w:val="0000FF"/>
      <w:u w:val="single"/>
    </w:rPr>
  </w:style>
  <w:style w:type="character" w:customStyle="1" w:styleId="af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0"/>
    <w:uiPriority w:val="99"/>
    <w:semiHidden/>
    <w:locked/>
    <w:rsid w:val="00ED584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f"/>
    <w:uiPriority w:val="99"/>
    <w:semiHidden/>
    <w:unhideWhenUsed/>
    <w:qFormat/>
    <w:rsid w:val="00ED5848"/>
    <w:pPr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val="uk-UA"/>
      <w14:ligatures w14:val="standardContextual"/>
    </w:rPr>
  </w:style>
  <w:style w:type="paragraph" w:customStyle="1" w:styleId="bodytext">
    <w:name w:val="bodytext"/>
    <w:basedOn w:val="a"/>
    <w:uiPriority w:val="99"/>
    <w:qFormat/>
    <w:rsid w:val="00E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p">
    <w:name w:val="news_p"/>
    <w:basedOn w:val="a"/>
    <w:uiPriority w:val="99"/>
    <w:qFormat/>
    <w:rsid w:val="00E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Тернопільська міська рада</cp:lastModifiedBy>
  <cp:revision>2</cp:revision>
  <dcterms:created xsi:type="dcterms:W3CDTF">2025-03-26T08:50:00Z</dcterms:created>
  <dcterms:modified xsi:type="dcterms:W3CDTF">2025-03-26T08:50:00Z</dcterms:modified>
</cp:coreProperties>
</file>