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4C" w:rsidRPr="0018578A" w:rsidRDefault="002B357D" w:rsidP="001F0E4C">
      <w:pPr>
        <w:ind w:firstLine="0"/>
        <w:jc w:val="center"/>
        <w:rPr>
          <w:color w:val="000000"/>
          <w:position w:val="0"/>
          <w:lang w:val="en-US" w:eastAsia="en-GB"/>
        </w:rPr>
      </w:pPr>
      <w:r>
        <w:rPr>
          <w:noProof/>
          <w:color w:val="2E74B5"/>
          <w:lang w:val="ru-RU"/>
        </w:rPr>
        <w:drawing>
          <wp:inline distT="0" distB="0" distL="0" distR="0">
            <wp:extent cx="466725" cy="657225"/>
            <wp:effectExtent l="19050" t="0" r="9525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4C" w:rsidRDefault="001F0E4C" w:rsidP="007D5B47">
      <w:pPr>
        <w:ind w:firstLine="0"/>
        <w:rPr>
          <w:color w:val="000000"/>
          <w:position w:val="0"/>
          <w:sz w:val="16"/>
          <w:szCs w:val="16"/>
          <w:lang w:eastAsia="en-GB"/>
        </w:rPr>
      </w:pPr>
    </w:p>
    <w:p w:rsidR="001F0E4C" w:rsidRPr="00420162" w:rsidRDefault="001F0E4C" w:rsidP="007D5B47">
      <w:pPr>
        <w:keepNext/>
        <w:spacing w:line="360" w:lineRule="auto"/>
        <w:ind w:firstLine="0"/>
        <w:jc w:val="center"/>
        <w:rPr>
          <w:b/>
          <w:color w:val="233E81"/>
          <w:position w:val="0"/>
          <w:sz w:val="32"/>
          <w:szCs w:val="32"/>
          <w:lang w:eastAsia="en-GB"/>
        </w:rPr>
      </w:pPr>
      <w:r w:rsidRPr="00420162"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5D2589" w:rsidRPr="005D2589" w:rsidRDefault="0019315C" w:rsidP="0019315C">
      <w:pPr>
        <w:spacing w:line="360" w:lineRule="auto"/>
        <w:ind w:firstLine="0"/>
        <w:jc w:val="center"/>
        <w:rPr>
          <w:color w:val="233E81"/>
          <w:position w:val="0"/>
          <w:sz w:val="20"/>
          <w:szCs w:val="20"/>
          <w:lang w:eastAsia="en-GB"/>
        </w:rPr>
      </w:pPr>
      <w:r w:rsidRPr="0019315C">
        <w:rPr>
          <w:b/>
          <w:color w:val="233E81"/>
          <w:position w:val="0"/>
          <w:lang w:eastAsia="en-GB"/>
        </w:rPr>
        <w:t>Управління транспортних мереж та зв’язку</w:t>
      </w:r>
      <w:r w:rsidR="001915AE">
        <w:rPr>
          <w:b/>
          <w:color w:val="233E81"/>
          <w:position w:val="0"/>
          <w:lang w:eastAsia="en-GB"/>
        </w:rPr>
        <w:br/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вул. </w:t>
      </w:r>
      <w:r w:rsidR="00B7636A">
        <w:rPr>
          <w:color w:val="233E81"/>
          <w:position w:val="0"/>
          <w:sz w:val="20"/>
          <w:szCs w:val="20"/>
          <w:lang w:eastAsia="en-GB"/>
        </w:rPr>
        <w:t xml:space="preserve">Миколая 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Коперника, 1, </w:t>
      </w:r>
      <w:r w:rsidR="00B7636A" w:rsidRPr="0019315C">
        <w:rPr>
          <w:color w:val="233E81"/>
          <w:position w:val="0"/>
          <w:sz w:val="20"/>
          <w:szCs w:val="20"/>
          <w:lang w:eastAsia="en-GB"/>
        </w:rPr>
        <w:t xml:space="preserve">м. Тернопіль, </w:t>
      </w:r>
      <w:r w:rsidR="00B7636A">
        <w:rPr>
          <w:color w:val="233E81"/>
          <w:position w:val="0"/>
          <w:sz w:val="20"/>
          <w:szCs w:val="20"/>
          <w:lang w:eastAsia="en-GB"/>
        </w:rPr>
        <w:t>46001  тел.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(0352) 521514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,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52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58</w:t>
      </w:r>
      <w:r w:rsidRPr="00914ABD">
        <w:rPr>
          <w:b/>
          <w:bCs/>
          <w:color w:val="233E81"/>
          <w:position w:val="0"/>
          <w:sz w:val="20"/>
          <w:szCs w:val="20"/>
          <w:lang w:eastAsia="en-GB"/>
        </w:rPr>
        <w:t xml:space="preserve">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55</w:t>
      </w:r>
      <w:r w:rsidRPr="0019315C">
        <w:rPr>
          <w:color w:val="233E81"/>
          <w:position w:val="0"/>
          <w:sz w:val="20"/>
          <w:szCs w:val="20"/>
          <w:lang w:eastAsia="en-GB"/>
        </w:rPr>
        <w:t xml:space="preserve"> е-mail: </w:t>
      </w:r>
      <w:r w:rsidRPr="0019315C">
        <w:rPr>
          <w:b/>
          <w:bCs/>
          <w:color w:val="233E81"/>
          <w:position w:val="0"/>
          <w:sz w:val="20"/>
          <w:szCs w:val="20"/>
          <w:lang w:eastAsia="en-GB"/>
        </w:rPr>
        <w:t>uprtrans_te@ukr.net</w:t>
      </w:r>
    </w:p>
    <w:p w:rsidR="00061733" w:rsidRPr="00061733" w:rsidRDefault="00ED7C08" w:rsidP="00061733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1795D" w:rsidRPr="00714823" w:rsidRDefault="002B357D" w:rsidP="00714823">
      <w:pPr>
        <w:ind w:firstLine="0"/>
        <w:rPr>
          <w:position w:val="0"/>
        </w:rPr>
      </w:pPr>
      <w:r>
        <w:rPr>
          <w:position w:val="0"/>
        </w:rPr>
        <w:t xml:space="preserve">За </w:t>
      </w:r>
      <w:r w:rsidR="00EF7842">
        <w:rPr>
          <w:position w:val="0"/>
        </w:rPr>
        <w:t>період з 13.09. по 19</w:t>
      </w:r>
      <w:r w:rsidR="00A24E95">
        <w:rPr>
          <w:position w:val="0"/>
        </w:rPr>
        <w:t>.0</w:t>
      </w:r>
      <w:r w:rsidR="006E7027">
        <w:rPr>
          <w:position w:val="0"/>
        </w:rPr>
        <w:t>9</w:t>
      </w:r>
      <w:r w:rsidR="00714823" w:rsidRPr="00714823">
        <w:rPr>
          <w:position w:val="0"/>
        </w:rPr>
        <w:t xml:space="preserve">.2024  виконано: </w:t>
      </w:r>
    </w:p>
    <w:p w:rsidR="00714823" w:rsidRDefault="00714823" w:rsidP="00714823">
      <w:pPr>
        <w:numPr>
          <w:ilvl w:val="0"/>
          <w:numId w:val="2"/>
        </w:numPr>
        <w:rPr>
          <w:position w:val="0"/>
        </w:rPr>
      </w:pPr>
      <w:proofErr w:type="spellStart"/>
      <w:r w:rsidRPr="00714823">
        <w:rPr>
          <w:position w:val="0"/>
        </w:rPr>
        <w:t>КП</w:t>
      </w:r>
      <w:proofErr w:type="spellEnd"/>
      <w:r w:rsidRPr="00714823">
        <w:rPr>
          <w:position w:val="0"/>
        </w:rPr>
        <w:t> </w:t>
      </w:r>
      <w:r>
        <w:rPr>
          <w:position w:val="0"/>
        </w:rPr>
        <w:t>«Автошкола «</w:t>
      </w:r>
      <w:proofErr w:type="spellStart"/>
      <w:r>
        <w:rPr>
          <w:position w:val="0"/>
        </w:rPr>
        <w:t>Міськавтотранс</w:t>
      </w:r>
      <w:proofErr w:type="spellEnd"/>
      <w:r>
        <w:rPr>
          <w:position w:val="0"/>
        </w:rPr>
        <w:t>» :</w:t>
      </w:r>
    </w:p>
    <w:p w:rsidR="00EF7842" w:rsidRDefault="00EF7842" w:rsidP="00EF7842">
      <w:pPr>
        <w:ind w:firstLine="360"/>
      </w:pPr>
      <w:r>
        <w:t xml:space="preserve">Завершено навчання на категорію «ВЕ» у кількості 10 слухачів, категорію «С» у кількості 9 слухачів, категорію «В» у кількості 13 слухачів, категорію «А» у кількості 8 слухачів,  категорію «Д» у кількості 2 слухачів. </w:t>
      </w:r>
    </w:p>
    <w:p w:rsidR="00EF7842" w:rsidRDefault="00EF7842" w:rsidP="00EF7842">
      <w:pPr>
        <w:ind w:firstLine="360"/>
        <w:rPr>
          <w:position w:val="0"/>
        </w:rPr>
      </w:pPr>
      <w:r>
        <w:t>Сформовано та розпочато навчання з підготовки та перепідготовки водіїв групи № 250 на категорію «В» у кількості 27 слухачів, групи № 2528 на категорію «А1» у кількості 3 слухачі,  групи № 4143 на категорію «В» у кількості 16 слухачів, групи № 2527 на категорію «А» у кількості 3 слухачі, групи № 251 на категорію «ВЕ» у кількості 10 слухачів, групи № 2529 на категорію «А1» у кількості 1 слухач, групи № 2530 на категорію «А» у кількості 1 слухач.</w:t>
      </w:r>
    </w:p>
    <w:p w:rsidR="00C401B0" w:rsidRDefault="00C401B0" w:rsidP="00C401B0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«Тернопіль </w:t>
      </w:r>
      <w:proofErr w:type="spellStart"/>
      <w:r>
        <w:t>Інтеравіа</w:t>
      </w:r>
      <w:proofErr w:type="spellEnd"/>
      <w:r>
        <w:t>»:</w:t>
      </w:r>
    </w:p>
    <w:p w:rsidR="00EF7842" w:rsidRDefault="00EF7842" w:rsidP="00EF7842">
      <w:pPr>
        <w:pStyle w:val="af"/>
        <w:numPr>
          <w:ilvl w:val="0"/>
          <w:numId w:val="25"/>
        </w:numPr>
        <w:spacing w:before="0" w:beforeAutospacing="0" w:after="0" w:afterAutospacing="0"/>
      </w:pPr>
      <w:r>
        <w:t>Обслуговування локальної мережі в ТАЛУГ ім. І.Франка;</w:t>
      </w:r>
    </w:p>
    <w:p w:rsidR="00EF7842" w:rsidRDefault="00EF7842" w:rsidP="00EF7842">
      <w:pPr>
        <w:pStyle w:val="af"/>
        <w:numPr>
          <w:ilvl w:val="0"/>
          <w:numId w:val="25"/>
        </w:numPr>
        <w:spacing w:before="0" w:beforeAutospacing="0" w:after="0" w:afterAutospacing="0"/>
      </w:pPr>
      <w:r>
        <w:t>монтаж інтерактивного обладнання в Тернопільська ЗОШ І-ІІІ ступенів №13 ім. А. Юркевича;</w:t>
      </w:r>
    </w:p>
    <w:p w:rsidR="00EF7842" w:rsidRDefault="00EF7842" w:rsidP="00EF7842">
      <w:pPr>
        <w:pStyle w:val="af"/>
        <w:numPr>
          <w:ilvl w:val="0"/>
          <w:numId w:val="25"/>
        </w:numPr>
        <w:spacing w:before="0" w:beforeAutospacing="0" w:after="0" w:afterAutospacing="0"/>
      </w:pPr>
      <w:r>
        <w:t xml:space="preserve"> монтаж обладнання для ОСББ по вул. Чернівецька.</w:t>
      </w:r>
    </w:p>
    <w:p w:rsidR="000556FE" w:rsidRDefault="00413598" w:rsidP="000556FE">
      <w:pPr>
        <w:pStyle w:val="af"/>
        <w:numPr>
          <w:ilvl w:val="0"/>
          <w:numId w:val="2"/>
        </w:numPr>
        <w:spacing w:before="0" w:beforeAutospacing="0" w:after="0" w:afterAutospacing="0"/>
      </w:pP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»:</w:t>
      </w:r>
    </w:p>
    <w:p w:rsidR="00EF7842" w:rsidRDefault="00EF7842" w:rsidP="00EF7842">
      <w:pPr>
        <w:pStyle w:val="af"/>
        <w:spacing w:before="0" w:beforeAutospacing="0" w:after="0" w:afterAutospacing="0"/>
        <w:ind w:firstLine="360"/>
      </w:pPr>
      <w:r>
        <w:t xml:space="preserve">Контролерами пасажирського транспорту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Тернопільелектротранс</w:t>
      </w:r>
      <w:proofErr w:type="spellEnd"/>
      <w:r>
        <w:t>» здійснено перевірки 1287 транспортних засобів, з яких:</w:t>
      </w:r>
    </w:p>
    <w:p w:rsidR="00EF7842" w:rsidRDefault="00EF7842" w:rsidP="00EF7842">
      <w:pPr>
        <w:pStyle w:val="af"/>
        <w:spacing w:before="0" w:beforeAutospacing="0" w:after="0" w:afterAutospacing="0"/>
      </w:pPr>
      <w:r>
        <w:t xml:space="preserve"> </w:t>
      </w:r>
      <w:r>
        <w:sym w:font="Symbol" w:char="F02D"/>
      </w:r>
      <w:r>
        <w:t xml:space="preserve"> 750 тролейбусів </w:t>
      </w:r>
      <w:proofErr w:type="spellStart"/>
      <w:r>
        <w:t>КП</w:t>
      </w:r>
      <w:proofErr w:type="spellEnd"/>
      <w:r>
        <w:t xml:space="preserve"> “ТЕТ“; </w:t>
      </w:r>
    </w:p>
    <w:p w:rsidR="00EF7842" w:rsidRDefault="00EF7842" w:rsidP="00EF7842">
      <w:pPr>
        <w:pStyle w:val="af"/>
        <w:spacing w:before="0" w:beforeAutospacing="0" w:after="0" w:afterAutospacing="0"/>
      </w:pPr>
      <w:r>
        <w:sym w:font="Symbol" w:char="F02D"/>
      </w:r>
      <w:r>
        <w:t xml:space="preserve"> 516 автобусів </w:t>
      </w:r>
      <w:proofErr w:type="spellStart"/>
      <w:r>
        <w:t>КП</w:t>
      </w:r>
      <w:proofErr w:type="spellEnd"/>
      <w:r>
        <w:t xml:space="preserve"> “ТЕТ“; </w:t>
      </w:r>
    </w:p>
    <w:p w:rsidR="00EF7842" w:rsidRDefault="00EF7842" w:rsidP="00EF7842">
      <w:pPr>
        <w:pStyle w:val="af"/>
        <w:spacing w:before="0" w:beforeAutospacing="0" w:after="0" w:afterAutospacing="0"/>
      </w:pPr>
      <w:r>
        <w:sym w:font="Symbol" w:char="F02D"/>
      </w:r>
      <w:r>
        <w:t xml:space="preserve"> 21 автобус міського перевезення. </w:t>
      </w:r>
    </w:p>
    <w:p w:rsidR="00EF7842" w:rsidRDefault="00EF7842" w:rsidP="00EF7842">
      <w:pPr>
        <w:pStyle w:val="af"/>
        <w:spacing w:before="0" w:beforeAutospacing="0" w:after="0" w:afterAutospacing="0"/>
        <w:ind w:firstLine="720"/>
      </w:pPr>
      <w:r>
        <w:t xml:space="preserve">За цей період виявлено 49 порушень в тролейбусах </w:t>
      </w:r>
      <w:proofErr w:type="spellStart"/>
      <w:r>
        <w:t>КП</w:t>
      </w:r>
      <w:proofErr w:type="spellEnd"/>
      <w:r>
        <w:t xml:space="preserve"> “ТЕТ”, 27 порушень в автобусах </w:t>
      </w:r>
      <w:proofErr w:type="spellStart"/>
      <w:r>
        <w:t>КП</w:t>
      </w:r>
      <w:proofErr w:type="spellEnd"/>
      <w:r>
        <w:t xml:space="preserve"> “ТЕТ“, 6 порушень в автобусах міського перевезення. У пасажирів, котрі користувалися не власними посвідченнями, вилучено 1 проїзний документ. За </w:t>
      </w:r>
      <w:proofErr w:type="spellStart"/>
      <w:r>
        <w:t>неоплату</w:t>
      </w:r>
      <w:proofErr w:type="spellEnd"/>
      <w:r>
        <w:t xml:space="preserve"> проїзду у громадському транспорті 35 пасажирів оштрафовано.</w:t>
      </w:r>
    </w:p>
    <w:p w:rsidR="00EF7842" w:rsidRDefault="00EF7842" w:rsidP="00EF7842">
      <w:pPr>
        <w:pStyle w:val="af"/>
        <w:spacing w:before="0" w:beforeAutospacing="0" w:after="0" w:afterAutospacing="0"/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  <w:r w:rsidRPr="00AF5EF4">
        <w:rPr>
          <w:color w:val="000000"/>
        </w:rPr>
        <w:t xml:space="preserve">Начальник управління </w:t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</w:r>
      <w:r w:rsidRPr="00AF5EF4">
        <w:rPr>
          <w:color w:val="000000"/>
        </w:rPr>
        <w:tab/>
        <w:t>Олег ВІТРУК</w:t>
      </w: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p w:rsidR="004E6384" w:rsidRPr="00AF5EF4" w:rsidRDefault="004E6384" w:rsidP="003E4ECE">
      <w:pPr>
        <w:pStyle w:val="af"/>
        <w:spacing w:before="0" w:beforeAutospacing="0" w:after="0" w:afterAutospacing="0"/>
        <w:ind w:left="1" w:hanging="3"/>
        <w:rPr>
          <w:color w:val="000000"/>
        </w:rPr>
      </w:pPr>
    </w:p>
    <w:sectPr w:rsidR="004E6384" w:rsidRPr="00AF5EF4" w:rsidSect="00297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2268" w:left="1701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CE" w:rsidRDefault="003831CE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endnote>
  <w:endnote w:type="continuationSeparator" w:id="0">
    <w:p w:rsidR="003831CE" w:rsidRDefault="003831CE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CE" w:rsidRDefault="003831CE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separator/>
      </w:r>
    </w:p>
  </w:footnote>
  <w:footnote w:type="continuationSeparator" w:id="0">
    <w:p w:rsidR="003831CE" w:rsidRDefault="003831CE">
      <w:pPr>
        <w:ind w:firstLine="0"/>
        <w:rPr>
          <w:position w:val="0"/>
          <w:sz w:val="20"/>
          <w:szCs w:val="20"/>
          <w:lang w:eastAsia="en-GB"/>
        </w:rPr>
      </w:pPr>
      <w:r>
        <w:rPr>
          <w:position w:val="0"/>
          <w:sz w:val="20"/>
          <w:szCs w:val="20"/>
          <w:lang w:eastAsia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Default="008C095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5B" w:rsidRPr="00420162" w:rsidRDefault="008C095B" w:rsidP="00DD4C88">
    <w:pPr>
      <w:spacing w:line="480" w:lineRule="auto"/>
      <w:ind w:firstLine="0"/>
      <w:rPr>
        <w:rFonts w:ascii="Arial" w:hAnsi="Arial" w:cs="Arial"/>
        <w:color w:val="233E81"/>
        <w:position w:val="0"/>
        <w:sz w:val="20"/>
        <w:szCs w:val="20"/>
        <w:lang w:eastAsia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B0D"/>
    <w:multiLevelType w:val="hybridMultilevel"/>
    <w:tmpl w:val="2206C4B6"/>
    <w:lvl w:ilvl="0" w:tplc="66A09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16BB4"/>
    <w:multiLevelType w:val="hybridMultilevel"/>
    <w:tmpl w:val="B99ABC5E"/>
    <w:lvl w:ilvl="0" w:tplc="FAB6B2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02E45"/>
    <w:multiLevelType w:val="hybridMultilevel"/>
    <w:tmpl w:val="F54AB0C0"/>
    <w:lvl w:ilvl="0" w:tplc="116E0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7BB6"/>
    <w:multiLevelType w:val="hybridMultilevel"/>
    <w:tmpl w:val="8FA4EDC8"/>
    <w:lvl w:ilvl="0" w:tplc="952639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725E5"/>
    <w:multiLevelType w:val="hybridMultilevel"/>
    <w:tmpl w:val="7E7E2158"/>
    <w:lvl w:ilvl="0" w:tplc="0BFC1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66FEF"/>
    <w:multiLevelType w:val="hybridMultilevel"/>
    <w:tmpl w:val="1B1684A8"/>
    <w:lvl w:ilvl="0" w:tplc="FF783A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4522D"/>
    <w:multiLevelType w:val="hybridMultilevel"/>
    <w:tmpl w:val="96DE51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D5B51"/>
    <w:multiLevelType w:val="hybridMultilevel"/>
    <w:tmpl w:val="19D443C0"/>
    <w:lvl w:ilvl="0" w:tplc="53068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0A031E"/>
    <w:multiLevelType w:val="hybridMultilevel"/>
    <w:tmpl w:val="B010D74A"/>
    <w:lvl w:ilvl="0" w:tplc="9CF264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7D106C"/>
    <w:multiLevelType w:val="hybridMultilevel"/>
    <w:tmpl w:val="AEA68652"/>
    <w:lvl w:ilvl="0" w:tplc="513CE7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72019"/>
    <w:multiLevelType w:val="hybridMultilevel"/>
    <w:tmpl w:val="64243E32"/>
    <w:lvl w:ilvl="0" w:tplc="44307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82E9C"/>
    <w:multiLevelType w:val="hybridMultilevel"/>
    <w:tmpl w:val="A362540E"/>
    <w:lvl w:ilvl="0" w:tplc="BE927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5696A"/>
    <w:multiLevelType w:val="hybridMultilevel"/>
    <w:tmpl w:val="62548BFA"/>
    <w:lvl w:ilvl="0" w:tplc="548C09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1019F"/>
    <w:multiLevelType w:val="hybridMultilevel"/>
    <w:tmpl w:val="1C78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B011E"/>
    <w:multiLevelType w:val="hybridMultilevel"/>
    <w:tmpl w:val="259C5218"/>
    <w:lvl w:ilvl="0" w:tplc="09509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767B9"/>
    <w:multiLevelType w:val="hybridMultilevel"/>
    <w:tmpl w:val="229AD376"/>
    <w:lvl w:ilvl="0" w:tplc="98544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90B04"/>
    <w:multiLevelType w:val="hybridMultilevel"/>
    <w:tmpl w:val="4876284C"/>
    <w:lvl w:ilvl="0" w:tplc="7EFA9B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D39F8"/>
    <w:multiLevelType w:val="hybridMultilevel"/>
    <w:tmpl w:val="0D1C3382"/>
    <w:lvl w:ilvl="0" w:tplc="129A0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D3A72"/>
    <w:multiLevelType w:val="hybridMultilevel"/>
    <w:tmpl w:val="E632A7EC"/>
    <w:lvl w:ilvl="0" w:tplc="71507A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7884B0E"/>
    <w:multiLevelType w:val="hybridMultilevel"/>
    <w:tmpl w:val="9D58C0FE"/>
    <w:lvl w:ilvl="0" w:tplc="E4649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A458A"/>
    <w:multiLevelType w:val="hybridMultilevel"/>
    <w:tmpl w:val="FD287514"/>
    <w:lvl w:ilvl="0" w:tplc="3BE6338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6C1A3D"/>
    <w:multiLevelType w:val="hybridMultilevel"/>
    <w:tmpl w:val="A5A07D8C"/>
    <w:lvl w:ilvl="0" w:tplc="8DE8A4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07EE4"/>
    <w:multiLevelType w:val="hybridMultilevel"/>
    <w:tmpl w:val="61B017FA"/>
    <w:lvl w:ilvl="0" w:tplc="BC4A1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02300B"/>
    <w:multiLevelType w:val="hybridMultilevel"/>
    <w:tmpl w:val="98F6B59C"/>
    <w:lvl w:ilvl="0" w:tplc="8318C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74DD4"/>
    <w:multiLevelType w:val="hybridMultilevel"/>
    <w:tmpl w:val="4D4480E2"/>
    <w:lvl w:ilvl="0" w:tplc="4A040E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3"/>
  </w:num>
  <w:num w:numId="5">
    <w:abstractNumId w:val="9"/>
  </w:num>
  <w:num w:numId="6">
    <w:abstractNumId w:val="14"/>
  </w:num>
  <w:num w:numId="7">
    <w:abstractNumId w:val="24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5"/>
  </w:num>
  <w:num w:numId="13">
    <w:abstractNumId w:val="18"/>
  </w:num>
  <w:num w:numId="14">
    <w:abstractNumId w:val="10"/>
  </w:num>
  <w:num w:numId="15">
    <w:abstractNumId w:val="19"/>
  </w:num>
  <w:num w:numId="16">
    <w:abstractNumId w:val="16"/>
  </w:num>
  <w:num w:numId="17">
    <w:abstractNumId w:val="0"/>
  </w:num>
  <w:num w:numId="18">
    <w:abstractNumId w:val="2"/>
  </w:num>
  <w:num w:numId="19">
    <w:abstractNumId w:val="4"/>
  </w:num>
  <w:num w:numId="20">
    <w:abstractNumId w:val="22"/>
  </w:num>
  <w:num w:numId="21">
    <w:abstractNumId w:val="8"/>
  </w:num>
  <w:num w:numId="22">
    <w:abstractNumId w:val="23"/>
  </w:num>
  <w:num w:numId="23">
    <w:abstractNumId w:val="7"/>
  </w:num>
  <w:num w:numId="24">
    <w:abstractNumId w:val="21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2A01C8"/>
    <w:rsid w:val="000052FE"/>
    <w:rsid w:val="00016C41"/>
    <w:rsid w:val="000242FF"/>
    <w:rsid w:val="000344E0"/>
    <w:rsid w:val="000556FE"/>
    <w:rsid w:val="00061733"/>
    <w:rsid w:val="00083738"/>
    <w:rsid w:val="000A470C"/>
    <w:rsid w:val="000C2E75"/>
    <w:rsid w:val="000E0578"/>
    <w:rsid w:val="000E0C73"/>
    <w:rsid w:val="00127643"/>
    <w:rsid w:val="001467E7"/>
    <w:rsid w:val="001512E1"/>
    <w:rsid w:val="00151917"/>
    <w:rsid w:val="0015324A"/>
    <w:rsid w:val="00156DC2"/>
    <w:rsid w:val="001618D8"/>
    <w:rsid w:val="00173D28"/>
    <w:rsid w:val="00182481"/>
    <w:rsid w:val="0018578A"/>
    <w:rsid w:val="0018738A"/>
    <w:rsid w:val="001915AE"/>
    <w:rsid w:val="0019315C"/>
    <w:rsid w:val="001A2873"/>
    <w:rsid w:val="001C14B5"/>
    <w:rsid w:val="001C676E"/>
    <w:rsid w:val="001D5360"/>
    <w:rsid w:val="001F0E4C"/>
    <w:rsid w:val="00204519"/>
    <w:rsid w:val="00226232"/>
    <w:rsid w:val="00236C8A"/>
    <w:rsid w:val="00236DEC"/>
    <w:rsid w:val="00236E5D"/>
    <w:rsid w:val="002378E0"/>
    <w:rsid w:val="00237D9B"/>
    <w:rsid w:val="00254015"/>
    <w:rsid w:val="00256323"/>
    <w:rsid w:val="00261523"/>
    <w:rsid w:val="00261F2C"/>
    <w:rsid w:val="002723D1"/>
    <w:rsid w:val="00277D81"/>
    <w:rsid w:val="00294181"/>
    <w:rsid w:val="00294908"/>
    <w:rsid w:val="00294F56"/>
    <w:rsid w:val="002975CD"/>
    <w:rsid w:val="00297F9B"/>
    <w:rsid w:val="002A01C8"/>
    <w:rsid w:val="002A4EBE"/>
    <w:rsid w:val="002A5605"/>
    <w:rsid w:val="002B0660"/>
    <w:rsid w:val="002B357D"/>
    <w:rsid w:val="002B73F9"/>
    <w:rsid w:val="002E0F24"/>
    <w:rsid w:val="002F091C"/>
    <w:rsid w:val="00315BCB"/>
    <w:rsid w:val="00317533"/>
    <w:rsid w:val="003210C3"/>
    <w:rsid w:val="00322200"/>
    <w:rsid w:val="003338F7"/>
    <w:rsid w:val="00353144"/>
    <w:rsid w:val="00355B64"/>
    <w:rsid w:val="00357F24"/>
    <w:rsid w:val="00375409"/>
    <w:rsid w:val="00376204"/>
    <w:rsid w:val="003831CE"/>
    <w:rsid w:val="00385A62"/>
    <w:rsid w:val="003B4A80"/>
    <w:rsid w:val="003E4ECE"/>
    <w:rsid w:val="00403187"/>
    <w:rsid w:val="004054ED"/>
    <w:rsid w:val="00413598"/>
    <w:rsid w:val="00420162"/>
    <w:rsid w:val="004210C1"/>
    <w:rsid w:val="004264EA"/>
    <w:rsid w:val="00433C91"/>
    <w:rsid w:val="004367DA"/>
    <w:rsid w:val="00436A65"/>
    <w:rsid w:val="004629F2"/>
    <w:rsid w:val="0046716E"/>
    <w:rsid w:val="00484755"/>
    <w:rsid w:val="00494F79"/>
    <w:rsid w:val="004B2E1D"/>
    <w:rsid w:val="004C616A"/>
    <w:rsid w:val="004D3635"/>
    <w:rsid w:val="004E5BD2"/>
    <w:rsid w:val="004E6384"/>
    <w:rsid w:val="004F1E39"/>
    <w:rsid w:val="005022BC"/>
    <w:rsid w:val="00505E22"/>
    <w:rsid w:val="00515DD0"/>
    <w:rsid w:val="005327B2"/>
    <w:rsid w:val="00535CA5"/>
    <w:rsid w:val="00541A70"/>
    <w:rsid w:val="00554E33"/>
    <w:rsid w:val="00565DAD"/>
    <w:rsid w:val="00575622"/>
    <w:rsid w:val="005907D3"/>
    <w:rsid w:val="0059370A"/>
    <w:rsid w:val="005B074F"/>
    <w:rsid w:val="005C627C"/>
    <w:rsid w:val="005D1876"/>
    <w:rsid w:val="005D2589"/>
    <w:rsid w:val="005E1A1E"/>
    <w:rsid w:val="00600141"/>
    <w:rsid w:val="00606492"/>
    <w:rsid w:val="00610922"/>
    <w:rsid w:val="0061795D"/>
    <w:rsid w:val="006268F5"/>
    <w:rsid w:val="00631273"/>
    <w:rsid w:val="006470C5"/>
    <w:rsid w:val="006630F7"/>
    <w:rsid w:val="00664214"/>
    <w:rsid w:val="00670AFA"/>
    <w:rsid w:val="006770A1"/>
    <w:rsid w:val="00687A9E"/>
    <w:rsid w:val="0069591B"/>
    <w:rsid w:val="00695B8C"/>
    <w:rsid w:val="006A7273"/>
    <w:rsid w:val="006B6DCA"/>
    <w:rsid w:val="006E1E55"/>
    <w:rsid w:val="006E7027"/>
    <w:rsid w:val="006E7C01"/>
    <w:rsid w:val="006F56DA"/>
    <w:rsid w:val="007039C4"/>
    <w:rsid w:val="0071114F"/>
    <w:rsid w:val="00714823"/>
    <w:rsid w:val="00730B20"/>
    <w:rsid w:val="00730E6A"/>
    <w:rsid w:val="00746428"/>
    <w:rsid w:val="007464C8"/>
    <w:rsid w:val="0075797B"/>
    <w:rsid w:val="00770E0F"/>
    <w:rsid w:val="00775427"/>
    <w:rsid w:val="007A21F7"/>
    <w:rsid w:val="007A2B3D"/>
    <w:rsid w:val="007B3D72"/>
    <w:rsid w:val="007B682A"/>
    <w:rsid w:val="007C096F"/>
    <w:rsid w:val="007C2A5A"/>
    <w:rsid w:val="007D5B47"/>
    <w:rsid w:val="007E7F81"/>
    <w:rsid w:val="007F1090"/>
    <w:rsid w:val="00803D60"/>
    <w:rsid w:val="008057CC"/>
    <w:rsid w:val="00807A23"/>
    <w:rsid w:val="00807F20"/>
    <w:rsid w:val="00810193"/>
    <w:rsid w:val="00811653"/>
    <w:rsid w:val="00835AC8"/>
    <w:rsid w:val="0084446D"/>
    <w:rsid w:val="008453F4"/>
    <w:rsid w:val="00851BD5"/>
    <w:rsid w:val="00854782"/>
    <w:rsid w:val="00897B7D"/>
    <w:rsid w:val="008B47C6"/>
    <w:rsid w:val="008C095B"/>
    <w:rsid w:val="008D1BA2"/>
    <w:rsid w:val="008E6FCF"/>
    <w:rsid w:val="008F0AED"/>
    <w:rsid w:val="008F682F"/>
    <w:rsid w:val="0090670E"/>
    <w:rsid w:val="009117A6"/>
    <w:rsid w:val="00914ABD"/>
    <w:rsid w:val="00915131"/>
    <w:rsid w:val="0091730A"/>
    <w:rsid w:val="0094085C"/>
    <w:rsid w:val="00946F2E"/>
    <w:rsid w:val="00955EBF"/>
    <w:rsid w:val="009569F2"/>
    <w:rsid w:val="0096736C"/>
    <w:rsid w:val="00995CAF"/>
    <w:rsid w:val="009D1903"/>
    <w:rsid w:val="009F20F0"/>
    <w:rsid w:val="009F25CF"/>
    <w:rsid w:val="009F34D9"/>
    <w:rsid w:val="009F6504"/>
    <w:rsid w:val="00A0337F"/>
    <w:rsid w:val="00A15F46"/>
    <w:rsid w:val="00A20A0C"/>
    <w:rsid w:val="00A24E95"/>
    <w:rsid w:val="00A26F63"/>
    <w:rsid w:val="00A314D7"/>
    <w:rsid w:val="00A470C7"/>
    <w:rsid w:val="00A5200E"/>
    <w:rsid w:val="00A70F32"/>
    <w:rsid w:val="00AA7D3F"/>
    <w:rsid w:val="00AE0B0B"/>
    <w:rsid w:val="00AE271D"/>
    <w:rsid w:val="00AF5EF4"/>
    <w:rsid w:val="00B11795"/>
    <w:rsid w:val="00B21287"/>
    <w:rsid w:val="00B27115"/>
    <w:rsid w:val="00B33355"/>
    <w:rsid w:val="00B3495A"/>
    <w:rsid w:val="00B40706"/>
    <w:rsid w:val="00B44FEC"/>
    <w:rsid w:val="00B47CBB"/>
    <w:rsid w:val="00B5249C"/>
    <w:rsid w:val="00B64F97"/>
    <w:rsid w:val="00B66F77"/>
    <w:rsid w:val="00B7636A"/>
    <w:rsid w:val="00B84429"/>
    <w:rsid w:val="00BB2E38"/>
    <w:rsid w:val="00BC78C0"/>
    <w:rsid w:val="00BC7A43"/>
    <w:rsid w:val="00BD7002"/>
    <w:rsid w:val="00C11868"/>
    <w:rsid w:val="00C401B0"/>
    <w:rsid w:val="00C4624E"/>
    <w:rsid w:val="00C537B2"/>
    <w:rsid w:val="00C6263D"/>
    <w:rsid w:val="00C8337B"/>
    <w:rsid w:val="00C8792B"/>
    <w:rsid w:val="00CA29C4"/>
    <w:rsid w:val="00CB62AA"/>
    <w:rsid w:val="00CC71F7"/>
    <w:rsid w:val="00CE6DE2"/>
    <w:rsid w:val="00CF07CA"/>
    <w:rsid w:val="00D06C9E"/>
    <w:rsid w:val="00D13F93"/>
    <w:rsid w:val="00D15190"/>
    <w:rsid w:val="00D179AC"/>
    <w:rsid w:val="00D22CD4"/>
    <w:rsid w:val="00D4162F"/>
    <w:rsid w:val="00D429F9"/>
    <w:rsid w:val="00D44FB9"/>
    <w:rsid w:val="00D54425"/>
    <w:rsid w:val="00D674ED"/>
    <w:rsid w:val="00D74F1E"/>
    <w:rsid w:val="00D866EC"/>
    <w:rsid w:val="00D944C0"/>
    <w:rsid w:val="00DA21A0"/>
    <w:rsid w:val="00DA3EFC"/>
    <w:rsid w:val="00DB4ED7"/>
    <w:rsid w:val="00DB6F4C"/>
    <w:rsid w:val="00DD4C88"/>
    <w:rsid w:val="00DE3B4C"/>
    <w:rsid w:val="00DF5E85"/>
    <w:rsid w:val="00E32177"/>
    <w:rsid w:val="00E3532E"/>
    <w:rsid w:val="00E37B1D"/>
    <w:rsid w:val="00E40A1E"/>
    <w:rsid w:val="00E4106F"/>
    <w:rsid w:val="00E47076"/>
    <w:rsid w:val="00E52D40"/>
    <w:rsid w:val="00E70E8B"/>
    <w:rsid w:val="00E909B9"/>
    <w:rsid w:val="00EA1411"/>
    <w:rsid w:val="00EB5D47"/>
    <w:rsid w:val="00EC0988"/>
    <w:rsid w:val="00EC42E0"/>
    <w:rsid w:val="00ED44F9"/>
    <w:rsid w:val="00ED7C08"/>
    <w:rsid w:val="00EF28E4"/>
    <w:rsid w:val="00EF7842"/>
    <w:rsid w:val="00EF793A"/>
    <w:rsid w:val="00F27D91"/>
    <w:rsid w:val="00F30578"/>
    <w:rsid w:val="00F43926"/>
    <w:rsid w:val="00F52B9B"/>
    <w:rsid w:val="00F66F6C"/>
    <w:rsid w:val="00F71BE3"/>
    <w:rsid w:val="00F771A2"/>
    <w:rsid w:val="00F834C6"/>
    <w:rsid w:val="00FA0142"/>
    <w:rsid w:val="00FB6860"/>
    <w:rsid w:val="00FD32C1"/>
    <w:rsid w:val="00FD53B0"/>
    <w:rsid w:val="00FF1809"/>
    <w:rsid w:val="00FF4D90"/>
    <w:rsid w:val="00FF6608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F0"/>
    <w:pPr>
      <w:ind w:hanging="6"/>
      <w:jc w:val="both"/>
    </w:pPr>
    <w:rPr>
      <w:position w:val="-1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F20F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F20F0"/>
    <w:pPr>
      <w:keepNext/>
      <w:keepLines/>
      <w:spacing w:before="360" w:after="80"/>
      <w:ind w:firstLine="0"/>
      <w:outlineLvl w:val="1"/>
    </w:pPr>
    <w:rPr>
      <w:b/>
      <w:position w:val="0"/>
      <w:sz w:val="36"/>
      <w:szCs w:val="36"/>
      <w:lang w:eastAsia="en-GB"/>
    </w:rPr>
  </w:style>
  <w:style w:type="paragraph" w:styleId="3">
    <w:name w:val="heading 3"/>
    <w:basedOn w:val="a"/>
    <w:next w:val="a"/>
    <w:link w:val="30"/>
    <w:uiPriority w:val="9"/>
    <w:qFormat/>
    <w:rsid w:val="009F20F0"/>
    <w:pPr>
      <w:keepNext/>
      <w:keepLines/>
      <w:spacing w:before="280" w:after="80"/>
      <w:ind w:firstLine="0"/>
      <w:outlineLvl w:val="2"/>
    </w:pPr>
    <w:rPr>
      <w:b/>
      <w:position w:val="0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qFormat/>
    <w:rsid w:val="009F20F0"/>
    <w:pPr>
      <w:keepNext/>
      <w:keepLines/>
      <w:spacing w:before="240" w:after="40"/>
      <w:ind w:firstLine="0"/>
      <w:outlineLvl w:val="3"/>
    </w:pPr>
    <w:rPr>
      <w:b/>
      <w:position w:val="0"/>
      <w:lang w:eastAsia="en-GB"/>
    </w:rPr>
  </w:style>
  <w:style w:type="paragraph" w:styleId="5">
    <w:name w:val="heading 5"/>
    <w:basedOn w:val="a"/>
    <w:next w:val="a"/>
    <w:link w:val="50"/>
    <w:uiPriority w:val="9"/>
    <w:qFormat/>
    <w:rsid w:val="009F20F0"/>
    <w:pPr>
      <w:keepNext/>
      <w:keepLines/>
      <w:spacing w:before="220" w:after="40"/>
      <w:ind w:firstLine="0"/>
      <w:outlineLvl w:val="4"/>
    </w:pPr>
    <w:rPr>
      <w:b/>
      <w:position w:val="0"/>
      <w:sz w:val="22"/>
      <w:szCs w:val="22"/>
      <w:lang w:eastAsia="en-GB"/>
    </w:rPr>
  </w:style>
  <w:style w:type="paragraph" w:styleId="6">
    <w:name w:val="heading 6"/>
    <w:basedOn w:val="a"/>
    <w:next w:val="a"/>
    <w:link w:val="60"/>
    <w:uiPriority w:val="9"/>
    <w:qFormat/>
    <w:rsid w:val="009F20F0"/>
    <w:pPr>
      <w:keepNext/>
      <w:keepLines/>
      <w:spacing w:before="200" w:after="40"/>
      <w:ind w:firstLine="0"/>
      <w:outlineLvl w:val="5"/>
    </w:pPr>
    <w:rPr>
      <w:b/>
      <w:position w:val="0"/>
      <w:sz w:val="20"/>
      <w:szCs w:val="2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9F20F0"/>
    <w:rPr>
      <w:rFonts w:ascii="Calibri Light" w:eastAsia="Times New Roman" w:hAnsi="Calibri Light" w:cs="Times New Roman"/>
      <w:b/>
      <w:bCs/>
      <w:i/>
      <w:iCs/>
      <w:sz w:val="28"/>
      <w:szCs w:val="28"/>
      <w:lang w:val="uk-UA" w:eastAsia="en-GB"/>
    </w:rPr>
  </w:style>
  <w:style w:type="character" w:customStyle="1" w:styleId="30">
    <w:name w:val="Заголовок 3 Знак"/>
    <w:link w:val="3"/>
    <w:uiPriority w:val="9"/>
    <w:semiHidden/>
    <w:locked/>
    <w:rsid w:val="009F20F0"/>
    <w:rPr>
      <w:rFonts w:ascii="Calibri Light" w:eastAsia="Times New Roman" w:hAnsi="Calibri Light" w:cs="Times New Roman"/>
      <w:b/>
      <w:bCs/>
      <w:sz w:val="26"/>
      <w:szCs w:val="26"/>
      <w:lang w:val="uk-UA" w:eastAsia="en-GB"/>
    </w:rPr>
  </w:style>
  <w:style w:type="character" w:customStyle="1" w:styleId="40">
    <w:name w:val="Заголовок 4 Знак"/>
    <w:link w:val="4"/>
    <w:uiPriority w:val="9"/>
    <w:semiHidden/>
    <w:locked/>
    <w:rsid w:val="009F20F0"/>
    <w:rPr>
      <w:rFonts w:ascii="Calibri" w:eastAsia="Times New Roman" w:hAnsi="Calibri" w:cs="Times New Roman"/>
      <w:b/>
      <w:bCs/>
      <w:sz w:val="28"/>
      <w:szCs w:val="28"/>
      <w:lang w:val="uk-UA" w:eastAsia="en-GB"/>
    </w:rPr>
  </w:style>
  <w:style w:type="character" w:customStyle="1" w:styleId="50">
    <w:name w:val="Заголовок 5 Знак"/>
    <w:link w:val="5"/>
    <w:uiPriority w:val="9"/>
    <w:semiHidden/>
    <w:locked/>
    <w:rsid w:val="009F20F0"/>
    <w:rPr>
      <w:rFonts w:ascii="Calibri" w:eastAsia="Times New Roman" w:hAnsi="Calibri" w:cs="Times New Roman"/>
      <w:b/>
      <w:bCs/>
      <w:i/>
      <w:iCs/>
      <w:sz w:val="26"/>
      <w:szCs w:val="26"/>
      <w:lang w:val="uk-UA" w:eastAsia="en-GB"/>
    </w:rPr>
  </w:style>
  <w:style w:type="character" w:customStyle="1" w:styleId="60">
    <w:name w:val="Заголовок 6 Знак"/>
    <w:link w:val="6"/>
    <w:uiPriority w:val="9"/>
    <w:semiHidden/>
    <w:locked/>
    <w:rsid w:val="009F20F0"/>
    <w:rPr>
      <w:rFonts w:ascii="Calibri" w:eastAsia="Times New Roman" w:hAnsi="Calibri" w:cs="Times New Roman"/>
      <w:b/>
      <w:bCs/>
      <w:sz w:val="22"/>
      <w:szCs w:val="22"/>
      <w:lang w:val="uk-UA" w:eastAsia="en-GB"/>
    </w:rPr>
  </w:style>
  <w:style w:type="paragraph" w:styleId="a3">
    <w:name w:val="Title"/>
    <w:basedOn w:val="a"/>
    <w:next w:val="a"/>
    <w:link w:val="a4"/>
    <w:uiPriority w:val="10"/>
    <w:qFormat/>
    <w:rsid w:val="009F20F0"/>
    <w:pPr>
      <w:keepNext/>
      <w:keepLines/>
      <w:spacing w:before="480" w:after="120"/>
      <w:ind w:firstLine="0"/>
    </w:pPr>
    <w:rPr>
      <w:b/>
      <w:position w:val="0"/>
      <w:sz w:val="72"/>
      <w:szCs w:val="72"/>
      <w:lang w:eastAsia="en-GB"/>
    </w:rPr>
  </w:style>
  <w:style w:type="character" w:customStyle="1" w:styleId="10">
    <w:name w:val="Заголовок 1 Знак"/>
    <w:link w:val="1"/>
    <w:uiPriority w:val="9"/>
    <w:locked/>
    <w:rsid w:val="009F20F0"/>
    <w:rPr>
      <w:rFonts w:cs="Times New Roman"/>
      <w:b/>
      <w:w w:val="100"/>
      <w:sz w:val="24"/>
      <w:effect w:val="none"/>
      <w:vertAlign w:val="baseline"/>
      <w:em w:val="none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a4">
    <w:name w:val="Название Знак"/>
    <w:link w:val="a3"/>
    <w:uiPriority w:val="10"/>
    <w:locked/>
    <w:rsid w:val="009F20F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en-GB"/>
    </w:rPr>
  </w:style>
  <w:style w:type="character" w:styleId="a7">
    <w:name w:val="FollowedHyperlink"/>
    <w:uiPriority w:val="99"/>
    <w:semiHidden/>
    <w:unhideWhenUsed/>
    <w:rsid w:val="0018578A"/>
    <w:rPr>
      <w:rFonts w:cs="Times New Roman"/>
      <w:color w:val="800080"/>
      <w:u w:val="single"/>
    </w:rPr>
  </w:style>
  <w:style w:type="character" w:customStyle="1" w:styleId="a8">
    <w:name w:val="Нижний колонтитул Знак"/>
    <w:link w:val="a9"/>
    <w:uiPriority w:val="99"/>
    <w:locked/>
    <w:rsid w:val="00D944C0"/>
    <w:rPr>
      <w:rFonts w:cs="Times New Roman"/>
    </w:rPr>
  </w:style>
  <w:style w:type="paragraph" w:styleId="a9">
    <w:name w:val="footer"/>
    <w:basedOn w:val="a"/>
    <w:link w:val="a8"/>
    <w:uiPriority w:val="99"/>
    <w:unhideWhenUsed/>
    <w:rsid w:val="00D944C0"/>
    <w:pPr>
      <w:tabs>
        <w:tab w:val="center" w:pos="4513"/>
        <w:tab w:val="right" w:pos="9026"/>
      </w:tabs>
      <w:ind w:firstLine="0"/>
    </w:pPr>
    <w:rPr>
      <w:position w:val="0"/>
      <w:sz w:val="20"/>
      <w:szCs w:val="20"/>
      <w:lang w:eastAsia="en-GB"/>
    </w:rPr>
  </w:style>
  <w:style w:type="character" w:customStyle="1" w:styleId="FooterChar">
    <w:name w:val="Footer Char"/>
    <w:uiPriority w:val="99"/>
    <w:semiHidden/>
    <w:rsid w:val="009F20F0"/>
    <w:rPr>
      <w:position w:val="-1"/>
      <w:sz w:val="24"/>
      <w:szCs w:val="24"/>
      <w:lang w:val="uk-UA" w:eastAsia="ru-RU"/>
    </w:rPr>
  </w:style>
  <w:style w:type="character" w:customStyle="1" w:styleId="aa">
    <w:name w:val="Незакрита згадка"/>
    <w:uiPriority w:val="99"/>
    <w:semiHidden/>
    <w:unhideWhenUsed/>
    <w:rsid w:val="0018578A"/>
    <w:rPr>
      <w:color w:val="605E5C"/>
      <w:shd w:val="clear" w:color="auto" w:fill="E1DFDD"/>
    </w:rPr>
  </w:style>
  <w:style w:type="character" w:styleId="ab">
    <w:name w:val="Hyperlink"/>
    <w:uiPriority w:val="99"/>
    <w:unhideWhenUsed/>
    <w:rsid w:val="0018578A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9F20F0"/>
    <w:pPr>
      <w:keepNext/>
      <w:keepLines/>
      <w:spacing w:before="360" w:after="80"/>
      <w:ind w:firstLine="0"/>
    </w:pPr>
    <w:rPr>
      <w:rFonts w:ascii="Georgia" w:hAnsi="Georgia" w:cs="Georgia"/>
      <w:i/>
      <w:color w:val="666666"/>
      <w:position w:val="0"/>
      <w:sz w:val="48"/>
      <w:szCs w:val="48"/>
      <w:lang w:eastAsia="en-GB"/>
    </w:rPr>
  </w:style>
  <w:style w:type="character" w:customStyle="1" w:styleId="a6">
    <w:name w:val="Верхний колонтитул Знак"/>
    <w:link w:val="a5"/>
    <w:uiPriority w:val="99"/>
    <w:locked/>
    <w:rsid w:val="00D944C0"/>
    <w:rPr>
      <w:rFonts w:cs="Times New Roman"/>
    </w:rPr>
  </w:style>
  <w:style w:type="character" w:customStyle="1" w:styleId="ad">
    <w:name w:val="Подзаголовок Знак"/>
    <w:link w:val="ac"/>
    <w:uiPriority w:val="11"/>
    <w:locked/>
    <w:rsid w:val="009F20F0"/>
    <w:rPr>
      <w:rFonts w:ascii="Calibri Light" w:eastAsia="Times New Roman" w:hAnsi="Calibri Light" w:cs="Times New Roman"/>
      <w:sz w:val="24"/>
      <w:szCs w:val="24"/>
      <w:lang w:val="uk-UA"/>
    </w:rPr>
  </w:style>
  <w:style w:type="character" w:styleId="ae">
    <w:name w:val="Strong"/>
    <w:uiPriority w:val="22"/>
    <w:qFormat/>
    <w:rsid w:val="00A0337F"/>
    <w:rPr>
      <w:b/>
      <w:bCs/>
    </w:rPr>
  </w:style>
  <w:style w:type="character" w:customStyle="1" w:styleId="apple-converted-space">
    <w:name w:val="apple-converted-space"/>
    <w:rsid w:val="00A0337F"/>
  </w:style>
  <w:style w:type="paragraph" w:styleId="af">
    <w:name w:val="Normal (Web)"/>
    <w:basedOn w:val="a"/>
    <w:rsid w:val="003E4ECE"/>
    <w:pPr>
      <w:spacing w:before="100" w:beforeAutospacing="1" w:after="100" w:afterAutospacing="1"/>
      <w:ind w:firstLine="0"/>
    </w:pPr>
    <w:rPr>
      <w:position w:val="0"/>
      <w:lang w:eastAsia="uk-UA"/>
    </w:rPr>
  </w:style>
  <w:style w:type="paragraph" w:styleId="af0">
    <w:name w:val="Balloon Text"/>
    <w:basedOn w:val="a"/>
    <w:semiHidden/>
    <w:rsid w:val="00385A62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39"/>
    <w:rsid w:val="00315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36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83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3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1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50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5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4819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1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878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0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0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492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Andrew-Lutsk Fly</dc:creator>
  <cp:lastModifiedBy>Admin</cp:lastModifiedBy>
  <cp:revision>2</cp:revision>
  <cp:lastPrinted>2023-01-20T23:27:00Z</cp:lastPrinted>
  <dcterms:created xsi:type="dcterms:W3CDTF">2024-09-20T06:37:00Z</dcterms:created>
  <dcterms:modified xsi:type="dcterms:W3CDTF">2024-09-20T06:37:00Z</dcterms:modified>
</cp:coreProperties>
</file>