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73" w:rsidRPr="0082398F" w:rsidRDefault="00055F73" w:rsidP="00055F73">
      <w:pPr>
        <w:shd w:val="clear" w:color="auto" w:fill="FFFFFF"/>
        <w:spacing w:after="0" w:line="240" w:lineRule="auto"/>
        <w:ind w:right="336"/>
        <w:jc w:val="both"/>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ind w:right="336"/>
        <w:jc w:val="both"/>
        <w:rPr>
          <w:rFonts w:ascii="Times New Roman" w:eastAsia="Times New Roman" w:hAnsi="Times New Roman" w:cs="Times New Roman"/>
          <w:color w:val="000000" w:themeColor="text1"/>
          <w:sz w:val="14"/>
          <w:szCs w:val="14"/>
          <w:lang w:eastAsia="uk-UA"/>
        </w:rPr>
      </w:pPr>
    </w:p>
    <w:p w:rsidR="00055F73" w:rsidRPr="0082398F" w:rsidRDefault="00055F73" w:rsidP="008A0790">
      <w:pPr>
        <w:shd w:val="clear" w:color="auto" w:fill="FFFFFF"/>
        <w:spacing w:after="0" w:line="240" w:lineRule="auto"/>
        <w:ind w:firstLine="564"/>
        <w:jc w:val="both"/>
        <w:rPr>
          <w:rFonts w:ascii="Times New Roman" w:eastAsia="Times New Roman" w:hAnsi="Times New Roman" w:cs="Times New Roman"/>
          <w:color w:val="000000" w:themeColor="text1"/>
          <w:sz w:val="14"/>
          <w:szCs w:val="14"/>
          <w:lang w:eastAsia="uk-UA"/>
        </w:rPr>
      </w:pPr>
      <w:r w:rsidRPr="0082398F">
        <w:rPr>
          <w:rFonts w:ascii="Times New Roman" w:eastAsia="Times New Roman" w:hAnsi="Times New Roman" w:cs="Times New Roman"/>
          <w:color w:val="000000" w:themeColor="text1"/>
          <w:sz w:val="28"/>
          <w:lang w:eastAsia="uk-UA"/>
        </w:rPr>
        <w:t>                                                               </w:t>
      </w:r>
    </w:p>
    <w:p w:rsidR="00055F73" w:rsidRPr="0082398F" w:rsidRDefault="00055F73" w:rsidP="00055F73">
      <w:pPr>
        <w:shd w:val="clear" w:color="auto" w:fill="FFFFFF"/>
        <w:spacing w:after="0" w:line="240" w:lineRule="auto"/>
        <w:ind w:firstLine="564"/>
        <w:jc w:val="both"/>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ind w:firstLine="564"/>
        <w:jc w:val="both"/>
        <w:rPr>
          <w:rFonts w:ascii="Times New Roman" w:eastAsia="Times New Roman" w:hAnsi="Times New Roman" w:cs="Times New Roman"/>
          <w:color w:val="000000" w:themeColor="text1"/>
          <w:sz w:val="14"/>
          <w:szCs w:val="14"/>
          <w:lang w:eastAsia="uk-UA"/>
        </w:rPr>
      </w:pPr>
    </w:p>
    <w:p w:rsidR="00055F73" w:rsidRPr="008A0790" w:rsidRDefault="008A0790" w:rsidP="008A0790">
      <w:pPr>
        <w:shd w:val="clear" w:color="auto" w:fill="FFFFFF"/>
        <w:tabs>
          <w:tab w:val="left" w:pos="7095"/>
        </w:tabs>
        <w:spacing w:after="0" w:line="240" w:lineRule="auto"/>
        <w:ind w:firstLine="564"/>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14"/>
          <w:szCs w:val="14"/>
          <w:lang w:eastAsia="uk-UA"/>
        </w:rPr>
        <w:tab/>
      </w:r>
      <w:r w:rsidRPr="008A0790">
        <w:rPr>
          <w:rFonts w:ascii="Times New Roman" w:eastAsia="Times New Roman" w:hAnsi="Times New Roman" w:cs="Times New Roman"/>
          <w:color w:val="000000" w:themeColor="text1"/>
          <w:sz w:val="28"/>
          <w:szCs w:val="28"/>
          <w:lang w:val="uk-UA" w:eastAsia="uk-UA"/>
        </w:rPr>
        <w:t>Додаток</w:t>
      </w:r>
    </w:p>
    <w:p w:rsidR="00055F73" w:rsidRPr="008A0790" w:rsidRDefault="00055F73" w:rsidP="00055F73">
      <w:pPr>
        <w:shd w:val="clear" w:color="auto" w:fill="FFFFFF"/>
        <w:spacing w:after="0" w:line="240" w:lineRule="auto"/>
        <w:ind w:firstLine="564"/>
        <w:jc w:val="both"/>
        <w:rPr>
          <w:rFonts w:ascii="Times New Roman" w:eastAsia="Times New Roman" w:hAnsi="Times New Roman" w:cs="Times New Roman"/>
          <w:color w:val="000000" w:themeColor="text1"/>
          <w:sz w:val="28"/>
          <w:szCs w:val="28"/>
          <w:lang w:eastAsia="uk-UA"/>
        </w:rPr>
      </w:pPr>
    </w:p>
    <w:p w:rsidR="00055F73" w:rsidRPr="0082398F" w:rsidRDefault="00055F73" w:rsidP="00055F73">
      <w:pPr>
        <w:shd w:val="clear" w:color="auto" w:fill="FFFFFF"/>
        <w:spacing w:after="0" w:line="240" w:lineRule="auto"/>
        <w:ind w:firstLine="564"/>
        <w:jc w:val="both"/>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ind w:firstLine="564"/>
        <w:jc w:val="both"/>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272131" w:rsidRPr="0082398F" w:rsidRDefault="00272131" w:rsidP="00055F73">
      <w:pPr>
        <w:shd w:val="clear" w:color="auto" w:fill="FFFFFF"/>
        <w:spacing w:after="0" w:line="240" w:lineRule="auto"/>
        <w:jc w:val="center"/>
        <w:rPr>
          <w:rFonts w:ascii="Times New Roman" w:eastAsia="Times New Roman" w:hAnsi="Times New Roman" w:cs="Times New Roman"/>
          <w:b/>
          <w:bCs/>
          <w:color w:val="000000" w:themeColor="text1"/>
          <w:sz w:val="28"/>
          <w:lang w:val="uk-UA" w:eastAsia="uk-UA"/>
        </w:rPr>
      </w:pPr>
    </w:p>
    <w:p w:rsidR="00272131" w:rsidRPr="0082398F" w:rsidRDefault="00272131" w:rsidP="00055F73">
      <w:pPr>
        <w:shd w:val="clear" w:color="auto" w:fill="FFFFFF"/>
        <w:spacing w:after="0" w:line="240" w:lineRule="auto"/>
        <w:jc w:val="center"/>
        <w:rPr>
          <w:rFonts w:ascii="Times New Roman" w:eastAsia="Times New Roman" w:hAnsi="Times New Roman" w:cs="Times New Roman"/>
          <w:b/>
          <w:bCs/>
          <w:color w:val="000000" w:themeColor="text1"/>
          <w:sz w:val="28"/>
          <w:lang w:val="uk-UA" w:eastAsia="uk-UA"/>
        </w:rPr>
      </w:pPr>
    </w:p>
    <w:p w:rsidR="00272131" w:rsidRPr="0082398F" w:rsidRDefault="00272131" w:rsidP="00055F73">
      <w:pPr>
        <w:shd w:val="clear" w:color="auto" w:fill="FFFFFF"/>
        <w:spacing w:after="0" w:line="240" w:lineRule="auto"/>
        <w:jc w:val="center"/>
        <w:rPr>
          <w:rFonts w:ascii="Times New Roman" w:eastAsia="Times New Roman" w:hAnsi="Times New Roman" w:cs="Times New Roman"/>
          <w:b/>
          <w:bCs/>
          <w:color w:val="000000" w:themeColor="text1"/>
          <w:sz w:val="28"/>
          <w:lang w:val="uk-UA" w:eastAsia="uk-UA"/>
        </w:rPr>
      </w:pPr>
    </w:p>
    <w:p w:rsidR="00272131" w:rsidRPr="0082398F" w:rsidRDefault="00272131" w:rsidP="00055F73">
      <w:pPr>
        <w:shd w:val="clear" w:color="auto" w:fill="FFFFFF"/>
        <w:spacing w:after="0" w:line="240" w:lineRule="auto"/>
        <w:jc w:val="center"/>
        <w:rPr>
          <w:rFonts w:ascii="Times New Roman" w:eastAsia="Times New Roman" w:hAnsi="Times New Roman" w:cs="Times New Roman"/>
          <w:b/>
          <w:bCs/>
          <w:color w:val="000000" w:themeColor="text1"/>
          <w:sz w:val="28"/>
          <w:lang w:val="uk-UA" w:eastAsia="uk-UA"/>
        </w:rPr>
      </w:pPr>
    </w:p>
    <w:p w:rsidR="00272131" w:rsidRPr="0082398F" w:rsidRDefault="00272131" w:rsidP="00055F73">
      <w:pPr>
        <w:shd w:val="clear" w:color="auto" w:fill="FFFFFF"/>
        <w:spacing w:after="0" w:line="240" w:lineRule="auto"/>
        <w:jc w:val="center"/>
        <w:rPr>
          <w:rFonts w:ascii="Times New Roman" w:eastAsia="Times New Roman" w:hAnsi="Times New Roman" w:cs="Times New Roman"/>
          <w:b/>
          <w:bCs/>
          <w:color w:val="000000" w:themeColor="text1"/>
          <w:sz w:val="28"/>
          <w:lang w:val="uk-UA"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r w:rsidRPr="0082398F">
        <w:rPr>
          <w:rFonts w:ascii="Times New Roman" w:eastAsia="Times New Roman" w:hAnsi="Times New Roman" w:cs="Times New Roman"/>
          <w:b/>
          <w:bCs/>
          <w:color w:val="000000" w:themeColor="text1"/>
          <w:sz w:val="28"/>
          <w:lang w:eastAsia="uk-UA"/>
        </w:rPr>
        <w:t>СТАТУТ</w:t>
      </w: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r w:rsidRPr="0082398F">
        <w:rPr>
          <w:rFonts w:ascii="Times New Roman" w:eastAsia="Times New Roman" w:hAnsi="Times New Roman" w:cs="Times New Roman"/>
          <w:b/>
          <w:bCs/>
          <w:color w:val="000000" w:themeColor="text1"/>
          <w:sz w:val="28"/>
          <w:lang w:eastAsia="uk-UA"/>
        </w:rPr>
        <w:t>КОМУНАЛЬНОГО НЕКОМЕРЦІЙНОГО ПІДПРИЄМСТВА</w:t>
      </w: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r w:rsidRPr="0082398F">
        <w:rPr>
          <w:rFonts w:ascii="Times New Roman" w:eastAsia="Times New Roman" w:hAnsi="Times New Roman" w:cs="Times New Roman"/>
          <w:b/>
          <w:bCs/>
          <w:color w:val="000000" w:themeColor="text1"/>
          <w:sz w:val="28"/>
          <w:lang w:eastAsia="uk-UA"/>
        </w:rPr>
        <w:t>«</w:t>
      </w:r>
      <w:r w:rsidR="00823DF9" w:rsidRPr="0082398F">
        <w:rPr>
          <w:rFonts w:ascii="Times New Roman" w:eastAsia="Times New Roman" w:hAnsi="Times New Roman" w:cs="Times New Roman"/>
          <w:b/>
          <w:bCs/>
          <w:color w:val="000000" w:themeColor="text1"/>
          <w:sz w:val="28"/>
          <w:lang w:val="uk-UA" w:eastAsia="uk-UA"/>
        </w:rPr>
        <w:t xml:space="preserve">ТЕРНОПІЛЬСЬКА КОМУНАЛЬНА </w:t>
      </w:r>
      <w:r w:rsidR="00823DF9" w:rsidRPr="0082398F">
        <w:rPr>
          <w:rFonts w:ascii="Times New Roman" w:eastAsia="Times New Roman" w:hAnsi="Times New Roman" w:cs="Times New Roman"/>
          <w:b/>
          <w:bCs/>
          <w:color w:val="000000" w:themeColor="text1"/>
          <w:sz w:val="28"/>
          <w:lang w:eastAsia="uk-UA"/>
        </w:rPr>
        <w:t>МІСЬКА ЛІКАРНЯ №</w:t>
      </w:r>
      <w:r w:rsidR="00823DF9" w:rsidRPr="0082398F">
        <w:rPr>
          <w:rFonts w:ascii="Times New Roman" w:eastAsia="Times New Roman" w:hAnsi="Times New Roman" w:cs="Times New Roman"/>
          <w:b/>
          <w:bCs/>
          <w:color w:val="000000" w:themeColor="text1"/>
          <w:sz w:val="28"/>
          <w:lang w:val="uk-UA" w:eastAsia="uk-UA"/>
        </w:rPr>
        <w:t>2»</w:t>
      </w: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r w:rsidRPr="0082398F">
        <w:rPr>
          <w:rFonts w:ascii="Times New Roman" w:eastAsia="Times New Roman" w:hAnsi="Times New Roman" w:cs="Times New Roman"/>
          <w:color w:val="000000" w:themeColor="text1"/>
          <w:sz w:val="32"/>
          <w:lang w:eastAsia="uk-UA"/>
        </w:rPr>
        <w:t>(нова редакція)</w:t>
      </w: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rPr>
          <w:rFonts w:ascii="Times New Roman" w:eastAsia="Times New Roman" w:hAnsi="Times New Roman" w:cs="Times New Roman"/>
          <w:color w:val="000000" w:themeColor="text1"/>
          <w:sz w:val="14"/>
          <w:szCs w:val="14"/>
          <w:lang w:eastAsia="uk-UA"/>
        </w:rPr>
      </w:pPr>
    </w:p>
    <w:p w:rsidR="00055F73" w:rsidRPr="0082398F" w:rsidRDefault="00055F73"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965155" w:rsidRPr="0082398F" w:rsidRDefault="00965155"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823DF9"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p>
    <w:p w:rsidR="00055F73" w:rsidRPr="0082398F" w:rsidRDefault="00823DF9" w:rsidP="00055F73">
      <w:pPr>
        <w:shd w:val="clear" w:color="auto" w:fill="FFFFFF"/>
        <w:spacing w:after="0" w:line="240" w:lineRule="auto"/>
        <w:jc w:val="center"/>
        <w:rPr>
          <w:rFonts w:ascii="Times New Roman" w:eastAsia="Times New Roman" w:hAnsi="Times New Roman" w:cs="Times New Roman"/>
          <w:color w:val="000000" w:themeColor="text1"/>
          <w:sz w:val="14"/>
          <w:szCs w:val="14"/>
          <w:lang w:val="uk-UA" w:eastAsia="uk-UA"/>
        </w:rPr>
      </w:pPr>
      <w:r w:rsidRPr="0082398F">
        <w:rPr>
          <w:rFonts w:ascii="Times New Roman" w:eastAsia="Times New Roman" w:hAnsi="Times New Roman" w:cs="Times New Roman"/>
          <w:color w:val="000000" w:themeColor="text1"/>
          <w:sz w:val="28"/>
          <w:lang w:val="uk-UA" w:eastAsia="uk-UA"/>
        </w:rPr>
        <w:t>м.Тернопіль</w:t>
      </w:r>
    </w:p>
    <w:p w:rsidR="00055F73" w:rsidRDefault="00C51E0C" w:rsidP="00055F73">
      <w:pPr>
        <w:shd w:val="clear" w:color="auto" w:fill="FFFFFF"/>
        <w:spacing w:after="0" w:line="240" w:lineRule="auto"/>
        <w:jc w:val="center"/>
        <w:rPr>
          <w:rFonts w:ascii="Times New Roman" w:eastAsia="Times New Roman" w:hAnsi="Times New Roman" w:cs="Times New Roman"/>
          <w:color w:val="000000" w:themeColor="text1"/>
          <w:sz w:val="28"/>
          <w:lang w:val="uk-UA" w:eastAsia="uk-UA"/>
        </w:rPr>
      </w:pPr>
      <w:r w:rsidRPr="0082398F">
        <w:rPr>
          <w:rFonts w:ascii="Times New Roman" w:eastAsia="Times New Roman" w:hAnsi="Times New Roman" w:cs="Times New Roman"/>
          <w:color w:val="000000" w:themeColor="text1"/>
          <w:sz w:val="28"/>
          <w:lang w:eastAsia="uk-UA"/>
        </w:rPr>
        <w:t>202</w:t>
      </w:r>
      <w:r w:rsidRPr="0082398F">
        <w:rPr>
          <w:rFonts w:ascii="Times New Roman" w:eastAsia="Times New Roman" w:hAnsi="Times New Roman" w:cs="Times New Roman"/>
          <w:color w:val="000000" w:themeColor="text1"/>
          <w:sz w:val="28"/>
          <w:lang w:val="uk-UA" w:eastAsia="uk-UA"/>
        </w:rPr>
        <w:t>4</w:t>
      </w:r>
    </w:p>
    <w:p w:rsidR="00055F73" w:rsidRPr="0082398F" w:rsidRDefault="00055F73" w:rsidP="00055F73">
      <w:pPr>
        <w:shd w:val="clear" w:color="auto" w:fill="FFFFFF"/>
        <w:spacing w:after="0" w:line="240" w:lineRule="auto"/>
        <w:ind w:firstLine="564"/>
        <w:jc w:val="center"/>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b/>
          <w:bCs/>
          <w:color w:val="000000" w:themeColor="text1"/>
          <w:sz w:val="24"/>
          <w:szCs w:val="24"/>
          <w:lang w:val="uk-UA" w:eastAsia="uk-UA"/>
        </w:rPr>
        <w:lastRenderedPageBreak/>
        <w:t>1. Загальні положення</w:t>
      </w:r>
    </w:p>
    <w:p w:rsidR="00055F73" w:rsidRPr="0082398F" w:rsidRDefault="00055F73" w:rsidP="00055F73">
      <w:pPr>
        <w:shd w:val="clear" w:color="auto" w:fill="FFFFFF"/>
        <w:spacing w:after="0" w:line="240" w:lineRule="auto"/>
        <w:ind w:firstLine="564"/>
        <w:jc w:val="both"/>
        <w:rPr>
          <w:rFonts w:ascii="Times New Roman" w:eastAsia="Times New Roman" w:hAnsi="Times New Roman" w:cs="Times New Roman"/>
          <w:color w:val="000000" w:themeColor="text1"/>
          <w:sz w:val="24"/>
          <w:szCs w:val="24"/>
          <w:lang w:val="uk-UA" w:eastAsia="uk-UA"/>
        </w:rPr>
      </w:pPr>
    </w:p>
    <w:p w:rsidR="009C6EAE" w:rsidRDefault="009C6EAE" w:rsidP="004273D9">
      <w:pPr>
        <w:pStyle w:val="a3"/>
        <w:numPr>
          <w:ilvl w:val="1"/>
          <w:numId w:val="35"/>
        </w:numPr>
        <w:rPr>
          <w:rFonts w:ascii="Times New Roman" w:hAnsi="Times New Roman" w:cs="Times New Roman"/>
          <w:color w:val="000000" w:themeColor="text1"/>
          <w:sz w:val="24"/>
          <w:szCs w:val="24"/>
          <w:lang w:val="uk-UA"/>
        </w:rPr>
      </w:pPr>
      <w:r w:rsidRPr="009C6EAE">
        <w:rPr>
          <w:rFonts w:ascii="Times New Roman" w:hAnsi="Times New Roman" w:cs="Times New Roman"/>
          <w:color w:val="000000" w:themeColor="text1"/>
          <w:sz w:val="24"/>
          <w:szCs w:val="24"/>
          <w:lang w:val="uk-UA"/>
        </w:rPr>
        <w:t xml:space="preserve">Комунальне некомерційне підприємство «Тернопільська комунальна міська лікарня № 2» (далі – Підприємство) є </w:t>
      </w:r>
      <w:r>
        <w:rPr>
          <w:rFonts w:ascii="Times New Roman" w:hAnsi="Times New Roman" w:cs="Times New Roman"/>
          <w:color w:val="000000" w:themeColor="text1"/>
          <w:sz w:val="24"/>
          <w:szCs w:val="24"/>
          <w:lang w:val="uk-UA"/>
        </w:rPr>
        <w:t>підприємством, що надає медичні послуги населенню.</w:t>
      </w:r>
    </w:p>
    <w:p w:rsidR="009765A2" w:rsidRPr="008A0790" w:rsidRDefault="009765A2" w:rsidP="006154B5">
      <w:pPr>
        <w:pStyle w:val="a3"/>
        <w:numPr>
          <w:ilvl w:val="1"/>
          <w:numId w:val="35"/>
        </w:numPr>
        <w:jc w:val="both"/>
        <w:rPr>
          <w:rFonts w:ascii="Times New Roman" w:hAnsi="Times New Roman" w:cs="Times New Roman"/>
          <w:color w:val="000000" w:themeColor="text1"/>
          <w:sz w:val="24"/>
          <w:szCs w:val="24"/>
          <w:lang w:val="uk-UA"/>
        </w:rPr>
      </w:pPr>
      <w:r w:rsidRPr="008A0790">
        <w:rPr>
          <w:rFonts w:ascii="Times New Roman" w:hAnsi="Times New Roman" w:cs="Times New Roman"/>
          <w:color w:val="000000" w:themeColor="text1"/>
          <w:sz w:val="24"/>
          <w:szCs w:val="24"/>
          <w:lang w:val="uk-UA"/>
        </w:rPr>
        <w:t xml:space="preserve">Комунальне некомерційне підприємство «Тернопільська комунальна міська лікарня № 2» (далі – Підприємство) є правонаступником Тернопільської комунальної міської лікарня № 2, створене на підставі рішення сесії  Тернопільської міської ради від </w:t>
      </w:r>
      <w:r w:rsidR="009D2818">
        <w:rPr>
          <w:rFonts w:ascii="Times New Roman" w:hAnsi="Times New Roman" w:cs="Times New Roman"/>
          <w:color w:val="000000" w:themeColor="text1"/>
          <w:sz w:val="24"/>
          <w:szCs w:val="24"/>
          <w:lang w:val="uk-UA"/>
        </w:rPr>
        <w:t>23</w:t>
      </w:r>
      <w:r w:rsidRPr="008A0790">
        <w:rPr>
          <w:rFonts w:ascii="Times New Roman" w:hAnsi="Times New Roman" w:cs="Times New Roman"/>
          <w:color w:val="000000" w:themeColor="text1"/>
          <w:sz w:val="24"/>
          <w:szCs w:val="24"/>
          <w:lang w:val="uk-UA"/>
        </w:rPr>
        <w:t>.0</w:t>
      </w:r>
      <w:r w:rsidR="009D2818">
        <w:rPr>
          <w:rFonts w:ascii="Times New Roman" w:hAnsi="Times New Roman" w:cs="Times New Roman"/>
          <w:color w:val="000000" w:themeColor="text1"/>
          <w:sz w:val="24"/>
          <w:szCs w:val="24"/>
          <w:lang w:val="uk-UA"/>
        </w:rPr>
        <w:t>6</w:t>
      </w:r>
      <w:r w:rsidRPr="008A0790">
        <w:rPr>
          <w:rFonts w:ascii="Times New Roman" w:hAnsi="Times New Roman" w:cs="Times New Roman"/>
          <w:color w:val="000000" w:themeColor="text1"/>
          <w:sz w:val="24"/>
          <w:szCs w:val="24"/>
          <w:lang w:val="uk-UA"/>
        </w:rPr>
        <w:t>.20</w:t>
      </w:r>
      <w:r w:rsidR="009D2818">
        <w:rPr>
          <w:rFonts w:ascii="Times New Roman" w:hAnsi="Times New Roman" w:cs="Times New Roman"/>
          <w:color w:val="000000" w:themeColor="text1"/>
          <w:sz w:val="24"/>
          <w:szCs w:val="24"/>
          <w:lang w:val="uk-UA"/>
        </w:rPr>
        <w:t>03</w:t>
      </w:r>
      <w:r w:rsidRPr="008A0790">
        <w:rPr>
          <w:rFonts w:ascii="Times New Roman" w:hAnsi="Times New Roman" w:cs="Times New Roman"/>
          <w:color w:val="000000" w:themeColor="text1"/>
          <w:sz w:val="24"/>
          <w:szCs w:val="24"/>
          <w:lang w:val="uk-UA"/>
        </w:rPr>
        <w:t xml:space="preserve">року № </w:t>
      </w:r>
      <w:r w:rsidR="009D2818">
        <w:rPr>
          <w:rFonts w:ascii="Times New Roman" w:hAnsi="Times New Roman" w:cs="Times New Roman"/>
          <w:color w:val="000000" w:themeColor="text1"/>
          <w:sz w:val="24"/>
          <w:szCs w:val="24"/>
          <w:lang w:val="uk-UA"/>
        </w:rPr>
        <w:t>4/7/175.</w:t>
      </w:r>
    </w:p>
    <w:p w:rsidR="00662785" w:rsidRDefault="00662785" w:rsidP="00662785">
      <w:pPr>
        <w:pStyle w:val="a3"/>
        <w:numPr>
          <w:ilvl w:val="1"/>
          <w:numId w:val="35"/>
        </w:num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Підприємство </w:t>
      </w:r>
      <w:r w:rsidR="00CF6B9B" w:rsidRPr="0082398F">
        <w:rPr>
          <w:rFonts w:ascii="Times New Roman" w:hAnsi="Times New Roman" w:cs="Times New Roman"/>
          <w:color w:val="000000" w:themeColor="text1"/>
          <w:sz w:val="24"/>
          <w:szCs w:val="24"/>
          <w:lang w:val="uk-UA"/>
        </w:rPr>
        <w:t xml:space="preserve">є правонаступником </w:t>
      </w:r>
      <w:r w:rsidR="008A0790">
        <w:rPr>
          <w:rFonts w:ascii="Times New Roman" w:hAnsi="Times New Roman" w:cs="Times New Roman"/>
          <w:color w:val="000000" w:themeColor="text1"/>
          <w:sz w:val="24"/>
          <w:szCs w:val="24"/>
          <w:lang w:val="uk-UA"/>
        </w:rPr>
        <w:t xml:space="preserve">усього майна, прав та обов’язків </w:t>
      </w:r>
      <w:r w:rsidR="00CF6B9B" w:rsidRPr="0082398F">
        <w:rPr>
          <w:rFonts w:ascii="Times New Roman" w:hAnsi="Times New Roman" w:cs="Times New Roman"/>
          <w:color w:val="000000" w:themeColor="text1"/>
          <w:sz w:val="24"/>
          <w:szCs w:val="24"/>
          <w:lang w:val="uk-UA"/>
        </w:rPr>
        <w:t>Комунального некомерційного підприємства «Тернопільська міська дитяча комунальна лікарня»</w:t>
      </w:r>
      <w:r w:rsidR="00285344">
        <w:rPr>
          <w:rFonts w:ascii="Times New Roman" w:hAnsi="Times New Roman" w:cs="Times New Roman"/>
          <w:color w:val="000000" w:themeColor="text1"/>
          <w:sz w:val="24"/>
          <w:szCs w:val="24"/>
          <w:lang w:val="uk-UA"/>
        </w:rPr>
        <w:t xml:space="preserve">  </w:t>
      </w:r>
      <w:r w:rsidR="008A0790">
        <w:rPr>
          <w:rFonts w:ascii="Times New Roman" w:hAnsi="Times New Roman" w:cs="Times New Roman"/>
          <w:color w:val="000000" w:themeColor="text1"/>
          <w:sz w:val="24"/>
          <w:szCs w:val="24"/>
          <w:lang w:val="uk-UA"/>
        </w:rPr>
        <w:t xml:space="preserve">відповідно до рішення </w:t>
      </w:r>
      <w:r>
        <w:rPr>
          <w:rFonts w:ascii="Times New Roman" w:hAnsi="Times New Roman" w:cs="Times New Roman"/>
          <w:color w:val="000000" w:themeColor="text1"/>
          <w:sz w:val="24"/>
          <w:szCs w:val="24"/>
          <w:lang w:val="uk-UA"/>
        </w:rPr>
        <w:t>8/32/19 від 03.11.2023р. «Про реорганізацію комунальних  некомерційних підприємств»</w:t>
      </w:r>
      <w:r w:rsidR="009C6EAE">
        <w:rPr>
          <w:rFonts w:ascii="Times New Roman" w:hAnsi="Times New Roman" w:cs="Times New Roman"/>
          <w:color w:val="000000" w:themeColor="text1"/>
          <w:sz w:val="24"/>
          <w:szCs w:val="24"/>
          <w:lang w:val="uk-UA"/>
        </w:rPr>
        <w:t>.</w:t>
      </w:r>
    </w:p>
    <w:p w:rsidR="00CF6B9B" w:rsidRPr="001A7DCB" w:rsidRDefault="00662785" w:rsidP="00914312">
      <w:pPr>
        <w:pStyle w:val="a3"/>
        <w:numPr>
          <w:ilvl w:val="1"/>
          <w:numId w:val="35"/>
        </w:numPr>
        <w:jc w:val="both"/>
        <w:rPr>
          <w:rFonts w:ascii="Times New Roman" w:hAnsi="Times New Roman" w:cs="Times New Roman"/>
          <w:color w:val="000000" w:themeColor="text1"/>
          <w:sz w:val="24"/>
          <w:szCs w:val="24"/>
          <w:lang w:val="uk-UA"/>
        </w:rPr>
      </w:pPr>
      <w:r w:rsidRPr="001A7DCB">
        <w:rPr>
          <w:rFonts w:ascii="Times New Roman" w:hAnsi="Times New Roman" w:cs="Times New Roman"/>
          <w:color w:val="000000" w:themeColor="text1"/>
          <w:sz w:val="24"/>
          <w:szCs w:val="24"/>
          <w:lang w:val="uk-UA"/>
        </w:rPr>
        <w:t xml:space="preserve"> Засновником і власником є Тернопільська міська рада (Власник), частка майна якого передана Підприємству, Представником Власника є відділ охорони здоров’я та медичного забезпечення Тернопільської міської ради, далі – Уповноважений орган управління.</w:t>
      </w:r>
    </w:p>
    <w:p w:rsidR="00055F73" w:rsidRPr="001A7DCB" w:rsidRDefault="00CF6B9B" w:rsidP="00C35359">
      <w:pPr>
        <w:pStyle w:val="a3"/>
        <w:numPr>
          <w:ilvl w:val="1"/>
          <w:numId w:val="35"/>
        </w:numPr>
        <w:jc w:val="both"/>
        <w:rPr>
          <w:rFonts w:ascii="Times New Roman" w:hAnsi="Times New Roman" w:cs="Times New Roman"/>
          <w:color w:val="000000" w:themeColor="text1"/>
          <w:sz w:val="24"/>
          <w:szCs w:val="24"/>
        </w:rPr>
      </w:pPr>
      <w:r w:rsidRPr="001A7DCB">
        <w:rPr>
          <w:rFonts w:ascii="Times New Roman" w:hAnsi="Times New Roman" w:cs="Times New Roman"/>
          <w:color w:val="000000" w:themeColor="text1"/>
          <w:sz w:val="24"/>
          <w:szCs w:val="24"/>
          <w:lang w:val="uk-UA"/>
        </w:rPr>
        <w:t xml:space="preserve"> </w:t>
      </w:r>
      <w:r w:rsidR="00055F73" w:rsidRPr="001A7DCB">
        <w:rPr>
          <w:rFonts w:ascii="Times New Roman" w:eastAsia="Times New Roman" w:hAnsi="Times New Roman" w:cs="Times New Roman"/>
          <w:color w:val="000000" w:themeColor="text1"/>
          <w:sz w:val="24"/>
          <w:szCs w:val="24"/>
          <w:lang w:eastAsia="uk-UA"/>
        </w:rPr>
        <w:t>За своїм правовим статусом Підприємство є комунальним некомерційним Підприємством.</w:t>
      </w:r>
    </w:p>
    <w:p w:rsidR="00055F73" w:rsidRPr="0082398F" w:rsidRDefault="00055F73" w:rsidP="009765A2">
      <w:pPr>
        <w:pStyle w:val="a3"/>
        <w:numPr>
          <w:ilvl w:val="1"/>
          <w:numId w:val="35"/>
        </w:numPr>
        <w:jc w:val="both"/>
        <w:rPr>
          <w:rFonts w:ascii="Times New Roman" w:hAnsi="Times New Roman" w:cs="Times New Roman"/>
          <w:color w:val="000000" w:themeColor="text1"/>
          <w:sz w:val="24"/>
          <w:szCs w:val="24"/>
        </w:rPr>
      </w:pPr>
      <w:r w:rsidRPr="0082398F">
        <w:rPr>
          <w:rFonts w:ascii="Times New Roman" w:eastAsia="Times New Roman" w:hAnsi="Times New Roman" w:cs="Times New Roman"/>
          <w:color w:val="000000" w:themeColor="text1"/>
          <w:sz w:val="24"/>
          <w:szCs w:val="24"/>
          <w:lang w:eastAsia="uk-UA"/>
        </w:rPr>
        <w:t>Підприємство здійснює некомерційну господарську діяльність, спрямовану на виконання завдань, визначених Статутом без мети одержання прибутку та може надавати платні послуги у відповідності до чинного законодавства.</w:t>
      </w:r>
    </w:p>
    <w:p w:rsidR="00055F73" w:rsidRPr="0082398F" w:rsidRDefault="00055F73" w:rsidP="009765A2">
      <w:pPr>
        <w:pStyle w:val="a3"/>
        <w:numPr>
          <w:ilvl w:val="1"/>
          <w:numId w:val="35"/>
        </w:numPr>
        <w:jc w:val="both"/>
        <w:rPr>
          <w:rFonts w:ascii="Times New Roman" w:hAnsi="Times New Roman" w:cs="Times New Roman"/>
          <w:color w:val="000000" w:themeColor="text1"/>
          <w:sz w:val="24"/>
          <w:szCs w:val="24"/>
        </w:rPr>
      </w:pPr>
      <w:r w:rsidRPr="0082398F">
        <w:rPr>
          <w:rFonts w:ascii="Times New Roman" w:eastAsia="Times New Roman" w:hAnsi="Times New Roman" w:cs="Times New Roman"/>
          <w:color w:val="000000" w:themeColor="text1"/>
          <w:sz w:val="24"/>
          <w:szCs w:val="24"/>
          <w:lang w:eastAsia="uk-UA"/>
        </w:rPr>
        <w:t>Підприємство засноване на базі майна, що знаходиться у комуналь</w:t>
      </w:r>
      <w:r w:rsidR="005F7040" w:rsidRPr="0082398F">
        <w:rPr>
          <w:rFonts w:ascii="Times New Roman" w:eastAsia="Times New Roman" w:hAnsi="Times New Roman" w:cs="Times New Roman"/>
          <w:color w:val="000000" w:themeColor="text1"/>
          <w:sz w:val="24"/>
          <w:szCs w:val="24"/>
          <w:lang w:eastAsia="uk-UA"/>
        </w:rPr>
        <w:t xml:space="preserve">ній власності </w:t>
      </w:r>
      <w:r w:rsidR="005F7040" w:rsidRPr="0082398F">
        <w:rPr>
          <w:rFonts w:ascii="Times New Roman" w:eastAsia="Times New Roman" w:hAnsi="Times New Roman" w:cs="Times New Roman"/>
          <w:color w:val="000000" w:themeColor="text1"/>
          <w:sz w:val="24"/>
          <w:szCs w:val="24"/>
          <w:lang w:val="uk-UA" w:eastAsia="uk-UA"/>
        </w:rPr>
        <w:t>Тернопільської</w:t>
      </w:r>
      <w:r w:rsidRPr="0082398F">
        <w:rPr>
          <w:rFonts w:ascii="Times New Roman" w:eastAsia="Times New Roman" w:hAnsi="Times New Roman" w:cs="Times New Roman"/>
          <w:color w:val="000000" w:themeColor="text1"/>
          <w:sz w:val="24"/>
          <w:szCs w:val="24"/>
          <w:lang w:eastAsia="uk-UA"/>
        </w:rPr>
        <w:t xml:space="preserve"> міської територіальної громади та майна,</w:t>
      </w:r>
      <w:r w:rsidR="005F7040" w:rsidRPr="0082398F">
        <w:rPr>
          <w:rFonts w:ascii="Times New Roman" w:eastAsia="Times New Roman" w:hAnsi="Times New Roman" w:cs="Times New Roman"/>
          <w:color w:val="000000" w:themeColor="text1"/>
          <w:sz w:val="24"/>
          <w:szCs w:val="24"/>
          <w:lang w:eastAsia="uk-UA"/>
        </w:rPr>
        <w:t xml:space="preserve"> закріпленого </w:t>
      </w:r>
      <w:r w:rsidR="005F7040" w:rsidRPr="0082398F">
        <w:rPr>
          <w:rFonts w:ascii="Times New Roman" w:eastAsia="Times New Roman" w:hAnsi="Times New Roman" w:cs="Times New Roman"/>
          <w:color w:val="000000" w:themeColor="text1"/>
          <w:sz w:val="24"/>
          <w:szCs w:val="24"/>
          <w:lang w:val="uk-UA" w:eastAsia="uk-UA"/>
        </w:rPr>
        <w:t xml:space="preserve"> Тернопільською</w:t>
      </w:r>
      <w:r w:rsidRPr="0082398F">
        <w:rPr>
          <w:rFonts w:ascii="Times New Roman" w:eastAsia="Times New Roman" w:hAnsi="Times New Roman" w:cs="Times New Roman"/>
          <w:color w:val="000000" w:themeColor="text1"/>
          <w:sz w:val="24"/>
          <w:szCs w:val="24"/>
          <w:lang w:eastAsia="uk-UA"/>
        </w:rPr>
        <w:t xml:space="preserve"> міською радою за Підприємством на праві оперативного управління.</w:t>
      </w:r>
    </w:p>
    <w:p w:rsidR="00055F73" w:rsidRPr="0082398F" w:rsidRDefault="00055F73" w:rsidP="009765A2">
      <w:pPr>
        <w:pStyle w:val="a3"/>
        <w:numPr>
          <w:ilvl w:val="1"/>
          <w:numId w:val="35"/>
        </w:numPr>
        <w:jc w:val="both"/>
        <w:rPr>
          <w:rFonts w:ascii="Times New Roman" w:hAnsi="Times New Roman" w:cs="Times New Roman"/>
          <w:color w:val="000000" w:themeColor="text1"/>
          <w:sz w:val="24"/>
          <w:szCs w:val="24"/>
        </w:rPr>
      </w:pPr>
      <w:r w:rsidRPr="0082398F">
        <w:rPr>
          <w:rFonts w:ascii="Times New Roman" w:eastAsia="Times New Roman" w:hAnsi="Times New Roman" w:cs="Times New Roman"/>
          <w:color w:val="000000" w:themeColor="text1"/>
          <w:sz w:val="24"/>
          <w:szCs w:val="24"/>
          <w:lang w:eastAsia="uk-UA"/>
        </w:rPr>
        <w:t>Підприємство у своїй діяльності керується Конституцією та законами України, актами Президента України та Кабінету Міністрів України, Постановами Верховної Ради України, наказами Міністерства охорони здоров’я Украї</w:t>
      </w:r>
      <w:r w:rsidR="005F7040" w:rsidRPr="0082398F">
        <w:rPr>
          <w:rFonts w:ascii="Times New Roman" w:eastAsia="Times New Roman" w:hAnsi="Times New Roman" w:cs="Times New Roman"/>
          <w:color w:val="000000" w:themeColor="text1"/>
          <w:sz w:val="24"/>
          <w:szCs w:val="24"/>
          <w:lang w:eastAsia="uk-UA"/>
        </w:rPr>
        <w:t xml:space="preserve">ни, рішеннями </w:t>
      </w:r>
      <w:r w:rsidR="005F7040" w:rsidRPr="0082398F">
        <w:rPr>
          <w:rFonts w:ascii="Times New Roman" w:eastAsia="Times New Roman" w:hAnsi="Times New Roman" w:cs="Times New Roman"/>
          <w:color w:val="000000" w:themeColor="text1"/>
          <w:sz w:val="24"/>
          <w:szCs w:val="24"/>
          <w:lang w:val="uk-UA" w:eastAsia="uk-UA"/>
        </w:rPr>
        <w:t>Тернопільської</w:t>
      </w:r>
      <w:r w:rsidRPr="0082398F">
        <w:rPr>
          <w:rFonts w:ascii="Times New Roman" w:eastAsia="Times New Roman" w:hAnsi="Times New Roman" w:cs="Times New Roman"/>
          <w:color w:val="000000" w:themeColor="text1"/>
          <w:sz w:val="24"/>
          <w:szCs w:val="24"/>
          <w:lang w:eastAsia="uk-UA"/>
        </w:rPr>
        <w:t xml:space="preserve"> міської ради, її виконавчого комітету, розпорядженнями міського голови, наказами Уповноваженого органу управління, наказами Директора Підприємства, іншими нормативно-правовими актами, а також цим Статутом.</w:t>
      </w:r>
    </w:p>
    <w:p w:rsidR="00055F73" w:rsidRPr="0082398F" w:rsidRDefault="00055F73" w:rsidP="009765A2">
      <w:pPr>
        <w:pStyle w:val="a3"/>
        <w:numPr>
          <w:ilvl w:val="1"/>
          <w:numId w:val="35"/>
        </w:numPr>
        <w:jc w:val="both"/>
        <w:rPr>
          <w:rFonts w:ascii="Times New Roman" w:hAnsi="Times New Roman" w:cs="Times New Roman"/>
          <w:color w:val="000000" w:themeColor="text1"/>
          <w:sz w:val="24"/>
          <w:szCs w:val="24"/>
        </w:rPr>
      </w:pPr>
      <w:r w:rsidRPr="0082398F">
        <w:rPr>
          <w:rFonts w:ascii="Times New Roman" w:eastAsia="Times New Roman" w:hAnsi="Times New Roman" w:cs="Times New Roman"/>
          <w:color w:val="000000" w:themeColor="text1"/>
          <w:sz w:val="24"/>
          <w:szCs w:val="24"/>
          <w:lang w:eastAsia="uk-UA"/>
        </w:rPr>
        <w:t xml:space="preserve"> Підприємство має право займатися іншими видами діяльності</w:t>
      </w:r>
      <w:r w:rsidR="005F7040" w:rsidRPr="0082398F">
        <w:rPr>
          <w:rFonts w:ascii="Times New Roman" w:eastAsia="Times New Roman" w:hAnsi="Times New Roman" w:cs="Times New Roman"/>
          <w:color w:val="000000" w:themeColor="text1"/>
          <w:sz w:val="24"/>
          <w:szCs w:val="24"/>
          <w:lang w:val="uk-UA" w:eastAsia="uk-UA"/>
        </w:rPr>
        <w:t>,</w:t>
      </w:r>
      <w:r w:rsidRPr="0082398F">
        <w:rPr>
          <w:rFonts w:ascii="Times New Roman" w:eastAsia="Times New Roman" w:hAnsi="Times New Roman" w:cs="Times New Roman"/>
          <w:color w:val="000000" w:themeColor="text1"/>
          <w:sz w:val="24"/>
          <w:szCs w:val="24"/>
          <w:lang w:eastAsia="uk-UA"/>
        </w:rPr>
        <w:t xml:space="preserve"> не передбаченими в даному Статуті</w:t>
      </w:r>
      <w:r w:rsidR="005F7040" w:rsidRPr="0082398F">
        <w:rPr>
          <w:rFonts w:ascii="Times New Roman" w:eastAsia="Times New Roman" w:hAnsi="Times New Roman" w:cs="Times New Roman"/>
          <w:color w:val="000000" w:themeColor="text1"/>
          <w:sz w:val="24"/>
          <w:szCs w:val="24"/>
          <w:lang w:val="uk-UA" w:eastAsia="uk-UA"/>
        </w:rPr>
        <w:t>,</w:t>
      </w:r>
      <w:r w:rsidRPr="0082398F">
        <w:rPr>
          <w:rFonts w:ascii="Times New Roman" w:eastAsia="Times New Roman" w:hAnsi="Times New Roman" w:cs="Times New Roman"/>
          <w:color w:val="000000" w:themeColor="text1"/>
          <w:sz w:val="24"/>
          <w:szCs w:val="24"/>
          <w:lang w:eastAsia="uk-UA"/>
        </w:rPr>
        <w:t xml:space="preserve"> та не забороненими законодавством України та цим Статутом, але ці види діяльності не можуть призводити до втрати ознак (статусу) неприбутковості Підприємства.</w:t>
      </w:r>
    </w:p>
    <w:p w:rsidR="00055F73" w:rsidRPr="009E0BA6" w:rsidRDefault="00055F73" w:rsidP="009765A2">
      <w:pPr>
        <w:pStyle w:val="a3"/>
        <w:numPr>
          <w:ilvl w:val="1"/>
          <w:numId w:val="35"/>
        </w:numPr>
        <w:jc w:val="both"/>
        <w:rPr>
          <w:rFonts w:ascii="Times New Roman" w:hAnsi="Times New Roman" w:cs="Times New Roman"/>
          <w:color w:val="000000" w:themeColor="text1"/>
          <w:sz w:val="24"/>
          <w:szCs w:val="24"/>
        </w:rPr>
      </w:pPr>
      <w:r w:rsidRPr="0082398F">
        <w:rPr>
          <w:rFonts w:ascii="Times New Roman" w:eastAsia="Times New Roman" w:hAnsi="Times New Roman" w:cs="Times New Roman"/>
          <w:color w:val="000000" w:themeColor="text1"/>
          <w:sz w:val="24"/>
          <w:szCs w:val="24"/>
          <w:lang w:eastAsia="uk-UA"/>
        </w:rPr>
        <w:t>Підприємство є юридичною особою публічного права, має самостійний баланс, рахунки в установах Державної казначейської служби України та в установах банків, печатку зі своєю назвою, а також бланки організаційно-розпорядчої документації, штампи, необхідні для організації своєї роботи,</w:t>
      </w:r>
      <w:r w:rsidRPr="0082398F">
        <w:rPr>
          <w:rFonts w:ascii="Times New Roman" w:eastAsia="Times New Roman" w:hAnsi="Times New Roman" w:cs="Times New Roman"/>
          <w:color w:val="000000" w:themeColor="text1"/>
          <w:sz w:val="24"/>
          <w:szCs w:val="24"/>
          <w:lang w:val="en-US" w:eastAsia="uk-UA"/>
        </w:rPr>
        <w:t> </w:t>
      </w:r>
      <w:r w:rsidRPr="0082398F">
        <w:rPr>
          <w:rFonts w:ascii="Times New Roman" w:eastAsia="Times New Roman" w:hAnsi="Times New Roman" w:cs="Times New Roman"/>
          <w:color w:val="000000" w:themeColor="text1"/>
          <w:sz w:val="24"/>
          <w:szCs w:val="24"/>
          <w:lang w:eastAsia="uk-UA"/>
        </w:rPr>
        <w:t xml:space="preserve"> інші необхідні реквізити.</w:t>
      </w:r>
    </w:p>
    <w:p w:rsidR="009E0BA6" w:rsidRDefault="009E0BA6" w:rsidP="009E0BA6">
      <w:pPr>
        <w:jc w:val="both"/>
        <w:rPr>
          <w:rFonts w:ascii="Times New Roman" w:hAnsi="Times New Roman" w:cs="Times New Roman"/>
          <w:color w:val="000000" w:themeColor="text1"/>
          <w:sz w:val="24"/>
          <w:szCs w:val="24"/>
        </w:rPr>
      </w:pPr>
    </w:p>
    <w:p w:rsidR="009E0BA6" w:rsidRDefault="009E0BA6" w:rsidP="00965155">
      <w:pPr>
        <w:jc w:val="right"/>
        <w:rPr>
          <w:rFonts w:ascii="Times New Roman" w:hAnsi="Times New Roman" w:cs="Times New Roman"/>
          <w:color w:val="000000" w:themeColor="text1"/>
          <w:sz w:val="24"/>
          <w:szCs w:val="24"/>
        </w:rPr>
      </w:pPr>
    </w:p>
    <w:p w:rsidR="009765A2" w:rsidRPr="0082398F" w:rsidRDefault="00965155" w:rsidP="00965155">
      <w:pPr>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val="uk-UA"/>
        </w:rPr>
        <w:lastRenderedPageBreak/>
        <w:t xml:space="preserve">             </w:t>
      </w:r>
      <w:r w:rsidR="00055F73" w:rsidRPr="0082398F">
        <w:rPr>
          <w:rFonts w:ascii="Times New Roman" w:eastAsia="Times New Roman" w:hAnsi="Times New Roman" w:cs="Times New Roman"/>
          <w:color w:val="000000" w:themeColor="text1"/>
          <w:sz w:val="24"/>
          <w:szCs w:val="24"/>
          <w:lang w:eastAsia="uk-UA"/>
        </w:rPr>
        <w:t>Підприємство набуває прав юридичної особи з моменту  державної ре</w:t>
      </w:r>
      <w:r w:rsidR="00673C36" w:rsidRPr="0082398F">
        <w:rPr>
          <w:rFonts w:ascii="Times New Roman" w:eastAsia="Times New Roman" w:hAnsi="Times New Roman" w:cs="Times New Roman"/>
          <w:color w:val="000000" w:themeColor="text1"/>
          <w:sz w:val="24"/>
          <w:szCs w:val="24"/>
          <w:lang w:eastAsia="uk-UA"/>
        </w:rPr>
        <w:t>єстрації в установленому законо</w:t>
      </w:r>
      <w:r w:rsidR="00673C36" w:rsidRPr="0082398F">
        <w:rPr>
          <w:rFonts w:ascii="Times New Roman" w:eastAsia="Times New Roman" w:hAnsi="Times New Roman" w:cs="Times New Roman"/>
          <w:color w:val="000000" w:themeColor="text1"/>
          <w:sz w:val="24"/>
          <w:szCs w:val="24"/>
          <w:lang w:val="uk-UA" w:eastAsia="uk-UA"/>
        </w:rPr>
        <w:t xml:space="preserve">давством </w:t>
      </w:r>
      <w:r w:rsidR="00055F73" w:rsidRPr="0082398F">
        <w:rPr>
          <w:rFonts w:ascii="Times New Roman" w:eastAsia="Times New Roman" w:hAnsi="Times New Roman" w:cs="Times New Roman"/>
          <w:color w:val="000000" w:themeColor="text1"/>
          <w:sz w:val="24"/>
          <w:szCs w:val="24"/>
          <w:lang w:eastAsia="uk-UA"/>
        </w:rPr>
        <w:t xml:space="preserve"> порядку.</w:t>
      </w:r>
    </w:p>
    <w:p w:rsidR="009765A2" w:rsidRPr="0082398F" w:rsidRDefault="009765A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055F73" w:rsidRPr="0082398F" w:rsidRDefault="00055F73" w:rsidP="00055F73">
      <w:pPr>
        <w:shd w:val="clear" w:color="auto" w:fill="FFFFFF"/>
        <w:spacing w:after="0" w:line="240" w:lineRule="auto"/>
        <w:ind w:firstLine="456"/>
        <w:jc w:val="center"/>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b/>
          <w:bCs/>
          <w:color w:val="000000" w:themeColor="text1"/>
          <w:sz w:val="24"/>
          <w:szCs w:val="24"/>
          <w:lang w:eastAsia="uk-UA"/>
        </w:rPr>
        <w:t>2. Найменування та місцезнаходження</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2.1. Найменування:</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eastAsia="uk-UA"/>
        </w:rPr>
        <w:t>2.1.1. Повне найменування Підприємства – КОМУНАЛЬНЕ НЕКОМЕРЦІЙНЕ ПІДПРИЄМСТВО «</w:t>
      </w:r>
      <w:r w:rsidR="005F7040" w:rsidRPr="0082398F">
        <w:rPr>
          <w:rFonts w:ascii="Times New Roman" w:eastAsia="Times New Roman" w:hAnsi="Times New Roman" w:cs="Times New Roman"/>
          <w:color w:val="000000" w:themeColor="text1"/>
          <w:sz w:val="24"/>
          <w:szCs w:val="24"/>
          <w:lang w:val="uk-UA" w:eastAsia="uk-UA"/>
        </w:rPr>
        <w:t xml:space="preserve">ТЕРНОПІЛЬСЬКА КОМУНАЛЬНА </w:t>
      </w:r>
      <w:r w:rsidR="005F7040" w:rsidRPr="0082398F">
        <w:rPr>
          <w:rFonts w:ascii="Times New Roman" w:eastAsia="Times New Roman" w:hAnsi="Times New Roman" w:cs="Times New Roman"/>
          <w:color w:val="000000" w:themeColor="text1"/>
          <w:sz w:val="24"/>
          <w:szCs w:val="24"/>
          <w:lang w:eastAsia="uk-UA"/>
        </w:rPr>
        <w:t xml:space="preserve">МІСЬКА  ЛІКАРНЯ № </w:t>
      </w:r>
      <w:r w:rsidR="005F7040" w:rsidRPr="0082398F">
        <w:rPr>
          <w:rFonts w:ascii="Times New Roman" w:eastAsia="Times New Roman" w:hAnsi="Times New Roman" w:cs="Times New Roman"/>
          <w:color w:val="000000" w:themeColor="text1"/>
          <w:sz w:val="24"/>
          <w:szCs w:val="24"/>
          <w:lang w:val="uk-UA" w:eastAsia="uk-UA"/>
        </w:rPr>
        <w:t>2.»</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2.1.2. Скорочене найм</w:t>
      </w:r>
      <w:r w:rsidR="005F7040" w:rsidRPr="0082398F">
        <w:rPr>
          <w:rFonts w:ascii="Times New Roman" w:eastAsia="Times New Roman" w:hAnsi="Times New Roman" w:cs="Times New Roman"/>
          <w:color w:val="000000" w:themeColor="text1"/>
          <w:sz w:val="24"/>
          <w:szCs w:val="24"/>
          <w:lang w:eastAsia="uk-UA"/>
        </w:rPr>
        <w:t>енування Підприємства – КНП «</w:t>
      </w:r>
      <w:r w:rsidR="005F7040" w:rsidRPr="0082398F">
        <w:rPr>
          <w:rFonts w:ascii="Times New Roman" w:eastAsia="Times New Roman" w:hAnsi="Times New Roman" w:cs="Times New Roman"/>
          <w:color w:val="000000" w:themeColor="text1"/>
          <w:sz w:val="24"/>
          <w:szCs w:val="24"/>
          <w:lang w:val="uk-UA" w:eastAsia="uk-UA"/>
        </w:rPr>
        <w:t>ТКМЛ</w:t>
      </w:r>
      <w:r w:rsidR="005F7040" w:rsidRPr="0082398F">
        <w:rPr>
          <w:rFonts w:ascii="Times New Roman" w:eastAsia="Times New Roman" w:hAnsi="Times New Roman" w:cs="Times New Roman"/>
          <w:color w:val="000000" w:themeColor="text1"/>
          <w:sz w:val="24"/>
          <w:szCs w:val="24"/>
          <w:lang w:eastAsia="uk-UA"/>
        </w:rPr>
        <w:t xml:space="preserve"> № </w:t>
      </w:r>
      <w:r w:rsidR="005F7040" w:rsidRPr="0082398F">
        <w:rPr>
          <w:rFonts w:ascii="Times New Roman" w:eastAsia="Times New Roman" w:hAnsi="Times New Roman" w:cs="Times New Roman"/>
          <w:color w:val="000000" w:themeColor="text1"/>
          <w:sz w:val="24"/>
          <w:szCs w:val="24"/>
          <w:lang w:val="uk-UA" w:eastAsia="uk-UA"/>
        </w:rPr>
        <w:t>2</w:t>
      </w:r>
      <w:r w:rsidRPr="0082398F">
        <w:rPr>
          <w:rFonts w:ascii="Times New Roman" w:eastAsia="Times New Roman" w:hAnsi="Times New Roman" w:cs="Times New Roman"/>
          <w:color w:val="000000" w:themeColor="text1"/>
          <w:sz w:val="24"/>
          <w:szCs w:val="24"/>
          <w:lang w:eastAsia="uk-UA"/>
        </w:rPr>
        <w:t>».</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en-US" w:eastAsia="uk-UA"/>
        </w:rPr>
        <w:t xml:space="preserve">2.2.3. </w:t>
      </w:r>
      <w:r w:rsidRPr="0082398F">
        <w:rPr>
          <w:rFonts w:ascii="Times New Roman" w:eastAsia="Times New Roman" w:hAnsi="Times New Roman" w:cs="Times New Roman"/>
          <w:color w:val="000000" w:themeColor="text1"/>
          <w:sz w:val="24"/>
          <w:szCs w:val="24"/>
          <w:lang w:eastAsia="uk-UA"/>
        </w:rPr>
        <w:t>Повне</w:t>
      </w:r>
      <w:r w:rsidRPr="0082398F">
        <w:rPr>
          <w:rFonts w:ascii="Times New Roman" w:eastAsia="Times New Roman" w:hAnsi="Times New Roman" w:cs="Times New Roman"/>
          <w:color w:val="000000" w:themeColor="text1"/>
          <w:sz w:val="24"/>
          <w:szCs w:val="24"/>
          <w:lang w:val="en-US" w:eastAsia="uk-UA"/>
        </w:rPr>
        <w:t xml:space="preserve"> </w:t>
      </w:r>
      <w:r w:rsidRPr="0082398F">
        <w:rPr>
          <w:rFonts w:ascii="Times New Roman" w:eastAsia="Times New Roman" w:hAnsi="Times New Roman" w:cs="Times New Roman"/>
          <w:color w:val="000000" w:themeColor="text1"/>
          <w:sz w:val="24"/>
          <w:szCs w:val="24"/>
          <w:lang w:eastAsia="uk-UA"/>
        </w:rPr>
        <w:t>найменування</w:t>
      </w:r>
      <w:r w:rsidRPr="0082398F">
        <w:rPr>
          <w:rFonts w:ascii="Times New Roman" w:eastAsia="Times New Roman" w:hAnsi="Times New Roman" w:cs="Times New Roman"/>
          <w:color w:val="000000" w:themeColor="text1"/>
          <w:sz w:val="24"/>
          <w:szCs w:val="24"/>
          <w:lang w:val="en-US" w:eastAsia="uk-UA"/>
        </w:rPr>
        <w:t xml:space="preserve"> </w:t>
      </w:r>
      <w:r w:rsidRPr="0082398F">
        <w:rPr>
          <w:rFonts w:ascii="Times New Roman" w:eastAsia="Times New Roman" w:hAnsi="Times New Roman" w:cs="Times New Roman"/>
          <w:color w:val="000000" w:themeColor="text1"/>
          <w:sz w:val="24"/>
          <w:szCs w:val="24"/>
          <w:lang w:eastAsia="uk-UA"/>
        </w:rPr>
        <w:t>Підприємства</w:t>
      </w:r>
      <w:r w:rsidRPr="0082398F">
        <w:rPr>
          <w:rFonts w:ascii="Times New Roman" w:eastAsia="Times New Roman" w:hAnsi="Times New Roman" w:cs="Times New Roman"/>
          <w:color w:val="000000" w:themeColor="text1"/>
          <w:sz w:val="24"/>
          <w:szCs w:val="24"/>
          <w:lang w:val="en-US" w:eastAsia="uk-UA"/>
        </w:rPr>
        <w:t xml:space="preserve"> </w:t>
      </w:r>
      <w:r w:rsidRPr="0082398F">
        <w:rPr>
          <w:rFonts w:ascii="Times New Roman" w:eastAsia="Times New Roman" w:hAnsi="Times New Roman" w:cs="Times New Roman"/>
          <w:color w:val="000000" w:themeColor="text1"/>
          <w:sz w:val="24"/>
          <w:szCs w:val="24"/>
          <w:lang w:eastAsia="uk-UA"/>
        </w:rPr>
        <w:t>англійською</w:t>
      </w:r>
      <w:r w:rsidRPr="0082398F">
        <w:rPr>
          <w:rFonts w:ascii="Times New Roman" w:eastAsia="Times New Roman" w:hAnsi="Times New Roman" w:cs="Times New Roman"/>
          <w:color w:val="000000" w:themeColor="text1"/>
          <w:sz w:val="24"/>
          <w:szCs w:val="24"/>
          <w:lang w:val="en-US" w:eastAsia="uk-UA"/>
        </w:rPr>
        <w:t xml:space="preserve"> </w:t>
      </w:r>
      <w:r w:rsidRPr="0082398F">
        <w:rPr>
          <w:rFonts w:ascii="Times New Roman" w:eastAsia="Times New Roman" w:hAnsi="Times New Roman" w:cs="Times New Roman"/>
          <w:color w:val="000000" w:themeColor="text1"/>
          <w:sz w:val="24"/>
          <w:szCs w:val="24"/>
          <w:lang w:eastAsia="uk-UA"/>
        </w:rPr>
        <w:t>мовою</w:t>
      </w:r>
      <w:r w:rsidR="00664B7E" w:rsidRPr="0082398F">
        <w:rPr>
          <w:rFonts w:ascii="Times New Roman" w:eastAsia="Times New Roman" w:hAnsi="Times New Roman" w:cs="Times New Roman"/>
          <w:color w:val="000000" w:themeColor="text1"/>
          <w:sz w:val="24"/>
          <w:szCs w:val="24"/>
          <w:lang w:val="en-US" w:eastAsia="uk-UA"/>
        </w:rPr>
        <w:t>: M</w:t>
      </w:r>
      <w:r w:rsidR="00417705" w:rsidRPr="0082398F">
        <w:rPr>
          <w:rFonts w:ascii="Times New Roman" w:eastAsia="Times New Roman" w:hAnsi="Times New Roman" w:cs="Times New Roman"/>
          <w:color w:val="000000" w:themeColor="text1"/>
          <w:sz w:val="24"/>
          <w:szCs w:val="24"/>
          <w:lang w:val="en-US" w:eastAsia="uk-UA"/>
        </w:rPr>
        <w:t>unicipal</w:t>
      </w:r>
      <w:r w:rsidR="00664B7E" w:rsidRPr="0082398F">
        <w:rPr>
          <w:rFonts w:ascii="Times New Roman" w:eastAsia="Times New Roman" w:hAnsi="Times New Roman" w:cs="Times New Roman"/>
          <w:color w:val="000000" w:themeColor="text1"/>
          <w:sz w:val="24"/>
          <w:szCs w:val="24"/>
          <w:lang w:val="en-US" w:eastAsia="uk-UA"/>
        </w:rPr>
        <w:t xml:space="preserve"> </w:t>
      </w:r>
      <w:r w:rsidRPr="0082398F">
        <w:rPr>
          <w:rFonts w:ascii="Times New Roman" w:eastAsia="Times New Roman" w:hAnsi="Times New Roman" w:cs="Times New Roman"/>
          <w:color w:val="000000" w:themeColor="text1"/>
          <w:sz w:val="24"/>
          <w:szCs w:val="24"/>
          <w:lang w:val="en-US" w:eastAsia="uk-UA"/>
        </w:rPr>
        <w:t xml:space="preserve"> </w:t>
      </w:r>
      <w:r w:rsidR="00417705" w:rsidRPr="0082398F">
        <w:rPr>
          <w:rFonts w:ascii="Times New Roman" w:eastAsia="Times New Roman" w:hAnsi="Times New Roman" w:cs="Times New Roman"/>
          <w:color w:val="000000" w:themeColor="text1"/>
          <w:sz w:val="24"/>
          <w:szCs w:val="24"/>
          <w:lang w:val="en-US" w:eastAsia="uk-UA"/>
        </w:rPr>
        <w:t>non</w:t>
      </w:r>
      <w:r w:rsidR="00664B7E" w:rsidRPr="0082398F">
        <w:rPr>
          <w:rFonts w:ascii="Times New Roman" w:eastAsia="Times New Roman" w:hAnsi="Times New Roman" w:cs="Times New Roman"/>
          <w:color w:val="000000" w:themeColor="text1"/>
          <w:sz w:val="24"/>
          <w:szCs w:val="24"/>
          <w:lang w:val="en-US" w:eastAsia="uk-UA"/>
        </w:rPr>
        <w:t>-commercial</w:t>
      </w:r>
      <w:r w:rsidR="00417705" w:rsidRPr="0082398F">
        <w:rPr>
          <w:rFonts w:ascii="Times New Roman" w:eastAsia="Times New Roman" w:hAnsi="Times New Roman" w:cs="Times New Roman"/>
          <w:color w:val="000000" w:themeColor="text1"/>
          <w:sz w:val="24"/>
          <w:szCs w:val="24"/>
          <w:lang w:val="en-US" w:eastAsia="uk-UA"/>
        </w:rPr>
        <w:t xml:space="preserve"> enterprise</w:t>
      </w:r>
      <w:r w:rsidRPr="0082398F">
        <w:rPr>
          <w:rFonts w:ascii="Times New Roman" w:eastAsia="Times New Roman" w:hAnsi="Times New Roman" w:cs="Times New Roman"/>
          <w:color w:val="000000" w:themeColor="text1"/>
          <w:sz w:val="24"/>
          <w:szCs w:val="24"/>
          <w:lang w:val="en-US" w:eastAsia="uk-UA"/>
        </w:rPr>
        <w:t xml:space="preserve"> «</w:t>
      </w:r>
      <w:r w:rsidR="00664B7E" w:rsidRPr="0082398F">
        <w:rPr>
          <w:rFonts w:ascii="Times New Roman" w:eastAsia="Times New Roman" w:hAnsi="Times New Roman" w:cs="Times New Roman"/>
          <w:color w:val="000000" w:themeColor="text1"/>
          <w:sz w:val="24"/>
          <w:szCs w:val="24"/>
          <w:lang w:val="en-US" w:eastAsia="uk-UA"/>
        </w:rPr>
        <w:t xml:space="preserve">Ternopil </w:t>
      </w:r>
      <w:r w:rsidR="00D97232" w:rsidRPr="0082398F">
        <w:rPr>
          <w:rFonts w:ascii="Times New Roman" w:eastAsia="Times New Roman" w:hAnsi="Times New Roman" w:cs="Times New Roman"/>
          <w:color w:val="000000" w:themeColor="text1"/>
          <w:sz w:val="24"/>
          <w:szCs w:val="24"/>
          <w:lang w:val="en-US" w:eastAsia="uk-UA"/>
        </w:rPr>
        <w:t>municipa</w:t>
      </w:r>
      <w:r w:rsidR="00417705" w:rsidRPr="0082398F">
        <w:rPr>
          <w:rFonts w:ascii="Times New Roman" w:eastAsia="Times New Roman" w:hAnsi="Times New Roman" w:cs="Times New Roman"/>
          <w:color w:val="000000" w:themeColor="text1"/>
          <w:sz w:val="24"/>
          <w:szCs w:val="24"/>
          <w:lang w:val="en-US" w:eastAsia="uk-UA"/>
        </w:rPr>
        <w:t>l City  Hospital</w:t>
      </w:r>
      <w:r w:rsidR="00D97232" w:rsidRPr="0082398F">
        <w:rPr>
          <w:rFonts w:ascii="Times New Roman" w:eastAsia="Times New Roman" w:hAnsi="Times New Roman" w:cs="Times New Roman"/>
          <w:color w:val="000000" w:themeColor="text1"/>
          <w:sz w:val="24"/>
          <w:szCs w:val="24"/>
          <w:lang w:val="en-US" w:eastAsia="uk-UA"/>
        </w:rPr>
        <w:t xml:space="preserve"> </w:t>
      </w:r>
      <w:r w:rsidR="00D97232" w:rsidRPr="0082398F">
        <w:rPr>
          <w:rFonts w:ascii="Times New Roman" w:eastAsia="Times New Roman" w:hAnsi="Times New Roman" w:cs="Times New Roman"/>
          <w:color w:val="000000" w:themeColor="text1"/>
          <w:sz w:val="24"/>
          <w:szCs w:val="24"/>
          <w:lang w:val="uk-UA" w:eastAsia="uk-UA"/>
        </w:rPr>
        <w:t>№2».</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2.2. Місцезнаходження Підприємства:</w:t>
      </w:r>
    </w:p>
    <w:p w:rsidR="00055F73" w:rsidRDefault="005F7040"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46023</w:t>
      </w:r>
      <w:r w:rsidRPr="0082398F">
        <w:rPr>
          <w:rFonts w:ascii="Times New Roman" w:eastAsia="Times New Roman" w:hAnsi="Times New Roman" w:cs="Times New Roman"/>
          <w:color w:val="000000" w:themeColor="text1"/>
          <w:sz w:val="24"/>
          <w:szCs w:val="24"/>
          <w:lang w:eastAsia="uk-UA"/>
        </w:rPr>
        <w:t xml:space="preserve"> вул.</w:t>
      </w:r>
      <w:r w:rsidRPr="0082398F">
        <w:rPr>
          <w:rFonts w:ascii="Times New Roman" w:eastAsia="Times New Roman" w:hAnsi="Times New Roman" w:cs="Times New Roman"/>
          <w:color w:val="000000" w:themeColor="text1"/>
          <w:sz w:val="24"/>
          <w:szCs w:val="24"/>
          <w:lang w:val="uk-UA" w:eastAsia="uk-UA"/>
        </w:rPr>
        <w:t xml:space="preserve"> Романа Купчинського</w:t>
      </w:r>
      <w:r w:rsidRPr="0082398F">
        <w:rPr>
          <w:rFonts w:ascii="Times New Roman" w:eastAsia="Times New Roman" w:hAnsi="Times New Roman" w:cs="Times New Roman"/>
          <w:color w:val="000000" w:themeColor="text1"/>
          <w:sz w:val="24"/>
          <w:szCs w:val="24"/>
          <w:lang w:eastAsia="uk-UA"/>
        </w:rPr>
        <w:t>, буд.</w:t>
      </w:r>
      <w:r w:rsidRPr="0082398F">
        <w:rPr>
          <w:rFonts w:ascii="Times New Roman" w:eastAsia="Times New Roman" w:hAnsi="Times New Roman" w:cs="Times New Roman"/>
          <w:color w:val="000000" w:themeColor="text1"/>
          <w:sz w:val="24"/>
          <w:szCs w:val="24"/>
          <w:lang w:val="uk-UA" w:eastAsia="uk-UA"/>
        </w:rPr>
        <w:t xml:space="preserve"> 14</w:t>
      </w:r>
      <w:r w:rsidR="00BA299C" w:rsidRPr="0082398F">
        <w:rPr>
          <w:rFonts w:ascii="Times New Roman" w:eastAsia="Times New Roman" w:hAnsi="Times New Roman" w:cs="Times New Roman"/>
          <w:color w:val="000000" w:themeColor="text1"/>
          <w:sz w:val="24"/>
          <w:szCs w:val="24"/>
          <w:lang w:eastAsia="uk-UA"/>
        </w:rPr>
        <w:t>, м</w:t>
      </w:r>
      <w:r w:rsidR="00BA299C" w:rsidRPr="0082398F">
        <w:rPr>
          <w:rFonts w:ascii="Times New Roman" w:eastAsia="Times New Roman" w:hAnsi="Times New Roman" w:cs="Times New Roman"/>
          <w:color w:val="000000" w:themeColor="text1"/>
          <w:sz w:val="24"/>
          <w:szCs w:val="24"/>
          <w:lang w:val="uk-UA" w:eastAsia="uk-UA"/>
        </w:rPr>
        <w:t>істо</w:t>
      </w:r>
      <w:r w:rsidRPr="0082398F">
        <w:rPr>
          <w:rFonts w:ascii="Times New Roman" w:eastAsia="Times New Roman" w:hAnsi="Times New Roman" w:cs="Times New Roman"/>
          <w:color w:val="000000" w:themeColor="text1"/>
          <w:sz w:val="24"/>
          <w:szCs w:val="24"/>
          <w:lang w:eastAsia="uk-UA"/>
        </w:rPr>
        <w:t xml:space="preserve"> </w:t>
      </w:r>
      <w:r w:rsidRPr="0082398F">
        <w:rPr>
          <w:rFonts w:ascii="Times New Roman" w:eastAsia="Times New Roman" w:hAnsi="Times New Roman" w:cs="Times New Roman"/>
          <w:color w:val="000000" w:themeColor="text1"/>
          <w:sz w:val="24"/>
          <w:szCs w:val="24"/>
          <w:lang w:val="uk-UA" w:eastAsia="uk-UA"/>
        </w:rPr>
        <w:t>Тернопіль</w:t>
      </w:r>
      <w:r w:rsidRPr="0082398F">
        <w:rPr>
          <w:rFonts w:ascii="Times New Roman" w:eastAsia="Times New Roman" w:hAnsi="Times New Roman" w:cs="Times New Roman"/>
          <w:color w:val="000000" w:themeColor="text1"/>
          <w:sz w:val="24"/>
          <w:szCs w:val="24"/>
          <w:lang w:eastAsia="uk-UA"/>
        </w:rPr>
        <w:t xml:space="preserve">, </w:t>
      </w:r>
      <w:r w:rsidRPr="0082398F">
        <w:rPr>
          <w:rFonts w:ascii="Times New Roman" w:eastAsia="Times New Roman" w:hAnsi="Times New Roman" w:cs="Times New Roman"/>
          <w:color w:val="000000" w:themeColor="text1"/>
          <w:sz w:val="24"/>
          <w:szCs w:val="24"/>
          <w:lang w:val="uk-UA" w:eastAsia="uk-UA"/>
        </w:rPr>
        <w:t>Тернопільська</w:t>
      </w:r>
      <w:r w:rsidR="00055F73" w:rsidRPr="0082398F">
        <w:rPr>
          <w:rFonts w:ascii="Times New Roman" w:eastAsia="Times New Roman" w:hAnsi="Times New Roman" w:cs="Times New Roman"/>
          <w:color w:val="000000" w:themeColor="text1"/>
          <w:sz w:val="24"/>
          <w:szCs w:val="24"/>
          <w:lang w:eastAsia="uk-UA"/>
        </w:rPr>
        <w:t xml:space="preserve"> область, Україна</w:t>
      </w:r>
    </w:p>
    <w:p w:rsidR="00B4615C" w:rsidRPr="0082398F" w:rsidRDefault="00B4615C"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B4615C">
        <w:rPr>
          <w:rFonts w:ascii="Times New Roman" w:eastAsia="Times New Roman" w:hAnsi="Times New Roman" w:cs="Times New Roman"/>
          <w:color w:val="000000" w:themeColor="text1"/>
          <w:sz w:val="24"/>
          <w:szCs w:val="24"/>
          <w:lang w:eastAsia="uk-UA"/>
        </w:rPr>
        <w:t>До складу Підприємства входять структурні підрозділи без статусу юридичної особи:</w:t>
      </w:r>
    </w:p>
    <w:p w:rsidR="00B4615C" w:rsidRPr="00B4615C" w:rsidRDefault="00B4615C" w:rsidP="00B4615C">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B4615C">
        <w:rPr>
          <w:rFonts w:ascii="Times New Roman" w:eastAsia="Times New Roman" w:hAnsi="Times New Roman" w:cs="Times New Roman"/>
          <w:color w:val="000000" w:themeColor="text1"/>
          <w:sz w:val="24"/>
          <w:szCs w:val="24"/>
          <w:lang w:eastAsia="uk-UA"/>
        </w:rPr>
        <w:t>- Стаціонар, за адресою вул. Клінічна 1А;</w:t>
      </w:r>
    </w:p>
    <w:p w:rsidR="00B4615C" w:rsidRPr="00B4615C" w:rsidRDefault="00B4615C" w:rsidP="00B4615C">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B4615C">
        <w:rPr>
          <w:rFonts w:ascii="Times New Roman" w:eastAsia="Times New Roman" w:hAnsi="Times New Roman" w:cs="Times New Roman"/>
          <w:color w:val="000000" w:themeColor="text1"/>
          <w:sz w:val="24"/>
          <w:szCs w:val="24"/>
          <w:lang w:eastAsia="uk-UA"/>
        </w:rPr>
        <w:t>- Стаціонар, інфекційне відділення, за адресою вул. Романа Купчинського, 16;</w:t>
      </w:r>
    </w:p>
    <w:p w:rsidR="00055F73" w:rsidRDefault="00B4615C" w:rsidP="00B4615C">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B4615C">
        <w:rPr>
          <w:rFonts w:ascii="Times New Roman" w:eastAsia="Times New Roman" w:hAnsi="Times New Roman" w:cs="Times New Roman"/>
          <w:color w:val="000000" w:themeColor="text1"/>
          <w:sz w:val="24"/>
          <w:szCs w:val="24"/>
          <w:lang w:eastAsia="uk-UA"/>
        </w:rPr>
        <w:t>- Поліклінічний відділ, за адресою, вул. Юрія Федьковича, 16.</w:t>
      </w:r>
    </w:p>
    <w:p w:rsidR="00B4615C" w:rsidRPr="0082398F" w:rsidRDefault="00B4615C" w:rsidP="00B4615C">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bookmarkStart w:id="0" w:name="_GoBack"/>
      <w:bookmarkEnd w:id="0"/>
    </w:p>
    <w:p w:rsidR="00055F73" w:rsidRPr="0082398F" w:rsidRDefault="00055F73" w:rsidP="00793F3A">
      <w:pPr>
        <w:pStyle w:val="a3"/>
        <w:numPr>
          <w:ilvl w:val="0"/>
          <w:numId w:val="32"/>
        </w:numPr>
        <w:shd w:val="clear" w:color="auto" w:fill="FFFFFF"/>
        <w:spacing w:after="0" w:line="240" w:lineRule="auto"/>
        <w:jc w:val="center"/>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b/>
          <w:bCs/>
          <w:color w:val="000000" w:themeColor="text1"/>
          <w:sz w:val="24"/>
          <w:szCs w:val="24"/>
          <w:lang w:eastAsia="uk-UA"/>
        </w:rPr>
        <w:t>Мета і предмет діяльності</w:t>
      </w:r>
    </w:p>
    <w:p w:rsidR="00055F73" w:rsidRPr="0082398F" w:rsidRDefault="00055F73" w:rsidP="00055F73">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p>
    <w:p w:rsidR="00055F73" w:rsidRPr="0082398F" w:rsidRDefault="00804756" w:rsidP="00055F73">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3.1. Основною метою діяльності Підприємства є забезпечення медичного обслуговування дорослого та дитячого населення через надання йому медичних послуг спеціалізованої, частково високоспеціалізованої медичної допомоги, включаючи стоматологічну, паліативну допомогу та реабілітацію у порядку та обсязі, встановлених законодавством України, в тому числі:</w:t>
      </w:r>
    </w:p>
    <w:p w:rsidR="00055F73" w:rsidRPr="0082398F" w:rsidRDefault="00055F73" w:rsidP="00055F73">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w:t>
      </w:r>
      <w:r w:rsidR="00D97232" w:rsidRPr="0082398F">
        <w:rPr>
          <w:rFonts w:ascii="Times New Roman" w:eastAsia="Times New Roman" w:hAnsi="Times New Roman" w:cs="Times New Roman"/>
          <w:color w:val="000000" w:themeColor="text1"/>
          <w:sz w:val="24"/>
          <w:szCs w:val="24"/>
          <w:lang w:eastAsia="uk-UA"/>
        </w:rPr>
        <w:t>      - надання кваліфікованої,</w:t>
      </w:r>
      <w:r w:rsidR="00D97232" w:rsidRPr="0082398F">
        <w:rPr>
          <w:rFonts w:ascii="Times New Roman" w:eastAsia="Times New Roman" w:hAnsi="Times New Roman" w:cs="Times New Roman"/>
          <w:color w:val="000000" w:themeColor="text1"/>
          <w:sz w:val="24"/>
          <w:szCs w:val="24"/>
          <w:lang w:val="uk-UA" w:eastAsia="uk-UA"/>
        </w:rPr>
        <w:t xml:space="preserve"> частково висококваліфікованої </w:t>
      </w:r>
      <w:r w:rsidRPr="0082398F">
        <w:rPr>
          <w:rFonts w:ascii="Times New Roman" w:eastAsia="Times New Roman" w:hAnsi="Times New Roman" w:cs="Times New Roman"/>
          <w:color w:val="000000" w:themeColor="text1"/>
          <w:sz w:val="24"/>
          <w:szCs w:val="24"/>
          <w:lang w:eastAsia="uk-UA"/>
        </w:rPr>
        <w:t>планової та ургентної, амбулаторної та стаціонарної медичної допомоги дорослому та дитячому населенню, включаючи невідкладну (екстрену) медичну допомогу, інші послуги медичного характеру на основі професійної діяльності медичних працівників, а також, здійснення комплексу заходів  з  підтримки громадського здоров’я;</w:t>
      </w:r>
    </w:p>
    <w:p w:rsidR="00055F73" w:rsidRPr="0082398F" w:rsidRDefault="00055F73" w:rsidP="00055F73">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 організація надання багатопрофільної медичної, акушерсько-гінекологічної, неонатологічної, педіатричної, стоматологічної, паліативної та реабілітаційної допомоги дитячому та дорослому населенню з врахуванням принципів керованості та безперервності, наступності лікувально-діагностичного процесу, якості та безпечності медичної допомоги на основі доказової медицини.</w:t>
      </w:r>
    </w:p>
    <w:p w:rsidR="00055F73" w:rsidRPr="0082398F" w:rsidRDefault="00D74228" w:rsidP="00055F73">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w:t>
      </w:r>
      <w:r w:rsidR="00130B91" w:rsidRPr="0082398F">
        <w:rPr>
          <w:rFonts w:ascii="Times New Roman" w:eastAsia="Times New Roman" w:hAnsi="Times New Roman" w:cs="Times New Roman"/>
          <w:color w:val="000000" w:themeColor="text1"/>
          <w:sz w:val="24"/>
          <w:szCs w:val="24"/>
          <w:lang w:eastAsia="uk-UA"/>
        </w:rPr>
        <w:t xml:space="preserve">  3.2. Відповідно до </w:t>
      </w:r>
      <w:r w:rsidR="00847BD2" w:rsidRPr="0082398F">
        <w:rPr>
          <w:rFonts w:ascii="Times New Roman" w:eastAsia="Times New Roman" w:hAnsi="Times New Roman" w:cs="Times New Roman"/>
          <w:color w:val="000000" w:themeColor="text1"/>
          <w:sz w:val="24"/>
          <w:szCs w:val="24"/>
          <w:lang w:val="uk-UA" w:eastAsia="uk-UA"/>
        </w:rPr>
        <w:t xml:space="preserve"> </w:t>
      </w:r>
      <w:r w:rsidR="00130B91" w:rsidRPr="0082398F">
        <w:rPr>
          <w:rFonts w:ascii="Times New Roman" w:eastAsia="Times New Roman" w:hAnsi="Times New Roman" w:cs="Times New Roman"/>
          <w:color w:val="000000" w:themeColor="text1"/>
          <w:sz w:val="24"/>
          <w:szCs w:val="24"/>
          <w:lang w:eastAsia="uk-UA"/>
        </w:rPr>
        <w:t>поста</w:t>
      </w:r>
      <w:r w:rsidR="00055F73" w:rsidRPr="0082398F">
        <w:rPr>
          <w:rFonts w:ascii="Times New Roman" w:eastAsia="Times New Roman" w:hAnsi="Times New Roman" w:cs="Times New Roman"/>
          <w:color w:val="000000" w:themeColor="text1"/>
          <w:sz w:val="24"/>
          <w:szCs w:val="24"/>
          <w:lang w:eastAsia="uk-UA"/>
        </w:rPr>
        <w:t xml:space="preserve">вленої мети предметом діяльності </w:t>
      </w:r>
      <w:r w:rsidR="00847BD2"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Підприємства є:</w:t>
      </w:r>
    </w:p>
    <w:p w:rsidR="00055F73" w:rsidRPr="0082398F" w:rsidRDefault="006F03B7" w:rsidP="00793F3A">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w:t>
      </w:r>
      <w:r w:rsidR="00055F73" w:rsidRPr="0082398F">
        <w:rPr>
          <w:rFonts w:ascii="Times New Roman" w:eastAsia="Times New Roman" w:hAnsi="Times New Roman" w:cs="Times New Roman"/>
          <w:color w:val="000000" w:themeColor="text1"/>
          <w:sz w:val="24"/>
          <w:szCs w:val="24"/>
          <w:lang w:eastAsia="uk-UA"/>
        </w:rPr>
        <w:t xml:space="preserve"> 3.2.1.</w:t>
      </w:r>
      <w:bookmarkStart w:id="1" w:name="RichViewCheckpoint2"/>
      <w:bookmarkEnd w:id="1"/>
      <w:r w:rsidR="00055F73" w:rsidRPr="0082398F">
        <w:rPr>
          <w:rFonts w:ascii="Times New Roman" w:eastAsia="Times New Roman" w:hAnsi="Times New Roman" w:cs="Times New Roman"/>
          <w:color w:val="000000" w:themeColor="text1"/>
          <w:sz w:val="24"/>
          <w:szCs w:val="24"/>
          <w:lang w:eastAsia="uk-UA"/>
        </w:rPr>
        <w:t>Медична практика з надання спеціалізованої, частково, високоспеціалізованої медичної допомоги дорослому та дитячому населенню, включаючи акушерсько-гінекологічну, педіатричну,</w:t>
      </w:r>
      <w:r w:rsidR="00214D19" w:rsidRPr="0082398F">
        <w:rPr>
          <w:rFonts w:ascii="Times New Roman" w:eastAsia="Times New Roman" w:hAnsi="Times New Roman" w:cs="Times New Roman"/>
          <w:color w:val="000000" w:themeColor="text1"/>
          <w:sz w:val="24"/>
          <w:szCs w:val="24"/>
          <w:lang w:val="uk-UA" w:eastAsia="uk-UA"/>
        </w:rPr>
        <w:t xml:space="preserve"> хірургічну,</w:t>
      </w:r>
      <w:r w:rsidR="00055F73" w:rsidRPr="0082398F">
        <w:rPr>
          <w:rFonts w:ascii="Times New Roman" w:eastAsia="Times New Roman" w:hAnsi="Times New Roman" w:cs="Times New Roman"/>
          <w:color w:val="000000" w:themeColor="text1"/>
          <w:sz w:val="24"/>
          <w:szCs w:val="24"/>
          <w:lang w:eastAsia="uk-UA"/>
        </w:rPr>
        <w:t xml:space="preserve"> паліативну, стоматологічну та реабілітаційну допомогу, відповідно до вимог чинного законодавства та галузевих стандартів, в тому числі:</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цілодобове надання невідкладної (екстреної) медичної допомоги,</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цілодобове надання в повному обсязі інтенсивної стаціонарної медичної допомоги пацієнтам і потерпілим, які потребують інтенсивного лікування,</w:t>
      </w:r>
    </w:p>
    <w:p w:rsidR="00055F73"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надання спеціалізованої амбулаторної, консультативно-діагностичної та стаціонарної медичної допомоги дорослому та дитячому населенню з гострою та хронічною терапевтичною та хірургічною патологією, інфекційними та неінфекційними захворюваннями, отруєннями, травмами різного генезу, пацієнтам в інших патологічних та фізіологічних станах, в тому числі при вагітності та пологах,</w:t>
      </w:r>
    </w:p>
    <w:p w:rsidR="00055F73" w:rsidRPr="005157D6"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uk-UA" w:eastAsia="uk-UA"/>
        </w:rPr>
      </w:pPr>
      <w:r w:rsidRPr="005157D6">
        <w:rPr>
          <w:rFonts w:ascii="Times New Roman" w:eastAsia="Times New Roman" w:hAnsi="Times New Roman" w:cs="Times New Roman"/>
          <w:color w:val="000000" w:themeColor="text1"/>
          <w:sz w:val="24"/>
          <w:szCs w:val="24"/>
          <w:lang w:val="uk-UA" w:eastAsia="uk-UA"/>
        </w:rPr>
        <w:lastRenderedPageBreak/>
        <w:t>- надання послуг амбулаторної та комплексної стаціонарної реабілітації дорослим та дітям в тому числі, послуги катамнезу,</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надання послуг мобільної та стаціонарної паліативної допомоги дорослим та дітям,</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проведення послуг вакцинації немовлят, дітей та дорослих,</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надання рабіологічної допомоги населенню, в тому числі проведення екстреної вакцинації проти сказу та правцю,</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надання дорослим та дітям доступної, своєчасної, якісної та ефективної стоматологічної допомоги всіх видів: терапевтичної, хірургічної, ортодонтичної, ортопедичної, в тому числі невідкладної,</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здійснення заходів профілактики стоматологічних захворювань, інших захворювань ротової порожнини дорослого та дитячого населення.</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3.2.2. Проведення експертизи тимчасової непрацездатності та оформлення медичної документації для направлення на медико-соціальну експертизу осіб із ознаками стійкої втрати працездатності відповідно до вимог чинного законодавства.</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eastAsia="uk-UA"/>
        </w:rPr>
        <w:t xml:space="preserve">3.2.3. Проведення </w:t>
      </w:r>
      <w:r w:rsidR="00214D19" w:rsidRPr="0082398F">
        <w:rPr>
          <w:rFonts w:ascii="Times New Roman" w:eastAsia="Times New Roman" w:hAnsi="Times New Roman" w:cs="Times New Roman"/>
          <w:color w:val="000000" w:themeColor="text1"/>
          <w:sz w:val="24"/>
          <w:szCs w:val="24"/>
          <w:lang w:eastAsia="uk-UA"/>
        </w:rPr>
        <w:t>профілактичних медичних оглядів</w:t>
      </w:r>
      <w:r w:rsidR="00214D19" w:rsidRPr="0082398F">
        <w:rPr>
          <w:rFonts w:ascii="Times New Roman" w:eastAsia="Times New Roman" w:hAnsi="Times New Roman" w:cs="Times New Roman"/>
          <w:color w:val="000000" w:themeColor="text1"/>
          <w:sz w:val="24"/>
          <w:szCs w:val="24"/>
          <w:lang w:val="uk-UA" w:eastAsia="uk-UA"/>
        </w:rPr>
        <w:t>, платних медичних оглядів.</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3.2.4. Організація та проведення з’їздів, конгресів, симпозіумів, науково-практичних конференцій, наукових форумів, круглих столів, семінарів тощо.</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3.2.5. Здійснення інших видів діяльності, які згідно з чинним законодавством потребують спеціальних дозволів (ліцензій), виключно після отримання таких дозволів (ліцензій), в тому числі  діяльності, пов’язаної з придбанням, зберіганням, перевезенням, відпуском, знищенням та використанням наркотичних засобів, психотропних речовин і прекурсорів, діяльності, пов’язаної з використанням джерел іонізуючого випромінювання.</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3.2.6. Взаємодія </w:t>
      </w:r>
      <w:r w:rsidR="0007060A" w:rsidRPr="0082398F">
        <w:rPr>
          <w:rFonts w:ascii="Times New Roman" w:eastAsia="Times New Roman" w:hAnsi="Times New Roman" w:cs="Times New Roman"/>
          <w:color w:val="000000" w:themeColor="text1"/>
          <w:sz w:val="24"/>
          <w:szCs w:val="24"/>
          <w:lang w:val="uk-UA" w:eastAsia="uk-UA"/>
        </w:rPr>
        <w:t>і</w:t>
      </w:r>
      <w:r w:rsidRPr="0082398F">
        <w:rPr>
          <w:rFonts w:ascii="Times New Roman" w:eastAsia="Times New Roman" w:hAnsi="Times New Roman" w:cs="Times New Roman"/>
          <w:color w:val="000000" w:themeColor="text1"/>
          <w:sz w:val="24"/>
          <w:szCs w:val="24"/>
          <w:lang w:eastAsia="uk-UA"/>
        </w:rPr>
        <w:t>з закладами, підприємствами, що надають первинну медичну допомогу населенню, а також спеціалізовану та високоспеціалізовану медичну допомогу.</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3.2.7. Надання медичної допомоги населенню при виникненні надзвичайних ситуацій техногенного та екологічного характеру, тощо. </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3.2.8. Організація матеріально-технічного та фінансового забезпечення діяльності Підприємства, визначення потреби структурних підрозділів Підприємства та забезпечення їх медикаментами, виробами медичного призначення, медичним обладнанням, апаратурою та транспортними засобами.</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3.2.9. Впровадження та застосування нових сучасних  науково-обґрунтованих методів діагностики та лікування, створення умов для належного та раціонального використання медичної апаратури, устаткування, обладнання, згідно з вимогами чинного законодавства.</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3.2.10. Виконання заходів державних, обласних та міських цільових програм щодо діагностики, лікування, реабілітації та профілактики окремих захворювань, у порядку визначеному відповідними програмами та законодавством.</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3.2.11. Проведення контролю якості надання лікувально - діагностичної медичної та реабілітаційної допомоги Підприємством, відповідно до галузевих стандартів  та інших нормативних документів.</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3.2.12. Забезпечення безперервного професійного розвитку медичних та немедичних працівників: підготовки, удосконалення, перепідготовки та підвищення кваліфікації працівників Підприємства.</w:t>
      </w:r>
    </w:p>
    <w:p w:rsidR="009E0BA6"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3.2.13. Впровадження та використання медико-інформаційних систем (МІС), здійснення електронного документообігу.</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3.2.14. Проведення обліку захворюваності, вивчення та аналіз основних показників медичної діяльності Підприємства за окремими нозологічними одиницями, розробка заходів покращення надання медичної допомоги.</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3.2.15. Забезпечення належного дотримання вимог інфекційного контролю.</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lastRenderedPageBreak/>
        <w:t>3.2.16. Створення безпечних умов праці, техніки безпеки, протипожежної безпеки для працівників Підприємства та профілактики у них професійних захворювань.</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3.2.17. Забезпечення ліцензування, акредитації Підприємства, відповідно до вимог чинного законодавства.</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eastAsia="uk-UA"/>
        </w:rPr>
        <w:t>3.2.18. Проведення інформаційно-роз’яснювальної роботи серед населення з питань профілактики гострих та хронічних захворювань, попередження нещасних випадків, отруєнь,  ведення здорового способу життя, з використанням засобів масової інформації, лекцій, конференцій, тощо.</w:t>
      </w:r>
      <w:r w:rsidR="00214D19" w:rsidRPr="0082398F">
        <w:rPr>
          <w:rFonts w:ascii="Times New Roman" w:eastAsia="Times New Roman" w:hAnsi="Times New Roman" w:cs="Times New Roman"/>
          <w:color w:val="000000" w:themeColor="text1"/>
          <w:sz w:val="24"/>
          <w:szCs w:val="24"/>
          <w:lang w:val="uk-UA" w:eastAsia="uk-UA"/>
        </w:rPr>
        <w:t xml:space="preserve"> Прведення обов’язкових видів страхування.</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3.2.19. Участь в реалізації проєктів, гуманітарних програм (діяльність професійних об’єднань, здійснення гуманітарної допомоги, проведення благодійних заходів тощо), з’їздах, конгресах, симпозіумах, науково-практичних конференціях, наукових форумах, круглих столах, а також програмах міжнародного співробітництва про що інформувати Уповноважений орган управління.</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3.2.20. Забезпечення ведення обліково-звітної документації, надання такої інформації Уповноваженому органу  управління.</w:t>
      </w:r>
    </w:p>
    <w:p w:rsidR="00055F73" w:rsidRPr="0082398F" w:rsidRDefault="00055F73" w:rsidP="00D7422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3.2.23. Здійснення інших функцій, що випливають із покладених на Підприємство завдань.</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3.3. Підприємство самостійно проводить свою некомерційну господарську, медичну та кадрову діяльність згідно чинного законодавства в межах своїх повноважень, передбачених цим Статутом.</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3.4. Підприємство здійснює обробку персональних даних у встановленому законодавством порядку.</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3.5. Підприємство може бути базою стажування лікарів-інтернів, а також клінічною базою вищих медичних навчальних закладів усіх рівнів акредитації і закладів післядипломної освіти, місцем розміщення кафедр медичних навчальних закладів усіх рівнів акредитації.</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3.6. Підприємство може залучатися до науково-дослідницької роботи, клінічних досліджень, визначених договорами</w:t>
      </w:r>
      <w:r w:rsidR="00A20B20" w:rsidRPr="0082398F">
        <w:rPr>
          <w:rFonts w:ascii="Times New Roman" w:eastAsia="Times New Roman" w:hAnsi="Times New Roman" w:cs="Times New Roman"/>
          <w:color w:val="000000" w:themeColor="text1"/>
          <w:sz w:val="24"/>
          <w:szCs w:val="24"/>
          <w:lang w:val="uk-UA" w:eastAsia="uk-UA"/>
        </w:rPr>
        <w:t>,</w:t>
      </w:r>
      <w:r w:rsidRPr="0082398F">
        <w:rPr>
          <w:rFonts w:ascii="Times New Roman" w:eastAsia="Times New Roman" w:hAnsi="Times New Roman" w:cs="Times New Roman"/>
          <w:color w:val="000000" w:themeColor="text1"/>
          <w:sz w:val="24"/>
          <w:szCs w:val="24"/>
          <w:lang w:eastAsia="uk-UA"/>
        </w:rPr>
        <w:t xml:space="preserve"> про що інформувати Уповноважений орган управління.</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3.7. Підприємство може бути базою підвищення кваліфікації лікарів та середніх медичних спеціалістів.</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3.8. Підприємство може бути провайдером безперервного професійного розвитку.</w:t>
      </w:r>
    </w:p>
    <w:p w:rsidR="00055F73" w:rsidRPr="00FF0BCA" w:rsidRDefault="00FF0BCA" w:rsidP="00FF0BCA">
      <w:pPr>
        <w:shd w:val="clear" w:color="auto" w:fill="FFFFFF"/>
        <w:spacing w:before="100" w:beforeAutospacing="1" w:after="0" w:afterAutospacing="1" w:line="240" w:lineRule="auto"/>
        <w:ind w:left="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b/>
          <w:bCs/>
          <w:color w:val="000000" w:themeColor="text1"/>
          <w:sz w:val="24"/>
          <w:szCs w:val="24"/>
          <w:lang w:val="uk-UA" w:eastAsia="uk-UA"/>
        </w:rPr>
        <w:t xml:space="preserve">                                       4.   </w:t>
      </w:r>
      <w:r w:rsidR="00055F73" w:rsidRPr="00FF0BCA">
        <w:rPr>
          <w:rFonts w:ascii="Times New Roman" w:eastAsia="Times New Roman" w:hAnsi="Times New Roman" w:cs="Times New Roman"/>
          <w:b/>
          <w:bCs/>
          <w:color w:val="000000" w:themeColor="text1"/>
          <w:sz w:val="24"/>
          <w:szCs w:val="24"/>
          <w:lang w:eastAsia="uk-UA"/>
        </w:rPr>
        <w:t>Права та обов’язки Підприємства</w:t>
      </w:r>
    </w:p>
    <w:p w:rsidR="00055F73" w:rsidRPr="0082398F" w:rsidRDefault="00055F73" w:rsidP="00FF0BCA">
      <w:pPr>
        <w:pStyle w:val="a3"/>
        <w:numPr>
          <w:ilvl w:val="1"/>
          <w:numId w:val="33"/>
        </w:numPr>
        <w:shd w:val="clear" w:color="auto" w:fill="FFFFFF"/>
        <w:spacing w:after="0" w:line="240" w:lineRule="auto"/>
        <w:rPr>
          <w:rFonts w:ascii="Times New Roman" w:eastAsia="Times New Roman" w:hAnsi="Times New Roman" w:cs="Times New Roman"/>
          <w:b/>
          <w:color w:val="000000" w:themeColor="text1"/>
          <w:sz w:val="24"/>
          <w:szCs w:val="24"/>
          <w:lang w:eastAsia="uk-UA"/>
        </w:rPr>
      </w:pPr>
      <w:r w:rsidRPr="0082398F">
        <w:rPr>
          <w:rFonts w:ascii="Times New Roman" w:eastAsia="Times New Roman" w:hAnsi="Times New Roman" w:cs="Times New Roman"/>
          <w:b/>
          <w:color w:val="000000" w:themeColor="text1"/>
          <w:sz w:val="24"/>
          <w:szCs w:val="24"/>
          <w:lang w:eastAsia="uk-UA"/>
        </w:rPr>
        <w:t>Підприємство має право:</w:t>
      </w:r>
    </w:p>
    <w:p w:rsidR="00A22C00" w:rsidRPr="005157D6"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4.1.1</w:t>
      </w:r>
      <w:r w:rsidR="00804756"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Звертатися у порядку, передбаченому законодавством, до  органів державної влади та органів місцевого самоврядування, а також установ,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статутних завдань.</w:t>
      </w:r>
      <w:r w:rsidR="00493EA6">
        <w:rPr>
          <w:rFonts w:ascii="Times New Roman" w:eastAsia="Times New Roman" w:hAnsi="Times New Roman" w:cs="Times New Roman"/>
          <w:color w:val="000000" w:themeColor="text1"/>
          <w:sz w:val="24"/>
          <w:szCs w:val="24"/>
          <w:lang w:val="uk-UA" w:eastAsia="uk-UA"/>
        </w:rPr>
        <w:t xml:space="preserve">                                                                    </w:t>
      </w:r>
    </w:p>
    <w:p w:rsidR="00055F73" w:rsidRPr="005157D6"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4.1.2</w:t>
      </w:r>
      <w:r w:rsidR="00E11301" w:rsidRPr="005157D6">
        <w:rPr>
          <w:rFonts w:ascii="Times New Roman" w:eastAsia="Times New Roman" w:hAnsi="Times New Roman" w:cs="Times New Roman"/>
          <w:color w:val="000000" w:themeColor="text1"/>
          <w:sz w:val="24"/>
          <w:szCs w:val="24"/>
          <w:lang w:val="uk-UA" w:eastAsia="uk-UA"/>
        </w:rPr>
        <w:t xml:space="preserve">  </w:t>
      </w:r>
      <w:r w:rsidR="00055F73" w:rsidRPr="005157D6">
        <w:rPr>
          <w:rFonts w:ascii="Times New Roman" w:eastAsia="Times New Roman" w:hAnsi="Times New Roman" w:cs="Times New Roman"/>
          <w:color w:val="000000" w:themeColor="text1"/>
          <w:sz w:val="24"/>
          <w:szCs w:val="24"/>
          <w:lang w:val="uk-UA" w:eastAsia="uk-UA"/>
        </w:rPr>
        <w:t>Планувати, організовувати і здійснювати свою статутну діяльність, визначати основні напрями розвитку відповідно до поставлених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4.1.3 </w:t>
      </w:r>
      <w:r w:rsidR="00055F73" w:rsidRPr="0082398F">
        <w:rPr>
          <w:rFonts w:ascii="Times New Roman" w:eastAsia="Times New Roman" w:hAnsi="Times New Roman" w:cs="Times New Roman"/>
          <w:color w:val="000000" w:themeColor="text1"/>
          <w:sz w:val="24"/>
          <w:szCs w:val="24"/>
          <w:lang w:eastAsia="uk-UA"/>
        </w:rPr>
        <w:t>Укладати договори про співпрацю з іншими закладами, підприємствами охорони здоров</w:t>
      </w:r>
      <w:r w:rsidR="004244C6">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eastAsia="uk-UA"/>
        </w:rPr>
        <w:t>я, медичними навчальними закладами усіх рівнів акредитації, науковими установами, організаціями та закладами, в тому числі, щодо отримання/надання консультативної та діагностичної медичної допомоги.</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4.1.4</w:t>
      </w:r>
      <w:r w:rsidR="00E11301"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Набувати майнові та немайнові права, бути суб</w:t>
      </w:r>
      <w:r w:rsidR="006F03B7">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eastAsia="uk-UA"/>
        </w:rPr>
        <w:t xml:space="preserve">єктом, який бере участь у справах, що розглядається в судах України, міжнародних та третейських судах та користуватися усіма </w:t>
      </w:r>
      <w:r w:rsidR="00055F73" w:rsidRPr="0082398F">
        <w:rPr>
          <w:rFonts w:ascii="Times New Roman" w:eastAsia="Times New Roman" w:hAnsi="Times New Roman" w:cs="Times New Roman"/>
          <w:color w:val="000000" w:themeColor="text1"/>
          <w:sz w:val="24"/>
          <w:szCs w:val="24"/>
          <w:lang w:eastAsia="uk-UA"/>
        </w:rPr>
        <w:lastRenderedPageBreak/>
        <w:t>правами та обов’язками гарантованими чинним законодавством України та в порядку, визначеному цим Статутом.</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4.1.5</w:t>
      </w:r>
      <w:r w:rsidR="00E11301"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Здійснювати, з метою покращення рівня надання медичних та реабілітаційних послуг, в рамках своєї компетенції, міжнародну діяльність відповідно до</w:t>
      </w:r>
      <w:r w:rsidR="00055F73" w:rsidRPr="0082398F">
        <w:rPr>
          <w:rFonts w:ascii="Times New Roman" w:eastAsia="Times New Roman" w:hAnsi="Times New Roman" w:cs="Times New Roman"/>
          <w:color w:val="000000" w:themeColor="text1"/>
          <w:sz w:val="24"/>
          <w:szCs w:val="24"/>
          <w:lang w:val="en-US" w:eastAsia="uk-UA"/>
        </w:rPr>
        <w:t> </w:t>
      </w:r>
      <w:r w:rsidR="00055F73" w:rsidRPr="0082398F">
        <w:rPr>
          <w:rFonts w:ascii="Times New Roman" w:eastAsia="Times New Roman" w:hAnsi="Times New Roman" w:cs="Times New Roman"/>
          <w:color w:val="000000" w:themeColor="text1"/>
          <w:sz w:val="24"/>
          <w:szCs w:val="24"/>
          <w:lang w:eastAsia="uk-UA"/>
        </w:rPr>
        <w:t xml:space="preserve"> чинного законодавства України, норм</w:t>
      </w:r>
      <w:r w:rsidR="00EF57EA" w:rsidRPr="0082398F">
        <w:rPr>
          <w:rFonts w:ascii="Times New Roman" w:eastAsia="Times New Roman" w:hAnsi="Times New Roman" w:cs="Times New Roman"/>
          <w:color w:val="000000" w:themeColor="text1"/>
          <w:sz w:val="24"/>
          <w:szCs w:val="24"/>
          <w:lang w:eastAsia="uk-UA"/>
        </w:rPr>
        <w:t xml:space="preserve">ативних актів </w:t>
      </w:r>
      <w:r w:rsidR="00EF57EA" w:rsidRPr="0082398F">
        <w:rPr>
          <w:rFonts w:ascii="Times New Roman" w:eastAsia="Times New Roman" w:hAnsi="Times New Roman" w:cs="Times New Roman"/>
          <w:color w:val="000000" w:themeColor="text1"/>
          <w:sz w:val="24"/>
          <w:szCs w:val="24"/>
          <w:lang w:val="uk-UA" w:eastAsia="uk-UA"/>
        </w:rPr>
        <w:t>Тернопільської</w:t>
      </w:r>
      <w:r w:rsidR="00055F73" w:rsidRPr="0082398F">
        <w:rPr>
          <w:rFonts w:ascii="Times New Roman" w:eastAsia="Times New Roman" w:hAnsi="Times New Roman" w:cs="Times New Roman"/>
          <w:color w:val="000000" w:themeColor="text1"/>
          <w:sz w:val="24"/>
          <w:szCs w:val="24"/>
          <w:lang w:eastAsia="uk-UA"/>
        </w:rPr>
        <w:t xml:space="preserve"> міської ради та її виконавчого комітету</w:t>
      </w:r>
      <w:r w:rsidR="00EF57EA" w:rsidRPr="0082398F">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eastAsia="uk-UA"/>
        </w:rPr>
        <w:t xml:space="preserve"> про що інформувати</w:t>
      </w:r>
      <w:r w:rsidR="00055F73" w:rsidRPr="0082398F">
        <w:rPr>
          <w:rFonts w:ascii="Times New Roman" w:eastAsia="Times New Roman" w:hAnsi="Times New Roman" w:cs="Times New Roman"/>
          <w:color w:val="000000" w:themeColor="text1"/>
          <w:sz w:val="24"/>
          <w:szCs w:val="24"/>
          <w:lang w:val="en-US" w:eastAsia="uk-UA"/>
        </w:rPr>
        <w:t> </w:t>
      </w:r>
      <w:r w:rsidR="00055F73" w:rsidRPr="0082398F">
        <w:rPr>
          <w:rFonts w:ascii="Times New Roman" w:eastAsia="Times New Roman" w:hAnsi="Times New Roman" w:cs="Times New Roman"/>
          <w:color w:val="000000" w:themeColor="text1"/>
          <w:sz w:val="24"/>
          <w:szCs w:val="24"/>
          <w:lang w:eastAsia="uk-UA"/>
        </w:rPr>
        <w:t>Уповноважений орган управління.</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4.1.6 </w:t>
      </w:r>
      <w:r w:rsidR="00055F73" w:rsidRPr="0082398F">
        <w:rPr>
          <w:rFonts w:ascii="Times New Roman" w:eastAsia="Times New Roman" w:hAnsi="Times New Roman" w:cs="Times New Roman"/>
          <w:color w:val="000000" w:themeColor="text1"/>
          <w:sz w:val="24"/>
          <w:szCs w:val="24"/>
          <w:lang w:eastAsia="uk-UA"/>
        </w:rPr>
        <w:t>Одержувати кредити для виконання завдань, передбачених у статуті, за погодженням із Власником та Уповноваженим органом управління.</w:t>
      </w:r>
    </w:p>
    <w:p w:rsidR="006F03B7"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 xml:space="preserve">4.1.7 </w:t>
      </w:r>
      <w:r w:rsidR="00055F73" w:rsidRPr="0082398F">
        <w:rPr>
          <w:rFonts w:ascii="Times New Roman" w:eastAsia="Times New Roman" w:hAnsi="Times New Roman" w:cs="Times New Roman"/>
          <w:color w:val="000000" w:themeColor="text1"/>
          <w:sz w:val="24"/>
          <w:szCs w:val="24"/>
          <w:lang w:val="uk-UA" w:eastAsia="uk-UA"/>
        </w:rPr>
        <w:t>Надавати в тимчасове користування основні засоби (крім нерухомого майна), інвентар та інші матеріальні цінності медичним установам та закладам, що є в комуналь</w:t>
      </w:r>
      <w:r w:rsidR="0019570C" w:rsidRPr="0082398F">
        <w:rPr>
          <w:rFonts w:ascii="Times New Roman" w:eastAsia="Times New Roman" w:hAnsi="Times New Roman" w:cs="Times New Roman"/>
          <w:color w:val="000000" w:themeColor="text1"/>
          <w:sz w:val="24"/>
          <w:szCs w:val="24"/>
          <w:lang w:val="uk-UA" w:eastAsia="uk-UA"/>
        </w:rPr>
        <w:t>ній власності Тернопільської</w:t>
      </w:r>
      <w:r w:rsidR="00055F73" w:rsidRPr="0082398F">
        <w:rPr>
          <w:rFonts w:ascii="Times New Roman" w:eastAsia="Times New Roman" w:hAnsi="Times New Roman" w:cs="Times New Roman"/>
          <w:color w:val="000000" w:themeColor="text1"/>
          <w:sz w:val="24"/>
          <w:szCs w:val="24"/>
          <w:lang w:val="uk-UA" w:eastAsia="uk-UA"/>
        </w:rPr>
        <w:t xml:space="preserve"> міської територіальної громади, а також підприємствам, установам та організаціям, які відносяться до інших форм власності за погодженням з Уповноваженим органом управління.</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4.1.8</w:t>
      </w:r>
      <w:r w:rsidR="00E11301"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val="uk-UA" w:eastAsia="uk-UA"/>
        </w:rPr>
        <w:t>Застосовувати в процесі лікування придбані наркотичні засоби, психотропні речовини та прекурсори, а також зберігати їх, перевозити, знищувати</w:t>
      </w:r>
      <w:r w:rsidR="001A4510" w:rsidRPr="0082398F">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val="uk-UA" w:eastAsia="uk-UA"/>
        </w:rPr>
        <w:t xml:space="preserve"> та використовувати джерела іонізуючого випромінювання, за наявності відповідних дозволів (ліцензій), згідно із чинним законодавством.</w:t>
      </w:r>
    </w:p>
    <w:p w:rsidR="00793F3A" w:rsidRPr="0082398F" w:rsidRDefault="006E5CA0" w:rsidP="00A22C00">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4.1.9</w:t>
      </w:r>
      <w:r w:rsidR="00793F3A"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Брати участь у грантах та подавати грантові заявки не заборонені законодавством</w:t>
      </w:r>
      <w:r w:rsidR="000A6940" w:rsidRPr="0082398F">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eastAsia="uk-UA"/>
        </w:rPr>
        <w:t xml:space="preserve"> про що інформувати Уповноважений орган управління.</w:t>
      </w:r>
    </w:p>
    <w:p w:rsidR="00055F73" w:rsidRPr="0082398F" w:rsidRDefault="006E5CA0" w:rsidP="00793F3A">
      <w:pPr>
        <w:shd w:val="clear" w:color="auto" w:fill="FFFFFF"/>
        <w:spacing w:before="100" w:beforeAutospacing="1" w:after="100" w:afterAutospacing="1" w:line="240" w:lineRule="auto"/>
        <w:ind w:left="456"/>
        <w:jc w:val="center"/>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w:t>
      </w:r>
      <w:r w:rsidRPr="0082398F">
        <w:rPr>
          <w:rFonts w:ascii="Times New Roman" w:eastAsia="Times New Roman" w:hAnsi="Times New Roman" w:cs="Times New Roman"/>
          <w:b/>
          <w:color w:val="000000" w:themeColor="text1"/>
          <w:sz w:val="24"/>
          <w:szCs w:val="24"/>
          <w:lang w:val="uk-UA" w:eastAsia="uk-UA"/>
        </w:rPr>
        <w:t>2</w:t>
      </w:r>
      <w:r w:rsidR="00793F3A" w:rsidRPr="0082398F">
        <w:rPr>
          <w:rFonts w:ascii="Times New Roman" w:eastAsia="Times New Roman" w:hAnsi="Times New Roman" w:cs="Times New Roman"/>
          <w:b/>
          <w:color w:val="000000" w:themeColor="text1"/>
          <w:sz w:val="24"/>
          <w:szCs w:val="24"/>
          <w:lang w:val="uk-UA" w:eastAsia="uk-UA"/>
        </w:rPr>
        <w:t>.</w:t>
      </w:r>
      <w:r w:rsidR="00055F73" w:rsidRPr="0082398F">
        <w:rPr>
          <w:rFonts w:ascii="Times New Roman" w:eastAsia="Times New Roman" w:hAnsi="Times New Roman" w:cs="Times New Roman"/>
          <w:b/>
          <w:color w:val="000000" w:themeColor="text1"/>
          <w:sz w:val="24"/>
          <w:szCs w:val="24"/>
          <w:lang w:val="uk-UA" w:eastAsia="uk-UA"/>
        </w:rPr>
        <w:t>Підприємство зобов’язане:</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4.2.1</w:t>
      </w:r>
      <w:r w:rsidR="00E11301"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val="uk-UA" w:eastAsia="uk-UA"/>
        </w:rPr>
        <w:t>Здійснювати свою діяльність шляхом надання своєчасної та якісної медичної допомоги згідно галузевих стандартів та ліцензії на медичну практику.</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4.2.2 </w:t>
      </w:r>
      <w:r w:rsidR="00055F73" w:rsidRPr="0082398F">
        <w:rPr>
          <w:rFonts w:ascii="Times New Roman" w:eastAsia="Times New Roman" w:hAnsi="Times New Roman" w:cs="Times New Roman"/>
          <w:color w:val="000000" w:themeColor="text1"/>
          <w:sz w:val="24"/>
          <w:szCs w:val="24"/>
          <w:lang w:eastAsia="uk-UA"/>
        </w:rPr>
        <w:t>Здійснювати оперативну діяльність щодо матеріально-технічного забезпечення своєї роботи.</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4.2.3</w:t>
      </w:r>
      <w:r w:rsidR="00E11301"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Здійснювати свою діяльність відповідно до плану основних організаційних заходів</w:t>
      </w:r>
      <w:r w:rsidR="000A6940"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 xml:space="preserve"> затверджених Уповноваженим органом управління.</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4.2.4</w:t>
      </w:r>
      <w:r w:rsidR="00E11301"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Здійснювати свою діяльність відповідно до фінансового  плану, погодженого Уповноваженим органом управління та затвердженого у встановленому порядку, забезпечувати виконання фінансового плану Підприємства.</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4.2.5</w:t>
      </w:r>
      <w:r w:rsidR="00EA3598"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Проводити атестацію робочих місць, визначати їх кількість.</w:t>
      </w:r>
    </w:p>
    <w:p w:rsidR="009E0BA6" w:rsidRPr="005157D6"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4.2.6</w:t>
      </w:r>
      <w:r w:rsidR="00EA3598"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Створювати належні умови для високопродуктивної праці, забезпечувати дотримання норм чинного законодавства про працю, правил і норм охорони праці, протипожежної безпеки та соціального страхування</w:t>
      </w:r>
    </w:p>
    <w:p w:rsidR="00055F73" w:rsidRPr="005157D6"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4.2.7</w:t>
      </w:r>
      <w:r w:rsidR="00EA3598" w:rsidRPr="0082398F">
        <w:rPr>
          <w:rFonts w:ascii="Times New Roman" w:eastAsia="Times New Roman" w:hAnsi="Times New Roman" w:cs="Times New Roman"/>
          <w:color w:val="000000" w:themeColor="text1"/>
          <w:sz w:val="24"/>
          <w:szCs w:val="24"/>
          <w:lang w:val="uk-UA" w:eastAsia="uk-UA"/>
        </w:rPr>
        <w:t xml:space="preserve"> </w:t>
      </w:r>
      <w:r w:rsidR="00055F73" w:rsidRPr="005157D6">
        <w:rPr>
          <w:rFonts w:ascii="Times New Roman" w:eastAsia="Times New Roman" w:hAnsi="Times New Roman" w:cs="Times New Roman"/>
          <w:color w:val="000000" w:themeColor="text1"/>
          <w:sz w:val="24"/>
          <w:szCs w:val="24"/>
          <w:lang w:val="uk-UA" w:eastAsia="uk-UA"/>
        </w:rPr>
        <w:t>Забезпечувати оплату праці та своєчасні розрахунки з працівниками Підприємства.</w:t>
      </w:r>
    </w:p>
    <w:p w:rsidR="00055F73" w:rsidRPr="005157D6"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 xml:space="preserve">4.2.8 </w:t>
      </w:r>
      <w:r w:rsidR="00055F73" w:rsidRPr="005157D6">
        <w:rPr>
          <w:rFonts w:ascii="Times New Roman" w:eastAsia="Times New Roman" w:hAnsi="Times New Roman" w:cs="Times New Roman"/>
          <w:color w:val="000000" w:themeColor="text1"/>
          <w:sz w:val="24"/>
          <w:szCs w:val="24"/>
          <w:lang w:val="uk-UA" w:eastAsia="uk-UA"/>
        </w:rPr>
        <w:t>Забезпечувати економне і раціональне використання та споживання ресурсів Підриємства.</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4.2.9 </w:t>
      </w:r>
      <w:r w:rsidR="00055F73" w:rsidRPr="0082398F">
        <w:rPr>
          <w:rFonts w:ascii="Times New Roman" w:eastAsia="Times New Roman" w:hAnsi="Times New Roman" w:cs="Times New Roman"/>
          <w:color w:val="000000" w:themeColor="text1"/>
          <w:sz w:val="24"/>
          <w:szCs w:val="24"/>
          <w:lang w:eastAsia="uk-UA"/>
        </w:rPr>
        <w:t xml:space="preserve">Здійснювати бухгалтерський облік, вести фінансову звітність та своєчасно подавати </w:t>
      </w:r>
      <w:r w:rsidR="00804756" w:rsidRPr="0082398F">
        <w:rPr>
          <w:rFonts w:ascii="Times New Roman" w:eastAsia="Times New Roman" w:hAnsi="Times New Roman" w:cs="Times New Roman"/>
          <w:color w:val="000000" w:themeColor="text1"/>
          <w:sz w:val="24"/>
          <w:szCs w:val="24"/>
          <w:lang w:val="uk-UA" w:eastAsia="uk-UA"/>
        </w:rPr>
        <w:t>НСЗУ та контролюючі державні органи.</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4.2.10 </w:t>
      </w:r>
      <w:r w:rsidR="00055F73" w:rsidRPr="0082398F">
        <w:rPr>
          <w:rFonts w:ascii="Times New Roman" w:eastAsia="Times New Roman" w:hAnsi="Times New Roman" w:cs="Times New Roman"/>
          <w:color w:val="000000" w:themeColor="text1"/>
          <w:sz w:val="24"/>
          <w:szCs w:val="24"/>
          <w:lang w:eastAsia="uk-UA"/>
        </w:rPr>
        <w:t xml:space="preserve">Вести статистичний облік, </w:t>
      </w:r>
      <w:r w:rsidR="00804756" w:rsidRPr="0082398F">
        <w:rPr>
          <w:rFonts w:ascii="Times New Roman" w:eastAsia="Times New Roman" w:hAnsi="Times New Roman" w:cs="Times New Roman"/>
          <w:color w:val="000000" w:themeColor="text1"/>
          <w:sz w:val="24"/>
          <w:szCs w:val="24"/>
          <w:lang w:eastAsia="uk-UA"/>
        </w:rPr>
        <w:t>своєчасно подавати статистичну </w:t>
      </w:r>
      <w:r w:rsidR="00055F73" w:rsidRPr="0082398F">
        <w:rPr>
          <w:rFonts w:ascii="Times New Roman" w:eastAsia="Times New Roman" w:hAnsi="Times New Roman" w:cs="Times New Roman"/>
          <w:color w:val="000000" w:themeColor="text1"/>
          <w:sz w:val="24"/>
          <w:szCs w:val="24"/>
          <w:lang w:eastAsia="uk-UA"/>
        </w:rPr>
        <w:t xml:space="preserve"> звітність до Уповноваженого органу управління.</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4.2.11 </w:t>
      </w:r>
      <w:r w:rsidR="00055F73" w:rsidRPr="0082398F">
        <w:rPr>
          <w:rFonts w:ascii="Times New Roman" w:eastAsia="Times New Roman" w:hAnsi="Times New Roman" w:cs="Times New Roman"/>
          <w:color w:val="000000" w:themeColor="text1"/>
          <w:sz w:val="24"/>
          <w:szCs w:val="24"/>
          <w:lang w:eastAsia="uk-UA"/>
        </w:rPr>
        <w:t>Здійснювати некомерційну господарську діяльність згідно вимог чинного законодавства, самостійно розпоряджатись доходами від такої діяльності про що інформувати Уповноважений орган управління.</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4.2.12 </w:t>
      </w:r>
      <w:r w:rsidR="00055F73" w:rsidRPr="0082398F">
        <w:rPr>
          <w:rFonts w:ascii="Times New Roman" w:eastAsia="Times New Roman" w:hAnsi="Times New Roman" w:cs="Times New Roman"/>
          <w:color w:val="000000" w:themeColor="text1"/>
          <w:sz w:val="24"/>
          <w:szCs w:val="24"/>
          <w:lang w:eastAsia="uk-UA"/>
        </w:rPr>
        <w:t>Забезпечувати своєчасну сплату податків і зборів (обов’язкових платежів) до бюджету та до державних цільових фондів згідно з чинним законодавством.</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4.2.13 </w:t>
      </w:r>
      <w:r w:rsidR="00055F73" w:rsidRPr="0082398F">
        <w:rPr>
          <w:rFonts w:ascii="Times New Roman" w:eastAsia="Times New Roman" w:hAnsi="Times New Roman" w:cs="Times New Roman"/>
          <w:color w:val="000000" w:themeColor="text1"/>
          <w:sz w:val="24"/>
          <w:szCs w:val="24"/>
          <w:lang w:eastAsia="uk-UA"/>
        </w:rPr>
        <w:t>Забезпечувати цільове використання закріпленого за Підприємством майна та виділених коштів місцевого бюджету.</w:t>
      </w:r>
    </w:p>
    <w:p w:rsidR="00055F73" w:rsidRPr="0082398F" w:rsidRDefault="006E5CA0"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lastRenderedPageBreak/>
        <w:t>4.2.14</w:t>
      </w:r>
      <w:r w:rsidR="000470C2"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Забезпечувати дотримання відповідних, пов’язаних з наданням медичної допомоги, особистих немайнових прав особи, встановлених Цивільним кодексом України та іншими законами України.</w:t>
      </w:r>
    </w:p>
    <w:p w:rsidR="00055F73" w:rsidRDefault="000470C2" w:rsidP="00793F3A">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4.2.15 </w:t>
      </w:r>
      <w:r w:rsidR="00055F73" w:rsidRPr="0082398F">
        <w:rPr>
          <w:rFonts w:ascii="Times New Roman" w:eastAsia="Times New Roman" w:hAnsi="Times New Roman" w:cs="Times New Roman"/>
          <w:color w:val="000000" w:themeColor="text1"/>
          <w:sz w:val="24"/>
          <w:szCs w:val="24"/>
          <w:lang w:eastAsia="uk-UA"/>
        </w:rPr>
        <w:t>Здійснювати будівництво, реконструкцію об?єктів, необхідних  для забезпечення статутної діяльності Підприємства, за погодженням з Уповноваженим органом управління та у визначеному законодавством порядку.</w:t>
      </w:r>
    </w:p>
    <w:p w:rsidR="009E0BA6" w:rsidRDefault="000470C2" w:rsidP="009E0BA6">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4.2.16</w:t>
      </w:r>
      <w:r w:rsidR="00EA3598"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rsidR="00055F73" w:rsidRPr="0082398F" w:rsidRDefault="000470C2" w:rsidP="009E0BA6">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4.3</w:t>
      </w:r>
      <w:r w:rsidR="009E0BA6">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Підприємство несе відповідальність за виконання покладених на нього завдань і функцій, дотримання вимог чинного законодавства та внутрішніх організаційно-нормативних документів, достовірність відомостей та інформації, що належить до компетенції Підприємства.</w:t>
      </w:r>
    </w:p>
    <w:p w:rsidR="00055F73" w:rsidRPr="0082398F" w:rsidRDefault="00E11301" w:rsidP="00793F3A">
      <w:pPr>
        <w:pStyle w:val="a3"/>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Підприємство несе відповідальність за своїми зобов’язаннями всім належним йому на праві оперативного управління майном згідно з законодавством.</w:t>
      </w:r>
    </w:p>
    <w:p w:rsidR="00EA3598" w:rsidRPr="0082398F" w:rsidRDefault="00EA3598" w:rsidP="00793F3A">
      <w:pPr>
        <w:pStyle w:val="a3"/>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eastAsia="uk-UA"/>
        </w:rPr>
      </w:pPr>
    </w:p>
    <w:p w:rsidR="00055F73" w:rsidRPr="0082398F" w:rsidRDefault="000470C2" w:rsidP="00793F3A">
      <w:pPr>
        <w:pStyle w:val="a3"/>
        <w:numPr>
          <w:ilvl w:val="1"/>
          <w:numId w:val="34"/>
        </w:numPr>
        <w:shd w:val="clear" w:color="auto" w:fill="FFFFFF"/>
        <w:spacing w:before="100" w:beforeAutospacing="1" w:after="100" w:afterAutospacing="1" w:line="240" w:lineRule="auto"/>
        <w:ind w:left="0"/>
        <w:jc w:val="center"/>
        <w:rPr>
          <w:rFonts w:ascii="Times New Roman" w:eastAsia="Times New Roman" w:hAnsi="Times New Roman" w:cs="Times New Roman"/>
          <w:b/>
          <w:color w:val="000000" w:themeColor="text1"/>
          <w:sz w:val="24"/>
          <w:szCs w:val="24"/>
          <w:lang w:eastAsia="uk-UA"/>
        </w:rPr>
      </w:pPr>
      <w:r w:rsidRPr="0082398F">
        <w:rPr>
          <w:rFonts w:ascii="Times New Roman" w:eastAsia="Times New Roman" w:hAnsi="Times New Roman" w:cs="Times New Roman"/>
          <w:b/>
          <w:color w:val="000000" w:themeColor="text1"/>
          <w:sz w:val="24"/>
          <w:szCs w:val="24"/>
          <w:lang w:eastAsia="uk-UA"/>
        </w:rPr>
        <w:t>Правовий статус Підприємства</w:t>
      </w:r>
    </w:p>
    <w:p w:rsidR="000470C2" w:rsidRPr="0082398F" w:rsidRDefault="000470C2" w:rsidP="000470C2">
      <w:pPr>
        <w:pStyle w:val="a3"/>
        <w:shd w:val="clear" w:color="auto" w:fill="FFFFFF"/>
        <w:spacing w:before="100" w:beforeAutospacing="1" w:after="100" w:afterAutospacing="1" w:line="240" w:lineRule="auto"/>
        <w:ind w:left="0" w:firstLine="426"/>
        <w:rPr>
          <w:rFonts w:ascii="Times New Roman" w:eastAsia="Times New Roman" w:hAnsi="Times New Roman" w:cs="Times New Roman"/>
          <w:color w:val="000000" w:themeColor="text1"/>
          <w:sz w:val="24"/>
          <w:szCs w:val="24"/>
          <w:lang w:eastAsia="uk-UA"/>
        </w:rPr>
      </w:pPr>
    </w:p>
    <w:p w:rsidR="000470C2" w:rsidRPr="0082398F" w:rsidRDefault="00E11301" w:rsidP="00793F3A">
      <w:pPr>
        <w:pStyle w:val="a3"/>
        <w:numPr>
          <w:ilvl w:val="2"/>
          <w:numId w:val="3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Підприємство здійснює некомерційну господарську діяльність відповідно до фінансового плану, погодженого та затвердженого у встановленому порядку, організовує надання послуг (виконання робіт) і реалізовує їх за цінами (тарифами), що визначаються в порядку, встановленому законодавством.</w:t>
      </w:r>
    </w:p>
    <w:p w:rsidR="00055F73" w:rsidRPr="0082398F" w:rsidRDefault="00E11301" w:rsidP="00793F3A">
      <w:pPr>
        <w:pStyle w:val="a3"/>
        <w:numPr>
          <w:ilvl w:val="2"/>
          <w:numId w:val="3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Зміни до Статуту Підприємства вносяться за рішенням Власника та підлягають державній реєстрації в порядку, передбаченому законом.</w:t>
      </w:r>
    </w:p>
    <w:p w:rsidR="00D659DA" w:rsidRDefault="000470C2" w:rsidP="00D659DA">
      <w:pPr>
        <w:pStyle w:val="a3"/>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 xml:space="preserve"> 4.4.3</w:t>
      </w:r>
      <w:r w:rsidR="00E11301"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val="uk-UA" w:eastAsia="uk-UA"/>
        </w:rPr>
        <w:t>Для здійснення некомерційної господарської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F0BCA" w:rsidRPr="00493EA6" w:rsidRDefault="000470C2" w:rsidP="00D659DA">
      <w:pPr>
        <w:pStyle w:val="a3"/>
        <w:shd w:val="clear" w:color="auto" w:fill="FFFFFF"/>
        <w:spacing w:after="0" w:line="240" w:lineRule="auto"/>
        <w:ind w:left="0"/>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4.4.4</w:t>
      </w:r>
      <w:r w:rsidR="006F03B7">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Підприємство</w:t>
      </w:r>
      <w:r w:rsidR="00055F73" w:rsidRPr="0082398F">
        <w:rPr>
          <w:rFonts w:ascii="Times New Roman" w:eastAsia="Times New Roman" w:hAnsi="Times New Roman" w:cs="Times New Roman"/>
          <w:b/>
          <w:bCs/>
          <w:color w:val="000000" w:themeColor="text1"/>
          <w:sz w:val="24"/>
          <w:szCs w:val="24"/>
          <w:lang w:eastAsia="uk-UA"/>
        </w:rPr>
        <w:t> </w:t>
      </w:r>
      <w:r w:rsidR="00055F73" w:rsidRPr="0082398F">
        <w:rPr>
          <w:rFonts w:ascii="Times New Roman" w:eastAsia="Times New Roman" w:hAnsi="Times New Roman" w:cs="Times New Roman"/>
          <w:color w:val="000000" w:themeColor="text1"/>
          <w:sz w:val="24"/>
          <w:szCs w:val="24"/>
          <w:lang w:eastAsia="uk-UA"/>
        </w:rPr>
        <w:t>розробляє штатний розпис та всі зміни до них</w:t>
      </w:r>
      <w:r w:rsidR="006F03B7">
        <w:rPr>
          <w:rFonts w:ascii="Times New Roman" w:eastAsia="Times New Roman" w:hAnsi="Times New Roman" w:cs="Times New Roman"/>
          <w:color w:val="000000" w:themeColor="text1"/>
          <w:sz w:val="24"/>
          <w:szCs w:val="24"/>
          <w:lang w:val="uk-UA" w:eastAsia="uk-UA"/>
        </w:rPr>
        <w:t xml:space="preserve"> та подає на полгодження У</w:t>
      </w:r>
      <w:r w:rsidR="009E0BA6">
        <w:rPr>
          <w:rFonts w:ascii="Times New Roman" w:eastAsia="Times New Roman" w:hAnsi="Times New Roman" w:cs="Times New Roman"/>
          <w:color w:val="000000" w:themeColor="text1"/>
          <w:sz w:val="24"/>
          <w:szCs w:val="24"/>
          <w:lang w:val="uk-UA" w:eastAsia="uk-UA"/>
        </w:rPr>
        <w:t>повноваженому органу управління.</w:t>
      </w:r>
      <w:r w:rsidR="00493EA6">
        <w:rPr>
          <w:rFonts w:ascii="Times New Roman" w:eastAsia="Times New Roman" w:hAnsi="Times New Roman" w:cs="Times New Roman"/>
          <w:color w:val="000000" w:themeColor="text1"/>
          <w:sz w:val="24"/>
          <w:szCs w:val="24"/>
          <w:lang w:val="uk-UA" w:eastAsia="uk-UA"/>
        </w:rPr>
        <w:t xml:space="preserve">                                            </w:t>
      </w:r>
    </w:p>
    <w:p w:rsidR="00055F73" w:rsidRPr="0082398F" w:rsidRDefault="000470C2" w:rsidP="00D659DA">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4.4.5 </w:t>
      </w:r>
      <w:r w:rsidR="00055F73" w:rsidRPr="0082398F">
        <w:rPr>
          <w:rFonts w:ascii="Times New Roman" w:eastAsia="Times New Roman" w:hAnsi="Times New Roman" w:cs="Times New Roman"/>
          <w:color w:val="000000" w:themeColor="text1"/>
          <w:sz w:val="24"/>
          <w:szCs w:val="24"/>
          <w:lang w:eastAsia="uk-UA"/>
        </w:rPr>
        <w:t>Підприємство надає медичні послуги на підставі ліцензії на медичну практику та державної акредитації.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055F73" w:rsidRPr="0082398F" w:rsidRDefault="00055F73" w:rsidP="00793F3A">
      <w:pPr>
        <w:numPr>
          <w:ilvl w:val="0"/>
          <w:numId w:val="18"/>
        </w:numPr>
        <w:shd w:val="clear" w:color="auto" w:fill="FFFFFF"/>
        <w:spacing w:before="100" w:beforeAutospacing="1" w:after="100" w:afterAutospacing="1" w:line="240" w:lineRule="auto"/>
        <w:ind w:left="0" w:firstLine="456"/>
        <w:jc w:val="center"/>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b/>
          <w:bCs/>
          <w:color w:val="000000" w:themeColor="text1"/>
          <w:sz w:val="24"/>
          <w:szCs w:val="24"/>
          <w:lang w:eastAsia="uk-UA"/>
        </w:rPr>
        <w:t>Майно Підприємства, статутний капітал та фінансування</w:t>
      </w:r>
    </w:p>
    <w:p w:rsidR="00055F73" w:rsidRPr="0082398F" w:rsidRDefault="00055F73" w:rsidP="00793F3A">
      <w:pPr>
        <w:pStyle w:val="a3"/>
        <w:numPr>
          <w:ilvl w:val="1"/>
          <w:numId w:val="2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Майно Підприємств</w:t>
      </w:r>
      <w:r w:rsidR="002B6EE5" w:rsidRPr="0082398F">
        <w:rPr>
          <w:rFonts w:ascii="Times New Roman" w:eastAsia="Times New Roman" w:hAnsi="Times New Roman" w:cs="Times New Roman"/>
          <w:color w:val="000000" w:themeColor="text1"/>
          <w:sz w:val="24"/>
          <w:szCs w:val="24"/>
          <w:lang w:eastAsia="uk-UA"/>
        </w:rPr>
        <w:t xml:space="preserve">а є власністю </w:t>
      </w:r>
      <w:r w:rsidR="002B6EE5" w:rsidRPr="0082398F">
        <w:rPr>
          <w:rFonts w:ascii="Times New Roman" w:eastAsia="Times New Roman" w:hAnsi="Times New Roman" w:cs="Times New Roman"/>
          <w:color w:val="000000" w:themeColor="text1"/>
          <w:sz w:val="24"/>
          <w:szCs w:val="24"/>
          <w:lang w:val="uk-UA" w:eastAsia="uk-UA"/>
        </w:rPr>
        <w:t>Тернопільської</w:t>
      </w:r>
      <w:r w:rsidRPr="0082398F">
        <w:rPr>
          <w:rFonts w:ascii="Times New Roman" w:eastAsia="Times New Roman" w:hAnsi="Times New Roman" w:cs="Times New Roman"/>
          <w:color w:val="000000" w:themeColor="text1"/>
          <w:sz w:val="24"/>
          <w:szCs w:val="24"/>
          <w:lang w:eastAsia="uk-UA"/>
        </w:rPr>
        <w:t xml:space="preserve"> міської територіальної громади і закріплюється за ним на праві оперативного управління. Здійснюючи право оперативного управління, Підприємство володіє, користується зазначеним майном згідно з чинним законодавством та цим Статутом, відповідно до обмежень, встановлених Власником</w:t>
      </w:r>
      <w:r w:rsidR="00D659DA">
        <w:rPr>
          <w:rFonts w:ascii="Times New Roman" w:eastAsia="Times New Roman" w:hAnsi="Times New Roman" w:cs="Times New Roman"/>
          <w:color w:val="000000" w:themeColor="text1"/>
          <w:sz w:val="24"/>
          <w:szCs w:val="24"/>
          <w:lang w:val="uk-UA" w:eastAsia="uk-UA"/>
        </w:rPr>
        <w:t xml:space="preserve"> не допускаючи його погіршення або пошкодження</w:t>
      </w:r>
      <w:r w:rsidRPr="0082398F">
        <w:rPr>
          <w:rFonts w:ascii="Times New Roman" w:eastAsia="Times New Roman" w:hAnsi="Times New Roman" w:cs="Times New Roman"/>
          <w:color w:val="000000" w:themeColor="text1"/>
          <w:sz w:val="24"/>
          <w:szCs w:val="24"/>
          <w:lang w:eastAsia="uk-UA"/>
        </w:rPr>
        <w:t>.</w:t>
      </w:r>
    </w:p>
    <w:p w:rsidR="00055F73" w:rsidRPr="0082398F" w:rsidRDefault="00E11301" w:rsidP="00793F3A">
      <w:pPr>
        <w:pStyle w:val="a3"/>
        <w:numPr>
          <w:ilvl w:val="1"/>
          <w:numId w:val="2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Майно Підприємства становлять необоротні та оборотні активи (основні засоби та грошові кошти, інші цінності), вартість яких відображається у самостійному балансі Підприємства.</w:t>
      </w:r>
    </w:p>
    <w:p w:rsidR="00055F73" w:rsidRPr="0082398F" w:rsidRDefault="00E11301" w:rsidP="00793F3A">
      <w:pPr>
        <w:pStyle w:val="a3"/>
        <w:numPr>
          <w:ilvl w:val="1"/>
          <w:numId w:val="24"/>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Підприємство не має права відчужувати або іншим способом розпоряджатись закріпленим майном, що належить до основних фондів без попереднього рішення Власника.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постійного користування земельною ділянкою або її відчуження, вирішуються виключно Власником.</w:t>
      </w:r>
    </w:p>
    <w:p w:rsidR="00307571" w:rsidRPr="0082398F" w:rsidRDefault="00E11301" w:rsidP="00793F3A">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5.</w:t>
      </w:r>
      <w:r w:rsidRPr="0082398F">
        <w:rPr>
          <w:rFonts w:ascii="Times New Roman" w:eastAsia="Times New Roman" w:hAnsi="Times New Roman" w:cs="Times New Roman"/>
          <w:color w:val="000000" w:themeColor="text1"/>
          <w:sz w:val="24"/>
          <w:szCs w:val="24"/>
          <w:lang w:eastAsia="uk-UA"/>
        </w:rPr>
        <w:t xml:space="preserve">4  </w:t>
      </w:r>
      <w:r w:rsidR="008122A8"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Джерелами формування майна та коштів Підприємства є:</w:t>
      </w:r>
    </w:p>
    <w:p w:rsidR="00055F73" w:rsidRPr="0082398F" w:rsidRDefault="00055F73" w:rsidP="00490919">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lastRenderedPageBreak/>
        <w:t>5.4.1. Комунальне майно, передане Підприємству відповідно до рішення про його створення.</w:t>
      </w:r>
    </w:p>
    <w:p w:rsidR="00055F73" w:rsidRPr="0082398F" w:rsidRDefault="00055F73" w:rsidP="00490919">
      <w:pPr>
        <w:pStyle w:val="a3"/>
        <w:numPr>
          <w:ilvl w:val="2"/>
          <w:numId w:val="25"/>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Кошти державного та місцевого бюджету (бюджетні кошти).</w:t>
      </w:r>
    </w:p>
    <w:p w:rsidR="00ED4351" w:rsidRPr="0082398F" w:rsidRDefault="00490919" w:rsidP="00490919">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5.4.3 </w:t>
      </w:r>
      <w:r w:rsidR="00055F73" w:rsidRPr="0082398F">
        <w:rPr>
          <w:rFonts w:ascii="Times New Roman" w:eastAsia="Times New Roman" w:hAnsi="Times New Roman" w:cs="Times New Roman"/>
          <w:color w:val="000000" w:themeColor="text1"/>
          <w:sz w:val="24"/>
          <w:szCs w:val="24"/>
          <w:lang w:eastAsia="uk-UA"/>
        </w:rPr>
        <w:t>Власні надходження Підприємства: кошти та інше майно, одержані від реалізації продукції (робіт, послуг).</w:t>
      </w:r>
    </w:p>
    <w:p w:rsidR="00055F73" w:rsidRPr="0082398F" w:rsidRDefault="00055F73" w:rsidP="00490919">
      <w:pPr>
        <w:pStyle w:val="a3"/>
        <w:numPr>
          <w:ilvl w:val="2"/>
          <w:numId w:val="26"/>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Цільові кошти.</w:t>
      </w:r>
    </w:p>
    <w:p w:rsidR="00055F73" w:rsidRPr="0082398F" w:rsidRDefault="00055F73" w:rsidP="00490919">
      <w:pPr>
        <w:pStyle w:val="a3"/>
        <w:numPr>
          <w:ilvl w:val="2"/>
          <w:numId w:val="26"/>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(НСЗУ).</w:t>
      </w:r>
    </w:p>
    <w:p w:rsidR="00055F73" w:rsidRPr="0082398F" w:rsidRDefault="00055F73" w:rsidP="00490919">
      <w:pPr>
        <w:pStyle w:val="a3"/>
        <w:numPr>
          <w:ilvl w:val="2"/>
          <w:numId w:val="26"/>
        </w:num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Кредити банків.</w:t>
      </w:r>
    </w:p>
    <w:p w:rsidR="00055F73" w:rsidRPr="0082398F" w:rsidRDefault="00055F73" w:rsidP="00490919">
      <w:pPr>
        <w:pStyle w:val="a3"/>
        <w:numPr>
          <w:ilvl w:val="2"/>
          <w:numId w:val="26"/>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Майно, придбане у інших юридичних або фізичних осіб.</w:t>
      </w:r>
    </w:p>
    <w:p w:rsidR="00055F73" w:rsidRPr="0082398F" w:rsidRDefault="00055F73" w:rsidP="00490919">
      <w:pPr>
        <w:pStyle w:val="a3"/>
        <w:numPr>
          <w:ilvl w:val="2"/>
          <w:numId w:val="26"/>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w:t>
      </w:r>
    </w:p>
    <w:p w:rsidR="00055F73" w:rsidRPr="0082398F" w:rsidRDefault="00055F73" w:rsidP="00490919">
      <w:pPr>
        <w:pStyle w:val="a3"/>
        <w:numPr>
          <w:ilvl w:val="2"/>
          <w:numId w:val="26"/>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Надходження коштів на виконання програм соціально-економічного розвитку регіону, програм розвитку медичної галузі.</w:t>
      </w:r>
    </w:p>
    <w:p w:rsidR="00055F73" w:rsidRPr="0082398F" w:rsidRDefault="00D11748" w:rsidP="00490919">
      <w:pPr>
        <w:pStyle w:val="a3"/>
        <w:numPr>
          <w:ilvl w:val="2"/>
          <w:numId w:val="26"/>
        </w:num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Майно та кошти, отримані з інших джерел, не заборонених чинним законодавством України.</w:t>
      </w:r>
    </w:p>
    <w:p w:rsidR="00804756" w:rsidRPr="0082398F" w:rsidRDefault="00804756" w:rsidP="00965155">
      <w:pPr>
        <w:pStyle w:val="a3"/>
        <w:numPr>
          <w:ilvl w:val="2"/>
          <w:numId w:val="26"/>
        </w:numPr>
        <w:shd w:val="clear" w:color="auto" w:fill="FFFFFF"/>
        <w:spacing w:before="100" w:beforeAutospacing="1" w:after="0"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 Оренда приміщення.</w:t>
      </w:r>
    </w:p>
    <w:p w:rsidR="00804756" w:rsidRPr="0082398F" w:rsidRDefault="00804756" w:rsidP="00965155">
      <w:pPr>
        <w:pStyle w:val="a3"/>
        <w:numPr>
          <w:ilvl w:val="2"/>
          <w:numId w:val="26"/>
        </w:numPr>
        <w:shd w:val="clear" w:color="auto" w:fill="FFFFFF"/>
        <w:spacing w:before="100" w:beforeAutospacing="1" w:after="0" w:line="240" w:lineRule="auto"/>
        <w:ind w:left="709"/>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val="uk-UA" w:eastAsia="uk-UA"/>
        </w:rPr>
        <w:t xml:space="preserve"> Навчання лікарів- інтернів.</w:t>
      </w:r>
    </w:p>
    <w:p w:rsidR="00FF0BCA" w:rsidRPr="00965155" w:rsidRDefault="00804756" w:rsidP="00965155">
      <w:pPr>
        <w:pStyle w:val="a3"/>
        <w:numPr>
          <w:ilvl w:val="2"/>
          <w:numId w:val="26"/>
        </w:numPr>
        <w:shd w:val="clear" w:color="auto" w:fill="FFFFFF"/>
        <w:spacing w:before="100" w:beforeAutospacing="1" w:after="0" w:line="240" w:lineRule="auto"/>
        <w:ind w:left="0" w:firstLine="0"/>
        <w:rPr>
          <w:rFonts w:ascii="Times New Roman" w:eastAsia="Times New Roman" w:hAnsi="Times New Roman" w:cs="Times New Roman"/>
          <w:color w:val="000000" w:themeColor="text1"/>
          <w:sz w:val="24"/>
          <w:szCs w:val="24"/>
          <w:lang w:val="uk-UA" w:eastAsia="uk-UA"/>
        </w:rPr>
      </w:pPr>
      <w:r w:rsidRPr="00965155">
        <w:rPr>
          <w:rFonts w:ascii="Times New Roman" w:eastAsia="Times New Roman" w:hAnsi="Times New Roman" w:cs="Times New Roman"/>
          <w:color w:val="000000" w:themeColor="text1"/>
          <w:sz w:val="24"/>
          <w:szCs w:val="24"/>
          <w:lang w:val="uk-UA" w:eastAsia="uk-UA"/>
        </w:rPr>
        <w:t>Реалізація коштів від проведення медичних оглядів.</w:t>
      </w:r>
      <w:r w:rsidR="00493EA6" w:rsidRPr="00965155">
        <w:rPr>
          <w:rFonts w:ascii="Times New Roman" w:eastAsia="Times New Roman" w:hAnsi="Times New Roman" w:cs="Times New Roman"/>
          <w:color w:val="000000" w:themeColor="text1"/>
          <w:sz w:val="24"/>
          <w:szCs w:val="24"/>
          <w:lang w:val="uk-UA" w:eastAsia="uk-UA"/>
        </w:rPr>
        <w:t xml:space="preserve">            </w:t>
      </w:r>
    </w:p>
    <w:p w:rsidR="00965155" w:rsidRDefault="00055F73" w:rsidP="0096515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5157D6">
        <w:rPr>
          <w:rFonts w:ascii="Times New Roman" w:eastAsia="Times New Roman" w:hAnsi="Times New Roman" w:cs="Times New Roman"/>
          <w:color w:val="000000" w:themeColor="text1"/>
          <w:sz w:val="24"/>
          <w:szCs w:val="24"/>
          <w:lang w:val="uk-UA" w:eastAsia="uk-UA"/>
        </w:rPr>
        <w:t>5.5. Порядок отримання (збору та обліку) благодійних (добровільних) внесків і пожертв від юридичних</w:t>
      </w:r>
      <w:r w:rsidRPr="0082398F">
        <w:rPr>
          <w:rFonts w:ascii="Times New Roman" w:eastAsia="Times New Roman" w:hAnsi="Times New Roman" w:cs="Times New Roman"/>
          <w:color w:val="000000" w:themeColor="text1"/>
          <w:sz w:val="24"/>
          <w:szCs w:val="24"/>
          <w:lang w:eastAsia="uk-UA"/>
        </w:rPr>
        <w:t> </w:t>
      </w:r>
      <w:r w:rsidRPr="005157D6">
        <w:rPr>
          <w:rFonts w:ascii="Times New Roman" w:eastAsia="Times New Roman" w:hAnsi="Times New Roman" w:cs="Times New Roman"/>
          <w:color w:val="000000" w:themeColor="text1"/>
          <w:sz w:val="24"/>
          <w:szCs w:val="24"/>
          <w:lang w:val="uk-UA" w:eastAsia="uk-UA"/>
        </w:rPr>
        <w:t xml:space="preserve"> та фізичних осіб на користь Підприємства встановлюється Підприємством, відповідно до чинного законодавства України, норм</w:t>
      </w:r>
      <w:r w:rsidR="00037A60" w:rsidRPr="005157D6">
        <w:rPr>
          <w:rFonts w:ascii="Times New Roman" w:eastAsia="Times New Roman" w:hAnsi="Times New Roman" w:cs="Times New Roman"/>
          <w:color w:val="000000" w:themeColor="text1"/>
          <w:sz w:val="24"/>
          <w:szCs w:val="24"/>
          <w:lang w:val="uk-UA" w:eastAsia="uk-UA"/>
        </w:rPr>
        <w:t xml:space="preserve">ативних актів </w:t>
      </w:r>
      <w:r w:rsidR="00037A60" w:rsidRPr="0082398F">
        <w:rPr>
          <w:rFonts w:ascii="Times New Roman" w:eastAsia="Times New Roman" w:hAnsi="Times New Roman" w:cs="Times New Roman"/>
          <w:color w:val="000000" w:themeColor="text1"/>
          <w:sz w:val="24"/>
          <w:szCs w:val="24"/>
          <w:lang w:val="uk-UA" w:eastAsia="uk-UA"/>
        </w:rPr>
        <w:t xml:space="preserve">Тернопільської </w:t>
      </w:r>
      <w:r w:rsidRPr="005157D6">
        <w:rPr>
          <w:rFonts w:ascii="Times New Roman" w:eastAsia="Times New Roman" w:hAnsi="Times New Roman" w:cs="Times New Roman"/>
          <w:color w:val="000000" w:themeColor="text1"/>
          <w:sz w:val="24"/>
          <w:szCs w:val="24"/>
          <w:lang w:val="uk-UA" w:eastAsia="uk-UA"/>
        </w:rPr>
        <w:t xml:space="preserve"> міської ради та її виконавчого комітету.</w:t>
      </w:r>
    </w:p>
    <w:p w:rsidR="00055F73" w:rsidRPr="0082398F" w:rsidRDefault="00D11748" w:rsidP="00965155">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5.6</w:t>
      </w:r>
      <w:r w:rsidR="00D77A9A">
        <w:rPr>
          <w:rFonts w:ascii="Times New Roman" w:eastAsia="Times New Roman" w:hAnsi="Times New Roman" w:cs="Times New Roman"/>
          <w:color w:val="000000" w:themeColor="text1"/>
          <w:sz w:val="24"/>
          <w:szCs w:val="24"/>
          <w:lang w:val="uk-UA" w:eastAsia="uk-UA"/>
        </w:rPr>
        <w:t>.</w:t>
      </w:r>
      <w:r w:rsidRPr="0082398F">
        <w:rPr>
          <w:rFonts w:ascii="Times New Roman" w:eastAsia="Times New Roman" w:hAnsi="Times New Roman" w:cs="Times New Roman"/>
          <w:color w:val="000000" w:themeColor="text1"/>
          <w:sz w:val="24"/>
          <w:szCs w:val="24"/>
          <w:lang w:eastAsia="uk-UA"/>
        </w:rPr>
        <w:t xml:space="preserve">  </w:t>
      </w:r>
      <w:r w:rsidR="00D659DA">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Підприємство здійснює бухгалтерський облік, веде статистичну, бухгалтерську, медичну звітність та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055F73" w:rsidRPr="0082398F" w:rsidRDefault="00D11748" w:rsidP="00965155">
      <w:pPr>
        <w:pStyle w:val="a3"/>
        <w:numPr>
          <w:ilvl w:val="1"/>
          <w:numId w:val="27"/>
        </w:numPr>
        <w:shd w:val="clear" w:color="auto" w:fill="FFFFFF"/>
        <w:spacing w:before="100" w:beforeAutospacing="1" w:after="0" w:line="240" w:lineRule="auto"/>
        <w:ind w:left="284" w:hanging="284"/>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Передача в оренду нерухомого майна, закріпленого за Підприємством на праві оперативного управління здійснюється відповідно до чинного законодавства України та норма</w:t>
      </w:r>
      <w:r w:rsidR="008122A8" w:rsidRPr="0082398F">
        <w:rPr>
          <w:rFonts w:ascii="Times New Roman" w:eastAsia="Times New Roman" w:hAnsi="Times New Roman" w:cs="Times New Roman"/>
          <w:color w:val="000000" w:themeColor="text1"/>
          <w:sz w:val="24"/>
          <w:szCs w:val="24"/>
          <w:lang w:eastAsia="uk-UA"/>
        </w:rPr>
        <w:t xml:space="preserve">тивних актів  </w:t>
      </w:r>
      <w:r w:rsidR="008122A8" w:rsidRPr="0082398F">
        <w:rPr>
          <w:rFonts w:ascii="Times New Roman" w:eastAsia="Times New Roman" w:hAnsi="Times New Roman" w:cs="Times New Roman"/>
          <w:color w:val="000000" w:themeColor="text1"/>
          <w:sz w:val="24"/>
          <w:szCs w:val="24"/>
          <w:lang w:val="uk-UA" w:eastAsia="uk-UA"/>
        </w:rPr>
        <w:t>Тернопільської</w:t>
      </w:r>
      <w:r w:rsidR="00055F73" w:rsidRPr="0082398F">
        <w:rPr>
          <w:rFonts w:ascii="Times New Roman" w:eastAsia="Times New Roman" w:hAnsi="Times New Roman" w:cs="Times New Roman"/>
          <w:color w:val="000000" w:themeColor="text1"/>
          <w:sz w:val="24"/>
          <w:szCs w:val="24"/>
          <w:lang w:eastAsia="uk-UA"/>
        </w:rPr>
        <w:t xml:space="preserve"> міської ради, її виконавчого комітету.</w:t>
      </w:r>
    </w:p>
    <w:p w:rsidR="00055F73" w:rsidRPr="0082398F" w:rsidRDefault="00D11748" w:rsidP="000470C2">
      <w:pPr>
        <w:pStyle w:val="a3"/>
        <w:numPr>
          <w:ilvl w:val="1"/>
          <w:numId w:val="2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  </w:t>
      </w:r>
      <w:r w:rsidR="00055F73" w:rsidRPr="0082398F">
        <w:rPr>
          <w:rFonts w:ascii="Times New Roman" w:eastAsia="Times New Roman" w:hAnsi="Times New Roman" w:cs="Times New Roman"/>
          <w:color w:val="000000" w:themeColor="text1"/>
          <w:sz w:val="24"/>
          <w:szCs w:val="24"/>
          <w:lang w:eastAsia="uk-UA"/>
        </w:rPr>
        <w:t>Кошти, що надходять з міського бюджету</w:t>
      </w:r>
      <w:r w:rsidR="008C74EF" w:rsidRPr="0082398F">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eastAsia="uk-UA"/>
        </w:rPr>
        <w:t xml:space="preserve"> та інші фінансові надходження витрачаються Підприємством згідно фінансового плану.</w:t>
      </w:r>
    </w:p>
    <w:p w:rsidR="00D659DA" w:rsidRPr="00493EA6" w:rsidRDefault="00D659DA" w:rsidP="0023247E">
      <w:pPr>
        <w:pStyle w:val="a3"/>
        <w:numPr>
          <w:ilvl w:val="1"/>
          <w:numId w:val="27"/>
        </w:numPr>
        <w:shd w:val="clear" w:color="auto" w:fill="FFFFFF"/>
        <w:spacing w:before="100" w:beforeAutospacing="1" w:after="0" w:afterAutospacing="1" w:line="240" w:lineRule="auto"/>
        <w:ind w:left="284" w:hanging="284"/>
        <w:jc w:val="both"/>
        <w:rPr>
          <w:rFonts w:ascii="Times New Roman" w:eastAsia="Times New Roman" w:hAnsi="Times New Roman" w:cs="Times New Roman"/>
          <w:color w:val="000000" w:themeColor="text1"/>
          <w:sz w:val="24"/>
          <w:szCs w:val="24"/>
          <w:lang w:val="uk-UA" w:eastAsia="uk-UA"/>
        </w:rPr>
      </w:pPr>
      <w:r w:rsidRPr="00D659DA">
        <w:rPr>
          <w:rFonts w:ascii="Times New Roman" w:eastAsia="Times New Roman" w:hAnsi="Times New Roman" w:cs="Times New Roman"/>
          <w:color w:val="000000" w:themeColor="text1"/>
          <w:sz w:val="24"/>
          <w:szCs w:val="24"/>
          <w:lang w:val="uk-UA" w:eastAsia="uk-UA"/>
        </w:rPr>
        <w:t xml:space="preserve">  </w:t>
      </w:r>
      <w:r w:rsidR="00055F73" w:rsidRPr="00D659DA">
        <w:rPr>
          <w:rFonts w:ascii="Times New Roman" w:eastAsia="Times New Roman" w:hAnsi="Times New Roman" w:cs="Times New Roman"/>
          <w:color w:val="000000" w:themeColor="text1"/>
          <w:sz w:val="24"/>
          <w:szCs w:val="24"/>
          <w:lang w:val="uk-UA" w:eastAsia="uk-UA"/>
        </w:rPr>
        <w:t>Передача майна Підприємства на баланс інших підприємств, установ, організацій та прийняття</w:t>
      </w:r>
      <w:r w:rsidR="00055F73" w:rsidRPr="00D659DA">
        <w:rPr>
          <w:rFonts w:ascii="Times New Roman" w:eastAsia="Times New Roman" w:hAnsi="Times New Roman" w:cs="Times New Roman"/>
          <w:color w:val="000000" w:themeColor="text1"/>
          <w:sz w:val="24"/>
          <w:szCs w:val="24"/>
          <w:lang w:val="en-US" w:eastAsia="uk-UA"/>
        </w:rPr>
        <w:t> </w:t>
      </w:r>
      <w:r w:rsidR="00055F73" w:rsidRPr="00D659DA">
        <w:rPr>
          <w:rFonts w:ascii="Times New Roman" w:eastAsia="Times New Roman" w:hAnsi="Times New Roman" w:cs="Times New Roman"/>
          <w:color w:val="000000" w:themeColor="text1"/>
          <w:sz w:val="24"/>
          <w:szCs w:val="24"/>
          <w:lang w:val="uk-UA" w:eastAsia="uk-UA"/>
        </w:rPr>
        <w:t xml:space="preserve"> на баланс майна, яке передається від інших підприємств, установ, організацій, що відноситься до сф</w:t>
      </w:r>
      <w:r w:rsidR="008C74EF" w:rsidRPr="00D659DA">
        <w:rPr>
          <w:rFonts w:ascii="Times New Roman" w:eastAsia="Times New Roman" w:hAnsi="Times New Roman" w:cs="Times New Roman"/>
          <w:color w:val="000000" w:themeColor="text1"/>
          <w:sz w:val="24"/>
          <w:szCs w:val="24"/>
          <w:lang w:val="uk-UA" w:eastAsia="uk-UA"/>
        </w:rPr>
        <w:t>ери управління Тернопільської</w:t>
      </w:r>
      <w:r w:rsidR="00055F73" w:rsidRPr="00D659DA">
        <w:rPr>
          <w:rFonts w:ascii="Times New Roman" w:eastAsia="Times New Roman" w:hAnsi="Times New Roman" w:cs="Times New Roman"/>
          <w:color w:val="000000" w:themeColor="text1"/>
          <w:sz w:val="24"/>
          <w:szCs w:val="24"/>
          <w:lang w:val="uk-UA" w:eastAsia="uk-UA"/>
        </w:rPr>
        <w:t xml:space="preserve"> міської ради здійснюється за рішенням виконав</w:t>
      </w:r>
      <w:r w:rsidR="0010311E" w:rsidRPr="00D659DA">
        <w:rPr>
          <w:rFonts w:ascii="Times New Roman" w:eastAsia="Times New Roman" w:hAnsi="Times New Roman" w:cs="Times New Roman"/>
          <w:color w:val="000000" w:themeColor="text1"/>
          <w:sz w:val="24"/>
          <w:szCs w:val="24"/>
          <w:lang w:val="uk-UA" w:eastAsia="uk-UA"/>
        </w:rPr>
        <w:t xml:space="preserve">чого комітету Тернопільської </w:t>
      </w:r>
      <w:r w:rsidR="00055F73" w:rsidRPr="00D659DA">
        <w:rPr>
          <w:rFonts w:ascii="Times New Roman" w:eastAsia="Times New Roman" w:hAnsi="Times New Roman" w:cs="Times New Roman"/>
          <w:color w:val="000000" w:themeColor="text1"/>
          <w:sz w:val="24"/>
          <w:szCs w:val="24"/>
          <w:lang w:val="uk-UA" w:eastAsia="uk-UA"/>
        </w:rPr>
        <w:t xml:space="preserve"> міської ради.</w:t>
      </w:r>
    </w:p>
    <w:p w:rsidR="00674D00" w:rsidRDefault="00055F73" w:rsidP="00F00535">
      <w:pPr>
        <w:pStyle w:val="a3"/>
        <w:numPr>
          <w:ilvl w:val="1"/>
          <w:numId w:val="27"/>
        </w:numPr>
        <w:shd w:val="clear" w:color="auto" w:fill="FFFFFF"/>
        <w:spacing w:before="100" w:beforeAutospacing="1" w:after="0" w:afterAutospacing="1" w:line="240" w:lineRule="auto"/>
        <w:ind w:left="284" w:hanging="142"/>
        <w:jc w:val="both"/>
        <w:rPr>
          <w:rFonts w:ascii="Times New Roman" w:eastAsia="Times New Roman" w:hAnsi="Times New Roman" w:cs="Times New Roman"/>
          <w:color w:val="000000" w:themeColor="text1"/>
          <w:sz w:val="24"/>
          <w:szCs w:val="24"/>
          <w:lang w:eastAsia="uk-UA"/>
        </w:rPr>
      </w:pPr>
      <w:r w:rsidRPr="00674D00">
        <w:rPr>
          <w:rFonts w:ascii="Times New Roman" w:eastAsia="Times New Roman" w:hAnsi="Times New Roman" w:cs="Times New Roman"/>
          <w:color w:val="000000" w:themeColor="text1"/>
          <w:sz w:val="24"/>
          <w:szCs w:val="24"/>
          <w:lang w:eastAsia="uk-UA"/>
        </w:rPr>
        <w:t>Доходи (прибутки)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установчими документами відповідно до чинного законодавства України.</w:t>
      </w:r>
    </w:p>
    <w:p w:rsidR="00674D00" w:rsidRPr="00674D00" w:rsidRDefault="00674D00" w:rsidP="00DE046D">
      <w:pPr>
        <w:pStyle w:val="a3"/>
        <w:numPr>
          <w:ilvl w:val="1"/>
          <w:numId w:val="27"/>
        </w:numPr>
        <w:shd w:val="clear" w:color="auto" w:fill="FFFFFF"/>
        <w:spacing w:before="100" w:beforeAutospacing="1" w:after="0" w:afterAutospacing="1" w:line="240" w:lineRule="auto"/>
        <w:ind w:left="284" w:hanging="284"/>
        <w:jc w:val="both"/>
        <w:rPr>
          <w:rFonts w:ascii="Times New Roman" w:eastAsia="Times New Roman" w:hAnsi="Times New Roman" w:cs="Times New Roman"/>
          <w:color w:val="000000" w:themeColor="text1"/>
          <w:sz w:val="24"/>
          <w:szCs w:val="24"/>
          <w:lang w:val="uk-UA" w:eastAsia="uk-UA"/>
        </w:rPr>
      </w:pPr>
      <w:r w:rsidRPr="00674D00">
        <w:rPr>
          <w:rFonts w:ascii="Times New Roman" w:eastAsia="Times New Roman" w:hAnsi="Times New Roman" w:cs="Times New Roman"/>
          <w:color w:val="000000" w:themeColor="text1"/>
          <w:sz w:val="24"/>
          <w:szCs w:val="24"/>
          <w:lang w:eastAsia="uk-UA"/>
        </w:rPr>
        <w:t xml:space="preserve">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 в загальній  сумі </w:t>
      </w:r>
      <w:r w:rsidR="00B4615C">
        <w:rPr>
          <w:rFonts w:ascii="Times New Roman" w:eastAsia="Times New Roman" w:hAnsi="Times New Roman" w:cs="Times New Roman"/>
          <w:color w:val="000000" w:themeColor="text1"/>
          <w:sz w:val="24"/>
          <w:szCs w:val="24"/>
          <w:lang w:val="uk-UA" w:eastAsia="uk-UA"/>
        </w:rPr>
        <w:t>33</w:t>
      </w:r>
      <w:r w:rsidR="00B4615C">
        <w:rPr>
          <w:rFonts w:ascii="Times New Roman" w:eastAsia="Times New Roman" w:hAnsi="Times New Roman" w:cs="Times New Roman"/>
          <w:color w:val="000000" w:themeColor="text1"/>
          <w:sz w:val="24"/>
          <w:szCs w:val="24"/>
          <w:lang w:eastAsia="uk-UA"/>
        </w:rPr>
        <w:t> </w:t>
      </w:r>
      <w:r w:rsidR="00B4615C">
        <w:rPr>
          <w:rFonts w:ascii="Times New Roman" w:eastAsia="Times New Roman" w:hAnsi="Times New Roman" w:cs="Times New Roman"/>
          <w:color w:val="000000" w:themeColor="text1"/>
          <w:sz w:val="24"/>
          <w:szCs w:val="24"/>
          <w:lang w:val="uk-UA" w:eastAsia="uk-UA"/>
        </w:rPr>
        <w:t>559 161</w:t>
      </w:r>
      <w:r w:rsidRPr="00674D00">
        <w:rPr>
          <w:rFonts w:ascii="Times New Roman" w:eastAsia="Times New Roman" w:hAnsi="Times New Roman" w:cs="Times New Roman"/>
          <w:color w:val="000000" w:themeColor="text1"/>
          <w:sz w:val="24"/>
          <w:szCs w:val="24"/>
          <w:lang w:eastAsia="uk-UA"/>
        </w:rPr>
        <w:t>грн</w:t>
      </w:r>
      <w:r w:rsidR="00055F73" w:rsidRPr="00674D00">
        <w:rPr>
          <w:rFonts w:ascii="Times New Roman" w:eastAsia="Times New Roman" w:hAnsi="Times New Roman" w:cs="Times New Roman"/>
          <w:color w:val="000000" w:themeColor="text1"/>
          <w:sz w:val="24"/>
          <w:szCs w:val="24"/>
          <w:lang w:eastAsia="uk-UA"/>
        </w:rPr>
        <w:t>.</w:t>
      </w:r>
    </w:p>
    <w:p w:rsidR="00055F73" w:rsidRPr="00674D00" w:rsidRDefault="00055F73" w:rsidP="00DE046D">
      <w:pPr>
        <w:pStyle w:val="a3"/>
        <w:numPr>
          <w:ilvl w:val="1"/>
          <w:numId w:val="27"/>
        </w:numPr>
        <w:shd w:val="clear" w:color="auto" w:fill="FFFFFF"/>
        <w:spacing w:before="100" w:beforeAutospacing="1" w:after="0" w:afterAutospacing="1" w:line="240" w:lineRule="auto"/>
        <w:ind w:left="284" w:hanging="284"/>
        <w:jc w:val="both"/>
        <w:rPr>
          <w:rFonts w:ascii="Times New Roman" w:eastAsia="Times New Roman" w:hAnsi="Times New Roman" w:cs="Times New Roman"/>
          <w:color w:val="000000" w:themeColor="text1"/>
          <w:sz w:val="24"/>
          <w:szCs w:val="24"/>
          <w:lang w:val="uk-UA" w:eastAsia="uk-UA"/>
        </w:rPr>
      </w:pPr>
      <w:r w:rsidRPr="00674D00">
        <w:rPr>
          <w:rFonts w:ascii="Times New Roman" w:eastAsia="Times New Roman" w:hAnsi="Times New Roman" w:cs="Times New Roman"/>
          <w:color w:val="000000" w:themeColor="text1"/>
          <w:sz w:val="24"/>
          <w:szCs w:val="24"/>
          <w:lang w:val="uk-UA" w:eastAsia="uk-UA"/>
        </w:rPr>
        <w:t>У разі припинення Підприємства (ліквідації, злиття, поділу, приєднання або перетворення) його активи передаються одній або кільком неприбутковим підприємствам відповідного виду або зараховуються до доходів місцевого бюджету.</w:t>
      </w:r>
    </w:p>
    <w:p w:rsidR="00055F73" w:rsidRPr="0082398F" w:rsidRDefault="00055F73" w:rsidP="00ED4351">
      <w:pPr>
        <w:numPr>
          <w:ilvl w:val="0"/>
          <w:numId w:val="19"/>
        </w:numPr>
        <w:shd w:val="clear" w:color="auto" w:fill="FFFFFF"/>
        <w:spacing w:before="100" w:beforeAutospacing="1" w:after="100" w:afterAutospacing="1" w:line="240" w:lineRule="auto"/>
        <w:ind w:left="142" w:firstLine="314"/>
        <w:jc w:val="center"/>
        <w:rPr>
          <w:rFonts w:ascii="Times New Roman" w:eastAsia="Times New Roman" w:hAnsi="Times New Roman" w:cs="Times New Roman"/>
          <w:b/>
          <w:color w:val="000000" w:themeColor="text1"/>
          <w:sz w:val="24"/>
          <w:szCs w:val="24"/>
          <w:lang w:eastAsia="uk-UA"/>
        </w:rPr>
      </w:pPr>
      <w:r w:rsidRPr="0082398F">
        <w:rPr>
          <w:rFonts w:ascii="Times New Roman" w:eastAsia="Times New Roman" w:hAnsi="Times New Roman" w:cs="Times New Roman"/>
          <w:b/>
          <w:bCs/>
          <w:color w:val="000000" w:themeColor="text1"/>
          <w:sz w:val="24"/>
          <w:szCs w:val="24"/>
          <w:lang w:eastAsia="uk-UA"/>
        </w:rPr>
        <w:t xml:space="preserve">Управління Підприємством </w:t>
      </w:r>
    </w:p>
    <w:p w:rsidR="00055F73" w:rsidRPr="0082398F" w:rsidRDefault="00CD795F" w:rsidP="00ED4351">
      <w:pPr>
        <w:pStyle w:val="a3"/>
        <w:numPr>
          <w:ilvl w:val="1"/>
          <w:numId w:val="28"/>
        </w:numPr>
        <w:shd w:val="clear" w:color="auto" w:fill="FFFFFF"/>
        <w:tabs>
          <w:tab w:val="left" w:pos="426"/>
        </w:tabs>
        <w:spacing w:before="100" w:beforeAutospacing="1" w:after="100" w:afterAutospacing="1" w:line="240" w:lineRule="auto"/>
        <w:ind w:left="142" w:firstLine="314"/>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lastRenderedPageBreak/>
        <w:t xml:space="preserve"> </w:t>
      </w:r>
      <w:r w:rsidR="00055F73" w:rsidRPr="0082398F">
        <w:rPr>
          <w:rFonts w:ascii="Times New Roman" w:eastAsia="Times New Roman" w:hAnsi="Times New Roman" w:cs="Times New Roman"/>
          <w:color w:val="000000" w:themeColor="text1"/>
          <w:sz w:val="24"/>
          <w:szCs w:val="24"/>
          <w:lang w:eastAsia="uk-UA"/>
        </w:rPr>
        <w:t>Управління Підприємством здійснюється відповідно до цього Статуту на основі поєднання прав Власника та Уповноваженого органу управління щодо господарського використання комунального майна і участі в управлінні трудового колективу.</w:t>
      </w:r>
    </w:p>
    <w:p w:rsidR="00055F73" w:rsidRPr="0082398F" w:rsidRDefault="00055F73" w:rsidP="00291133">
      <w:pPr>
        <w:pStyle w:val="a3"/>
        <w:numPr>
          <w:ilvl w:val="1"/>
          <w:numId w:val="28"/>
        </w:numPr>
        <w:shd w:val="clear" w:color="auto" w:fill="FFFFFF"/>
        <w:tabs>
          <w:tab w:val="left" w:pos="284"/>
          <w:tab w:val="left" w:pos="851"/>
        </w:tabs>
        <w:spacing w:before="100" w:beforeAutospacing="1" w:after="100" w:afterAutospacing="1" w:line="240" w:lineRule="auto"/>
        <w:ind w:left="142" w:firstLine="314"/>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Поточне керівництво Підприємством здійснює керівник Підприємства (надалі –Директор), який призначається на посаду міським головою за результатами конкурсу і звільняється відповідно до умов, визначених контрактом та чинним законодавством України.</w:t>
      </w:r>
    </w:p>
    <w:p w:rsidR="00055F73" w:rsidRPr="0082398F" w:rsidRDefault="00055F73" w:rsidP="00291133">
      <w:pPr>
        <w:pStyle w:val="a3"/>
        <w:numPr>
          <w:ilvl w:val="1"/>
          <w:numId w:val="28"/>
        </w:numPr>
        <w:shd w:val="clear" w:color="auto" w:fill="FFFFFF"/>
        <w:tabs>
          <w:tab w:val="left" w:pos="284"/>
          <w:tab w:val="left" w:pos="851"/>
        </w:tabs>
        <w:spacing w:before="100" w:beforeAutospacing="1" w:after="100" w:afterAutospacing="1" w:line="240" w:lineRule="auto"/>
        <w:ind w:left="142" w:firstLine="314"/>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Строк найму, права, обов’язки і відповідальність Директора, умови його матеріального забезпечення, інші умови найму визначаються контрактом.</w:t>
      </w:r>
    </w:p>
    <w:p w:rsidR="00055F73" w:rsidRPr="0082398F" w:rsidRDefault="00291133" w:rsidP="00291133">
      <w:pPr>
        <w:pStyle w:val="a3"/>
        <w:numPr>
          <w:ilvl w:val="1"/>
          <w:numId w:val="28"/>
        </w:numPr>
        <w:shd w:val="clear" w:color="auto" w:fill="FFFFFF"/>
        <w:tabs>
          <w:tab w:val="left" w:pos="284"/>
          <w:tab w:val="left" w:pos="851"/>
        </w:tabs>
        <w:spacing w:before="100" w:beforeAutospacing="1" w:after="100" w:afterAutospacing="1" w:line="240" w:lineRule="auto"/>
        <w:ind w:left="142" w:firstLine="31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До виключної компетенції Власника належить:</w:t>
      </w:r>
    </w:p>
    <w:p w:rsidR="00055F73" w:rsidRPr="0082398F" w:rsidRDefault="00055F73" w:rsidP="00291133">
      <w:pPr>
        <w:pStyle w:val="a3"/>
        <w:numPr>
          <w:ilvl w:val="2"/>
          <w:numId w:val="28"/>
        </w:numPr>
        <w:shd w:val="clear" w:color="auto" w:fill="FFFFFF"/>
        <w:tabs>
          <w:tab w:val="left" w:pos="284"/>
          <w:tab w:val="left" w:pos="1134"/>
        </w:tabs>
        <w:spacing w:before="100" w:beforeAutospacing="1" w:after="100" w:afterAutospacing="1" w:line="240" w:lineRule="auto"/>
        <w:ind w:left="142" w:firstLine="314"/>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Затвердження Статуту Підприємства та змін до нього.</w:t>
      </w:r>
    </w:p>
    <w:p w:rsidR="00FF0BCA" w:rsidRPr="00965155" w:rsidRDefault="00055F73" w:rsidP="00291133">
      <w:pPr>
        <w:pStyle w:val="a3"/>
        <w:numPr>
          <w:ilvl w:val="2"/>
          <w:numId w:val="28"/>
        </w:numPr>
        <w:shd w:val="clear" w:color="auto" w:fill="FFFFFF"/>
        <w:tabs>
          <w:tab w:val="left" w:pos="284"/>
          <w:tab w:val="left" w:pos="1134"/>
        </w:tabs>
        <w:spacing w:after="0" w:line="240" w:lineRule="auto"/>
        <w:ind w:left="142" w:firstLine="314"/>
        <w:rPr>
          <w:rFonts w:ascii="Times New Roman" w:eastAsia="Times New Roman" w:hAnsi="Times New Roman" w:cs="Times New Roman"/>
          <w:color w:val="000000" w:themeColor="text1"/>
          <w:sz w:val="24"/>
          <w:szCs w:val="24"/>
          <w:lang w:eastAsia="uk-UA"/>
        </w:rPr>
      </w:pPr>
      <w:r w:rsidRPr="00965155">
        <w:rPr>
          <w:rFonts w:ascii="Times New Roman" w:eastAsia="Times New Roman" w:hAnsi="Times New Roman" w:cs="Times New Roman"/>
          <w:color w:val="000000" w:themeColor="text1"/>
          <w:sz w:val="24"/>
          <w:szCs w:val="24"/>
          <w:lang w:eastAsia="uk-UA"/>
        </w:rPr>
        <w:t>Зміна розміру статутного капіталу Підприємства.</w:t>
      </w:r>
    </w:p>
    <w:p w:rsidR="00055F73" w:rsidRPr="0082398F" w:rsidRDefault="00CD795F" w:rsidP="00291133">
      <w:pPr>
        <w:shd w:val="clear" w:color="auto" w:fill="FFFFFF"/>
        <w:tabs>
          <w:tab w:val="left" w:pos="284"/>
          <w:tab w:val="left" w:pos="851"/>
        </w:tabs>
        <w:spacing w:after="0" w:line="240" w:lineRule="auto"/>
        <w:ind w:left="142" w:firstLine="314"/>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6.4.3 </w:t>
      </w:r>
      <w:r w:rsidR="00055F73" w:rsidRPr="0082398F">
        <w:rPr>
          <w:rFonts w:ascii="Times New Roman" w:eastAsia="Times New Roman" w:hAnsi="Times New Roman" w:cs="Times New Roman"/>
          <w:color w:val="000000" w:themeColor="text1"/>
          <w:sz w:val="24"/>
          <w:szCs w:val="24"/>
          <w:lang w:eastAsia="uk-UA"/>
        </w:rPr>
        <w:t xml:space="preserve"> </w:t>
      </w:r>
      <w:r w:rsidR="00A22C00">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Погодження Підприємству кредитних договорів та договорів застави, договорів про спільну діяльність, за якими використовується нерухоме майно, що перебуває в оперативному управлінні Підприємства;</w:t>
      </w:r>
    </w:p>
    <w:p w:rsidR="00055F73" w:rsidRPr="0082398F" w:rsidRDefault="00055F73" w:rsidP="00A22C00">
      <w:pPr>
        <w:pStyle w:val="a3"/>
        <w:numPr>
          <w:ilvl w:val="2"/>
          <w:numId w:val="29"/>
        </w:numPr>
        <w:shd w:val="clear" w:color="auto" w:fill="FFFFFF"/>
        <w:tabs>
          <w:tab w:val="left" w:pos="426"/>
          <w:tab w:val="left" w:pos="993"/>
        </w:tabs>
        <w:spacing w:after="0" w:line="240" w:lineRule="auto"/>
        <w:ind w:left="142" w:firstLine="314"/>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Погодження створення філій, відділень та інших відокремлених підрозділів Підприємства.</w:t>
      </w:r>
    </w:p>
    <w:p w:rsidR="00055F73" w:rsidRPr="0082398F" w:rsidRDefault="00ED4351" w:rsidP="00A22C00">
      <w:pPr>
        <w:pStyle w:val="a3"/>
        <w:numPr>
          <w:ilvl w:val="2"/>
          <w:numId w:val="29"/>
        </w:numPr>
        <w:shd w:val="clear" w:color="auto" w:fill="FFFFFF"/>
        <w:tabs>
          <w:tab w:val="left" w:pos="426"/>
          <w:tab w:val="left" w:pos="993"/>
        </w:tabs>
        <w:spacing w:before="100" w:beforeAutospacing="1" w:after="100" w:afterAutospacing="1" w:line="240" w:lineRule="auto"/>
        <w:ind w:left="142" w:firstLine="314"/>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Визначення основних напрямів діяльності Підприємства.</w:t>
      </w:r>
    </w:p>
    <w:p w:rsidR="00055F73" w:rsidRPr="0082398F" w:rsidRDefault="00ED4351" w:rsidP="00A22C00">
      <w:pPr>
        <w:pStyle w:val="a3"/>
        <w:numPr>
          <w:ilvl w:val="2"/>
          <w:numId w:val="29"/>
        </w:numPr>
        <w:shd w:val="clear" w:color="auto" w:fill="FFFFFF"/>
        <w:tabs>
          <w:tab w:val="left" w:pos="426"/>
          <w:tab w:val="left" w:pos="993"/>
        </w:tabs>
        <w:spacing w:before="100" w:beforeAutospacing="1" w:after="100" w:afterAutospacing="1" w:line="240" w:lineRule="auto"/>
        <w:ind w:left="142" w:firstLine="314"/>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 xml:space="preserve"> </w:t>
      </w:r>
      <w:r w:rsidR="00055F73" w:rsidRPr="00493EA6">
        <w:rPr>
          <w:rFonts w:ascii="Times New Roman" w:eastAsia="Times New Roman" w:hAnsi="Times New Roman" w:cs="Times New Roman"/>
          <w:color w:val="000000" w:themeColor="text1"/>
          <w:sz w:val="24"/>
          <w:szCs w:val="24"/>
          <w:lang w:val="uk-UA" w:eastAsia="uk-UA"/>
        </w:rPr>
        <w:t xml:space="preserve">Прийняття рішення про реорганізацію та ліквідацію </w:t>
      </w:r>
      <w:r w:rsidR="00055F73" w:rsidRPr="0082398F">
        <w:rPr>
          <w:rFonts w:ascii="Times New Roman" w:eastAsia="Times New Roman" w:hAnsi="Times New Roman" w:cs="Times New Roman"/>
          <w:color w:val="000000" w:themeColor="text1"/>
          <w:sz w:val="24"/>
          <w:szCs w:val="24"/>
          <w:lang w:eastAsia="uk-UA"/>
        </w:rPr>
        <w:t>Підприємства;</w:t>
      </w:r>
    </w:p>
    <w:p w:rsidR="00055F73" w:rsidRPr="0082398F" w:rsidRDefault="007573A6" w:rsidP="00A22C00">
      <w:pPr>
        <w:pStyle w:val="a3"/>
        <w:shd w:val="clear" w:color="auto" w:fill="FFFFFF"/>
        <w:tabs>
          <w:tab w:val="left" w:pos="426"/>
          <w:tab w:val="left" w:pos="993"/>
        </w:tabs>
        <w:spacing w:after="0" w:line="240" w:lineRule="auto"/>
        <w:ind w:left="142" w:firstLine="314"/>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6.4.7</w:t>
      </w:r>
      <w:r w:rsidR="00ED4351">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Прийняття рішення про відчуження майна Підприємства.</w:t>
      </w:r>
    </w:p>
    <w:p w:rsidR="00055F73" w:rsidRPr="0082398F" w:rsidRDefault="007573A6" w:rsidP="00A22C00">
      <w:pPr>
        <w:shd w:val="clear" w:color="auto" w:fill="FFFFFF"/>
        <w:tabs>
          <w:tab w:val="left" w:pos="426"/>
          <w:tab w:val="left" w:pos="993"/>
        </w:tabs>
        <w:spacing w:after="0" w:line="240" w:lineRule="auto"/>
        <w:ind w:left="142" w:firstLine="314"/>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6.4.8 </w:t>
      </w:r>
      <w:r w:rsidR="00ED4351">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Здійснення контролю за ефективністю використання майна, переданого в оперативне управління Підприємству.</w:t>
      </w:r>
    </w:p>
    <w:p w:rsidR="00055F73" w:rsidRPr="0082398F" w:rsidRDefault="00ED4351" w:rsidP="00A22C00">
      <w:pPr>
        <w:pStyle w:val="a3"/>
        <w:numPr>
          <w:ilvl w:val="2"/>
          <w:numId w:val="30"/>
        </w:numPr>
        <w:shd w:val="clear" w:color="auto" w:fill="FFFFFF"/>
        <w:tabs>
          <w:tab w:val="left" w:pos="426"/>
          <w:tab w:val="left" w:pos="993"/>
        </w:tabs>
        <w:spacing w:after="0" w:line="240" w:lineRule="auto"/>
        <w:ind w:left="142" w:firstLine="31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Вирішення інших питань, які законодавством України та цим Статутом віднесені до виключної компетенції Власника.</w:t>
      </w:r>
    </w:p>
    <w:p w:rsidR="00055F73" w:rsidRPr="0082398F" w:rsidRDefault="00ED4351" w:rsidP="00A22C00">
      <w:pPr>
        <w:shd w:val="clear" w:color="auto" w:fill="FFFFFF"/>
        <w:tabs>
          <w:tab w:val="left" w:pos="426"/>
          <w:tab w:val="left" w:pos="993"/>
        </w:tabs>
        <w:spacing w:after="0" w:line="240" w:lineRule="auto"/>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00793F3A" w:rsidRPr="0082398F">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 xml:space="preserve">6.5. </w:t>
      </w:r>
      <w:r w:rsidR="00D77A9A">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До  компетенції Уповноваженого органу управління належить:</w:t>
      </w:r>
    </w:p>
    <w:p w:rsidR="00055F73" w:rsidRPr="0082398F" w:rsidRDefault="00055F73" w:rsidP="00A22C00">
      <w:pPr>
        <w:shd w:val="clear" w:color="auto" w:fill="FFFFFF"/>
        <w:tabs>
          <w:tab w:val="left" w:pos="426"/>
          <w:tab w:val="left" w:pos="993"/>
        </w:tabs>
        <w:spacing w:after="0" w:line="240" w:lineRule="auto"/>
        <w:ind w:left="142" w:firstLine="314"/>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6.5.1. Погодження стратегії та основних напрямків діяльності Підприємства, плану розвитку Підприємства.</w:t>
      </w:r>
    </w:p>
    <w:p w:rsidR="00055F73" w:rsidRPr="0082398F" w:rsidRDefault="00D77A9A" w:rsidP="00A22C00">
      <w:pPr>
        <w:shd w:val="clear" w:color="auto" w:fill="FFFFFF"/>
        <w:tabs>
          <w:tab w:val="left" w:pos="426"/>
          <w:tab w:val="left" w:pos="993"/>
        </w:tabs>
        <w:spacing w:after="0" w:line="240" w:lineRule="auto"/>
        <w:ind w:left="142" w:firstLine="31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6.5.2. Організація і проведення конкурсу на заміщення вакантної посади Директора Підприємства.</w:t>
      </w:r>
    </w:p>
    <w:p w:rsidR="00EA3598" w:rsidRPr="0082398F" w:rsidRDefault="00ED4351" w:rsidP="00A22C00">
      <w:pPr>
        <w:shd w:val="clear" w:color="auto" w:fill="FFFFFF"/>
        <w:tabs>
          <w:tab w:val="left" w:pos="426"/>
          <w:tab w:val="left" w:pos="993"/>
        </w:tabs>
        <w:spacing w:after="0" w:line="240" w:lineRule="auto"/>
        <w:ind w:left="142" w:firstLine="314"/>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6.5.4. Погодження фінансового плану Підприємства та звітів про фін</w:t>
      </w:r>
      <w:r w:rsidR="00EA3598" w:rsidRPr="0082398F">
        <w:rPr>
          <w:rFonts w:ascii="Times New Roman" w:eastAsia="Times New Roman" w:hAnsi="Times New Roman" w:cs="Times New Roman"/>
          <w:color w:val="000000" w:themeColor="text1"/>
          <w:sz w:val="24"/>
          <w:szCs w:val="24"/>
          <w:lang w:eastAsia="uk-UA"/>
        </w:rPr>
        <w:t>ансову діяльність Підприємства</w:t>
      </w:r>
      <w:r w:rsidR="00EA3598" w:rsidRPr="0082398F">
        <w:rPr>
          <w:rFonts w:ascii="Times New Roman" w:eastAsia="Times New Roman" w:hAnsi="Times New Roman" w:cs="Times New Roman"/>
          <w:color w:val="000000" w:themeColor="text1"/>
          <w:sz w:val="24"/>
          <w:szCs w:val="24"/>
          <w:lang w:val="uk-UA" w:eastAsia="uk-UA"/>
        </w:rPr>
        <w:t>.</w:t>
      </w:r>
    </w:p>
    <w:p w:rsidR="00214D19" w:rsidRPr="0082398F" w:rsidRDefault="009E0BA6" w:rsidP="00ED4351">
      <w:pPr>
        <w:shd w:val="clear" w:color="auto" w:fill="FFFFFF"/>
        <w:tabs>
          <w:tab w:val="left" w:pos="426"/>
        </w:tabs>
        <w:spacing w:after="0" w:line="240" w:lineRule="auto"/>
        <w:ind w:left="142" w:firstLine="314"/>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 xml:space="preserve">6.5.5. Затвердження </w:t>
      </w:r>
      <w:r w:rsidR="00214D19" w:rsidRPr="0082398F">
        <w:rPr>
          <w:rFonts w:ascii="Times New Roman" w:eastAsia="Times New Roman" w:hAnsi="Times New Roman" w:cs="Times New Roman"/>
          <w:color w:val="000000" w:themeColor="text1"/>
          <w:sz w:val="24"/>
          <w:szCs w:val="24"/>
          <w:lang w:eastAsia="uk-UA"/>
        </w:rPr>
        <w:t>штатного розпису Підприємства</w:t>
      </w:r>
      <w:r w:rsidR="00214D19" w:rsidRPr="0082398F">
        <w:rPr>
          <w:rFonts w:ascii="Times New Roman" w:eastAsia="Times New Roman" w:hAnsi="Times New Roman" w:cs="Times New Roman"/>
          <w:color w:val="000000" w:themeColor="text1"/>
          <w:sz w:val="24"/>
          <w:szCs w:val="24"/>
          <w:lang w:val="uk-UA" w:eastAsia="uk-UA"/>
        </w:rPr>
        <w:t>.</w:t>
      </w:r>
    </w:p>
    <w:p w:rsidR="00055F73" w:rsidRPr="0082398F" w:rsidRDefault="009E0BA6" w:rsidP="00ED4351">
      <w:pPr>
        <w:shd w:val="clear" w:color="auto" w:fill="FFFFFF"/>
        <w:tabs>
          <w:tab w:val="left" w:pos="426"/>
        </w:tabs>
        <w:spacing w:after="0" w:line="240" w:lineRule="auto"/>
        <w:ind w:left="142" w:firstLine="31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6.5.</w:t>
      </w:r>
      <w:r w:rsidR="00F0718E" w:rsidRPr="0082398F">
        <w:rPr>
          <w:rFonts w:ascii="Times New Roman" w:eastAsia="Times New Roman" w:hAnsi="Times New Roman" w:cs="Times New Roman"/>
          <w:color w:val="000000" w:themeColor="text1"/>
          <w:sz w:val="24"/>
          <w:szCs w:val="24"/>
          <w:lang w:val="uk-UA" w:eastAsia="uk-UA"/>
        </w:rPr>
        <w:t>6</w:t>
      </w:r>
      <w:r w:rsidR="00055F73" w:rsidRPr="0082398F">
        <w:rPr>
          <w:rFonts w:ascii="Times New Roman" w:eastAsia="Times New Roman" w:hAnsi="Times New Roman" w:cs="Times New Roman"/>
          <w:color w:val="000000" w:themeColor="text1"/>
          <w:sz w:val="24"/>
          <w:szCs w:val="24"/>
          <w:lang w:eastAsia="uk-UA"/>
        </w:rPr>
        <w:t>. Погодження передання в оренду майна Підприємства і надання пропозицій щодо умов оренди.</w:t>
      </w:r>
    </w:p>
    <w:p w:rsidR="00055F73" w:rsidRPr="0082398F" w:rsidRDefault="009E0BA6" w:rsidP="00ED4351">
      <w:pPr>
        <w:shd w:val="clear" w:color="auto" w:fill="FFFFFF"/>
        <w:tabs>
          <w:tab w:val="left" w:pos="426"/>
        </w:tabs>
        <w:spacing w:after="0" w:line="240" w:lineRule="auto"/>
        <w:ind w:left="142" w:firstLine="31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6.5.</w:t>
      </w:r>
      <w:r w:rsidR="00F0718E" w:rsidRPr="0082398F">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 Ініціювання та/або замовлення проведення аудиту фінансово-господарської діяльності Підприємства.</w:t>
      </w:r>
    </w:p>
    <w:p w:rsidR="00055F73" w:rsidRPr="0082398F" w:rsidRDefault="00D77A9A" w:rsidP="00ED4351">
      <w:pPr>
        <w:shd w:val="clear" w:color="auto" w:fill="FFFFFF"/>
        <w:tabs>
          <w:tab w:val="left" w:pos="426"/>
        </w:tabs>
        <w:spacing w:after="0" w:line="240" w:lineRule="auto"/>
        <w:ind w:left="142" w:firstLine="314"/>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eastAsia="uk-UA"/>
        </w:rPr>
        <w:t>6.5.</w:t>
      </w:r>
      <w:r w:rsidR="00F0718E" w:rsidRPr="0082398F">
        <w:rPr>
          <w:rFonts w:ascii="Times New Roman" w:eastAsia="Times New Roman" w:hAnsi="Times New Roman" w:cs="Times New Roman"/>
          <w:color w:val="000000" w:themeColor="text1"/>
          <w:sz w:val="24"/>
          <w:szCs w:val="24"/>
          <w:lang w:val="uk-UA" w:eastAsia="uk-UA"/>
        </w:rPr>
        <w:t>8</w:t>
      </w:r>
      <w:r w:rsidR="00055F73" w:rsidRPr="0082398F">
        <w:rPr>
          <w:rFonts w:ascii="Times New Roman" w:eastAsia="Times New Roman" w:hAnsi="Times New Roman" w:cs="Times New Roman"/>
          <w:color w:val="000000" w:themeColor="text1"/>
          <w:sz w:val="24"/>
          <w:szCs w:val="24"/>
          <w:lang w:eastAsia="uk-UA"/>
        </w:rPr>
        <w:t>. Здійснює інші повноваження делеговані Власником.</w:t>
      </w:r>
    </w:p>
    <w:p w:rsidR="009E0BA6" w:rsidRPr="0082398F" w:rsidRDefault="00D77A9A" w:rsidP="00ED4351">
      <w:pPr>
        <w:shd w:val="clear" w:color="auto" w:fill="FFFFFF"/>
        <w:tabs>
          <w:tab w:val="left" w:pos="426"/>
        </w:tabs>
        <w:spacing w:after="0" w:line="240" w:lineRule="auto"/>
        <w:ind w:left="142" w:firstLine="314"/>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00F0718E" w:rsidRPr="0082398F">
        <w:rPr>
          <w:rFonts w:ascii="Times New Roman" w:eastAsia="Times New Roman" w:hAnsi="Times New Roman" w:cs="Times New Roman"/>
          <w:color w:val="000000" w:themeColor="text1"/>
          <w:sz w:val="24"/>
          <w:szCs w:val="24"/>
          <w:lang w:val="uk-UA" w:eastAsia="uk-UA"/>
        </w:rPr>
        <w:t>6.</w:t>
      </w:r>
      <w:r w:rsidR="00A870F3" w:rsidRPr="0082398F">
        <w:rPr>
          <w:rFonts w:ascii="Times New Roman" w:eastAsia="Times New Roman" w:hAnsi="Times New Roman" w:cs="Times New Roman"/>
          <w:color w:val="000000" w:themeColor="text1"/>
          <w:sz w:val="24"/>
          <w:szCs w:val="24"/>
          <w:lang w:val="uk-UA" w:eastAsia="uk-UA"/>
        </w:rPr>
        <w:t>6</w:t>
      </w:r>
      <w:r w:rsidR="00055F73" w:rsidRPr="0082398F">
        <w:rPr>
          <w:rFonts w:ascii="Times New Roman" w:eastAsia="Times New Roman" w:hAnsi="Times New Roman" w:cs="Times New Roman"/>
          <w:color w:val="000000" w:themeColor="text1"/>
          <w:sz w:val="24"/>
          <w:szCs w:val="24"/>
          <w:lang w:val="uk-UA" w:eastAsia="uk-UA"/>
        </w:rPr>
        <w:t>. Директор Підприємства:</w:t>
      </w:r>
    </w:p>
    <w:p w:rsidR="006D7474" w:rsidRPr="0082398F" w:rsidRDefault="00D77A9A" w:rsidP="009E0BA6">
      <w:pPr>
        <w:shd w:val="clear" w:color="auto" w:fill="FFFFFF"/>
        <w:tabs>
          <w:tab w:val="left" w:pos="426"/>
        </w:tabs>
        <w:spacing w:after="0" w:line="240" w:lineRule="auto"/>
        <w:ind w:left="142" w:firstLine="314"/>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    </w:t>
      </w:r>
      <w:r w:rsidR="00055F73" w:rsidRPr="0082398F">
        <w:rPr>
          <w:rFonts w:ascii="Times New Roman" w:eastAsia="Times New Roman" w:hAnsi="Times New Roman" w:cs="Times New Roman"/>
          <w:color w:val="000000" w:themeColor="text1"/>
          <w:sz w:val="24"/>
          <w:szCs w:val="24"/>
          <w:lang w:val="uk-UA" w:eastAsia="uk-UA"/>
        </w:rPr>
        <w:t>6.</w:t>
      </w:r>
      <w:r w:rsidR="00A870F3" w:rsidRPr="0082398F">
        <w:rPr>
          <w:rFonts w:ascii="Times New Roman" w:eastAsia="Times New Roman" w:hAnsi="Times New Roman" w:cs="Times New Roman"/>
          <w:color w:val="000000" w:themeColor="text1"/>
          <w:sz w:val="24"/>
          <w:szCs w:val="24"/>
          <w:lang w:val="uk-UA" w:eastAsia="uk-UA"/>
        </w:rPr>
        <w:t>6</w:t>
      </w:r>
      <w:r w:rsidR="00055F73" w:rsidRPr="0082398F">
        <w:rPr>
          <w:rFonts w:ascii="Times New Roman" w:eastAsia="Times New Roman" w:hAnsi="Times New Roman" w:cs="Times New Roman"/>
          <w:color w:val="000000" w:themeColor="text1"/>
          <w:sz w:val="24"/>
          <w:szCs w:val="24"/>
          <w:lang w:val="uk-UA" w:eastAsia="uk-UA"/>
        </w:rPr>
        <w:t xml:space="preserve">.1. </w:t>
      </w:r>
      <w:r w:rsidR="001C34B6" w:rsidRPr="0082398F">
        <w:rPr>
          <w:rFonts w:ascii="Times New Roman" w:eastAsia="Times New Roman" w:hAnsi="Times New Roman" w:cs="Times New Roman"/>
          <w:color w:val="000000" w:themeColor="text1"/>
          <w:sz w:val="24"/>
          <w:szCs w:val="24"/>
          <w:lang w:val="uk-UA" w:eastAsia="uk-UA"/>
        </w:rPr>
        <w:t xml:space="preserve">Діє без довіреності </w:t>
      </w:r>
      <w:r w:rsidR="00055F73" w:rsidRPr="0082398F">
        <w:rPr>
          <w:rFonts w:ascii="Times New Roman" w:eastAsia="Times New Roman" w:hAnsi="Times New Roman" w:cs="Times New Roman"/>
          <w:color w:val="000000" w:themeColor="text1"/>
          <w:sz w:val="24"/>
          <w:szCs w:val="24"/>
          <w:lang w:val="uk-UA" w:eastAsia="uk-UA"/>
        </w:rPr>
        <w:t>від імені Підприємства, представляє його інтереси в органах державної влади і органах місцевого са</w:t>
      </w:r>
      <w:r w:rsidR="001C34B6" w:rsidRPr="0082398F">
        <w:rPr>
          <w:rFonts w:ascii="Times New Roman" w:eastAsia="Times New Roman" w:hAnsi="Times New Roman" w:cs="Times New Roman"/>
          <w:color w:val="000000" w:themeColor="text1"/>
          <w:sz w:val="24"/>
          <w:szCs w:val="24"/>
          <w:lang w:val="uk-UA" w:eastAsia="uk-UA"/>
        </w:rPr>
        <w:t>моврядування, інших органах</w:t>
      </w:r>
      <w:r w:rsidR="00055F73" w:rsidRPr="0082398F">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eastAsia="uk-UA"/>
        </w:rPr>
        <w:t> </w:t>
      </w:r>
      <w:r w:rsidR="00055F73" w:rsidRPr="0082398F">
        <w:rPr>
          <w:rFonts w:ascii="Times New Roman" w:eastAsia="Times New Roman" w:hAnsi="Times New Roman" w:cs="Times New Roman"/>
          <w:color w:val="000000" w:themeColor="text1"/>
          <w:sz w:val="24"/>
          <w:szCs w:val="24"/>
          <w:lang w:val="uk-UA" w:eastAsia="uk-UA"/>
        </w:rPr>
        <w:t xml:space="preserve"> у відносинах з юридичними та фізичними особами, в тому числі іноземними,</w:t>
      </w:r>
      <w:r w:rsidR="00C10921" w:rsidRPr="0082398F">
        <w:rPr>
          <w:rFonts w:ascii="Times New Roman" w:eastAsia="Times New Roman" w:hAnsi="Times New Roman" w:cs="Times New Roman"/>
          <w:color w:val="000000" w:themeColor="text1"/>
          <w:sz w:val="24"/>
          <w:szCs w:val="24"/>
          <w:lang w:val="uk-UA" w:eastAsia="uk-UA"/>
        </w:rPr>
        <w:t xml:space="preserve"> підписує від його імені документи та видає довіреності і </w:t>
      </w:r>
      <w:r w:rsidR="0079505B" w:rsidRPr="0082398F">
        <w:rPr>
          <w:rFonts w:ascii="Times New Roman" w:eastAsia="Times New Roman" w:hAnsi="Times New Roman" w:cs="Times New Roman"/>
          <w:color w:val="000000" w:themeColor="text1"/>
          <w:sz w:val="24"/>
          <w:szCs w:val="24"/>
          <w:lang w:val="uk-UA" w:eastAsia="uk-UA"/>
        </w:rPr>
        <w:t xml:space="preserve">може </w:t>
      </w:r>
      <w:r w:rsidR="009216F0">
        <w:rPr>
          <w:rFonts w:ascii="Times New Roman" w:eastAsia="Times New Roman" w:hAnsi="Times New Roman" w:cs="Times New Roman"/>
          <w:color w:val="000000" w:themeColor="text1"/>
          <w:sz w:val="24"/>
          <w:szCs w:val="24"/>
          <w:lang w:val="uk-UA" w:eastAsia="uk-UA"/>
        </w:rPr>
        <w:t>делегувати</w:t>
      </w:r>
      <w:r w:rsidR="00C10921" w:rsidRPr="0082398F">
        <w:rPr>
          <w:rFonts w:ascii="Times New Roman" w:eastAsia="Times New Roman" w:hAnsi="Times New Roman" w:cs="Times New Roman"/>
          <w:color w:val="000000" w:themeColor="text1"/>
          <w:sz w:val="24"/>
          <w:szCs w:val="24"/>
          <w:lang w:val="uk-UA" w:eastAsia="uk-UA"/>
        </w:rPr>
        <w:t xml:space="preserve"> право підпису документів </w:t>
      </w:r>
      <w:r w:rsidR="0079505B" w:rsidRPr="0082398F">
        <w:rPr>
          <w:rFonts w:ascii="Times New Roman" w:eastAsia="Times New Roman" w:hAnsi="Times New Roman" w:cs="Times New Roman"/>
          <w:color w:val="000000" w:themeColor="text1"/>
          <w:sz w:val="24"/>
          <w:szCs w:val="24"/>
          <w:lang w:val="uk-UA" w:eastAsia="uk-UA"/>
        </w:rPr>
        <w:t>своїм заступникам</w:t>
      </w:r>
      <w:r w:rsidR="00C10921" w:rsidRPr="0082398F">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eastAsia="uk-UA"/>
        </w:rPr>
        <w:t> </w:t>
      </w:r>
      <w:r w:rsidR="00055F73" w:rsidRPr="0082398F">
        <w:rPr>
          <w:rFonts w:ascii="Times New Roman" w:eastAsia="Times New Roman" w:hAnsi="Times New Roman" w:cs="Times New Roman"/>
          <w:color w:val="000000" w:themeColor="text1"/>
          <w:sz w:val="24"/>
          <w:szCs w:val="24"/>
          <w:lang w:val="uk-UA" w:eastAsia="uk-UA"/>
        </w:rPr>
        <w:t xml:space="preserve"> вирішує питання діяльності Підприємства в межах, визначених чинним законодавством та Статутом, з урахуванням положень</w:t>
      </w:r>
      <w:r w:rsidR="00055F73" w:rsidRPr="0082398F">
        <w:rPr>
          <w:rFonts w:ascii="Times New Roman" w:eastAsia="Times New Roman" w:hAnsi="Times New Roman" w:cs="Times New Roman"/>
          <w:color w:val="000000" w:themeColor="text1"/>
          <w:sz w:val="24"/>
          <w:szCs w:val="24"/>
          <w:lang w:eastAsia="uk-UA"/>
        </w:rPr>
        <w:t> </w:t>
      </w:r>
      <w:r w:rsidR="00055F73" w:rsidRPr="0082398F">
        <w:rPr>
          <w:rFonts w:ascii="Times New Roman" w:eastAsia="Times New Roman" w:hAnsi="Times New Roman" w:cs="Times New Roman"/>
          <w:color w:val="000000" w:themeColor="text1"/>
          <w:sz w:val="24"/>
          <w:szCs w:val="24"/>
          <w:lang w:val="uk-UA" w:eastAsia="uk-UA"/>
        </w:rPr>
        <w:t xml:space="preserve"> укладеного контракту.</w:t>
      </w:r>
    </w:p>
    <w:p w:rsidR="00055F73" w:rsidRPr="0082398F" w:rsidRDefault="00055F73" w:rsidP="00ED4351">
      <w:pPr>
        <w:shd w:val="clear" w:color="auto" w:fill="FFFFFF"/>
        <w:tabs>
          <w:tab w:val="left" w:pos="426"/>
        </w:tabs>
        <w:spacing w:after="0" w:line="240" w:lineRule="auto"/>
        <w:ind w:left="142"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val="uk-UA" w:eastAsia="uk-UA"/>
        </w:rPr>
        <w:t>.2. Організовує роботу Підприємства щодо надання населенню медичної та реабілітаційної допомоги згідно з вимогами нормативно-правових актів.</w:t>
      </w:r>
    </w:p>
    <w:p w:rsidR="00055F73" w:rsidRPr="0082398F" w:rsidRDefault="00055F73" w:rsidP="00ED4351">
      <w:pPr>
        <w:shd w:val="clear" w:color="auto" w:fill="FFFFFF"/>
        <w:tabs>
          <w:tab w:val="left" w:pos="426"/>
        </w:tabs>
        <w:spacing w:after="0" w:line="240" w:lineRule="auto"/>
        <w:ind w:left="142"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lastRenderedPageBreak/>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val="uk-UA" w:eastAsia="uk-UA"/>
        </w:rPr>
        <w:t>.3. Організовує належне виконання Підприємством завдань, передбачених Статутом, відповідність вимогам укладених договорів про медичне обслуговування населення згідно програми державних фінансових гарантій з Національною службою здоров’я України.</w:t>
      </w:r>
    </w:p>
    <w:p w:rsidR="00055F73" w:rsidRPr="0082398F" w:rsidRDefault="00055F73" w:rsidP="00ED4351">
      <w:pPr>
        <w:shd w:val="clear" w:color="auto" w:fill="FFFFFF"/>
        <w:tabs>
          <w:tab w:val="left" w:pos="426"/>
        </w:tabs>
        <w:spacing w:after="0" w:line="240" w:lineRule="auto"/>
        <w:ind w:left="142"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.4. Вирішує питання діяльності Підприємства за винятком тих, що віднесені законодавством та цим Статутом до компетенції Власника та Уповноваженого органу управління.</w:t>
      </w:r>
    </w:p>
    <w:p w:rsidR="00FF0BCA" w:rsidRDefault="00055F73" w:rsidP="00ED4351">
      <w:pPr>
        <w:shd w:val="clear" w:color="auto" w:fill="FFFFFF"/>
        <w:tabs>
          <w:tab w:val="left" w:pos="426"/>
        </w:tabs>
        <w:spacing w:after="0" w:line="240" w:lineRule="auto"/>
        <w:ind w:left="142"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.5. Укладає договори, видає доручення, відкриває в банківських установах та Державному казначействі  рахунки, розпоряджається коштами та майном відповідно до законодавства України та цього Статуту.</w:t>
      </w:r>
    </w:p>
    <w:p w:rsidR="00055F73" w:rsidRPr="0082398F" w:rsidRDefault="00055F73" w:rsidP="00965155">
      <w:pPr>
        <w:shd w:val="clear" w:color="auto" w:fill="FFFFFF"/>
        <w:tabs>
          <w:tab w:val="left" w:pos="426"/>
          <w:tab w:val="left" w:pos="4200"/>
        </w:tabs>
        <w:spacing w:after="0" w:line="240" w:lineRule="auto"/>
        <w:ind w:left="142"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.6. Вживає заходів щодо запобігання банкрутства Підприємства у разі його неплатоспроможності.</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00F0718E" w:rsidRPr="0082398F">
        <w:rPr>
          <w:rFonts w:ascii="Times New Roman" w:eastAsia="Times New Roman" w:hAnsi="Times New Roman" w:cs="Times New Roman"/>
          <w:color w:val="000000" w:themeColor="text1"/>
          <w:sz w:val="24"/>
          <w:szCs w:val="24"/>
          <w:lang w:val="uk-UA" w:eastAsia="uk-UA"/>
        </w:rPr>
        <w:t>.</w:t>
      </w:r>
      <w:r w:rsidRPr="0082398F">
        <w:rPr>
          <w:rFonts w:ascii="Times New Roman" w:eastAsia="Times New Roman" w:hAnsi="Times New Roman" w:cs="Times New Roman"/>
          <w:color w:val="000000" w:themeColor="text1"/>
          <w:sz w:val="24"/>
          <w:szCs w:val="24"/>
          <w:lang w:eastAsia="uk-UA"/>
        </w:rPr>
        <w:t>7. Готує та подає</w:t>
      </w:r>
      <w:r w:rsidR="00CF6B9B" w:rsidRPr="0082398F">
        <w:rPr>
          <w:rFonts w:ascii="Times New Roman" w:eastAsia="Times New Roman" w:hAnsi="Times New Roman" w:cs="Times New Roman"/>
          <w:color w:val="000000" w:themeColor="text1"/>
          <w:sz w:val="24"/>
          <w:szCs w:val="24"/>
          <w:lang w:val="uk-UA" w:eastAsia="uk-UA"/>
        </w:rPr>
        <w:t xml:space="preserve">, </w:t>
      </w:r>
      <w:r w:rsidRPr="0082398F">
        <w:rPr>
          <w:rFonts w:ascii="Times New Roman" w:eastAsia="Times New Roman" w:hAnsi="Times New Roman" w:cs="Times New Roman"/>
          <w:color w:val="000000" w:themeColor="text1"/>
          <w:sz w:val="24"/>
          <w:szCs w:val="24"/>
          <w:lang w:eastAsia="uk-UA"/>
        </w:rPr>
        <w:t xml:space="preserve"> в установленому порядку та у встановлені терміни, на погодження до Уповноваженого органу управління проект фінансового плану Підприємства, ініціює внесення змін до нього, у разі потреби, а також подає звіт про виконання фінансового плану Підприємства.</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.8. Забезпечує ефективне використання і збереження закріпленого за Підприємством на праві оперативнорго управління майна.</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 xml:space="preserve">.10. </w:t>
      </w:r>
      <w:r w:rsidR="00214D19" w:rsidRPr="0082398F">
        <w:rPr>
          <w:rFonts w:ascii="Times New Roman" w:eastAsia="Times New Roman" w:hAnsi="Times New Roman" w:cs="Times New Roman"/>
          <w:color w:val="000000" w:themeColor="text1"/>
          <w:sz w:val="24"/>
          <w:szCs w:val="24"/>
          <w:lang w:val="uk-UA" w:eastAsia="uk-UA"/>
        </w:rPr>
        <w:t>Інформує</w:t>
      </w:r>
      <w:r w:rsidRPr="0082398F">
        <w:rPr>
          <w:rFonts w:ascii="Times New Roman" w:eastAsia="Times New Roman" w:hAnsi="Times New Roman" w:cs="Times New Roman"/>
          <w:color w:val="000000" w:themeColor="text1"/>
          <w:sz w:val="24"/>
          <w:szCs w:val="24"/>
          <w:lang w:eastAsia="uk-UA"/>
        </w:rPr>
        <w:t xml:space="preserve"> Уповноваженому органу  управління звіти щодо укладених договорів згідно програми державних гарантій медичного обслуговування населення (програма медичних гарантій).</w:t>
      </w:r>
    </w:p>
    <w:p w:rsidR="00055F73" w:rsidRPr="0082398F" w:rsidRDefault="00F0718E"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val="uk-UA" w:eastAsia="uk-UA"/>
        </w:rPr>
        <w:t>.</w:t>
      </w:r>
      <w:r w:rsidR="00055F73" w:rsidRPr="0082398F">
        <w:rPr>
          <w:rFonts w:ascii="Times New Roman" w:eastAsia="Times New Roman" w:hAnsi="Times New Roman" w:cs="Times New Roman"/>
          <w:color w:val="000000" w:themeColor="text1"/>
          <w:sz w:val="24"/>
          <w:szCs w:val="24"/>
          <w:lang w:eastAsia="uk-UA"/>
        </w:rPr>
        <w:t>11. Забезпечує відповідність матеріально-технічної бази Підприємства встановленим законодавством вимогам.</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 xml:space="preserve">.12. </w:t>
      </w:r>
      <w:r w:rsidR="00214D19" w:rsidRPr="0082398F">
        <w:rPr>
          <w:rFonts w:ascii="Times New Roman" w:eastAsia="Times New Roman" w:hAnsi="Times New Roman" w:cs="Times New Roman"/>
          <w:color w:val="000000" w:themeColor="text1"/>
          <w:sz w:val="24"/>
          <w:szCs w:val="24"/>
          <w:lang w:val="uk-UA" w:eastAsia="uk-UA"/>
        </w:rPr>
        <w:t>Організовує</w:t>
      </w:r>
      <w:r w:rsidRPr="0082398F">
        <w:rPr>
          <w:rFonts w:ascii="Times New Roman" w:eastAsia="Times New Roman" w:hAnsi="Times New Roman" w:cs="Times New Roman"/>
          <w:color w:val="000000" w:themeColor="text1"/>
          <w:sz w:val="24"/>
          <w:szCs w:val="24"/>
          <w:lang w:eastAsia="uk-UA"/>
        </w:rPr>
        <w:t xml:space="preserve"> належне виконання вимог законодавства у сфері публічних закупівель.</w:t>
      </w:r>
    </w:p>
    <w:p w:rsidR="00214D19"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 xml:space="preserve">.13. </w:t>
      </w:r>
      <w:r w:rsidR="00214D19" w:rsidRPr="0082398F">
        <w:rPr>
          <w:rFonts w:ascii="Times New Roman" w:eastAsia="Times New Roman" w:hAnsi="Times New Roman" w:cs="Times New Roman"/>
          <w:color w:val="000000" w:themeColor="text1"/>
          <w:sz w:val="24"/>
          <w:szCs w:val="24"/>
          <w:lang w:val="uk-UA" w:eastAsia="uk-UA"/>
        </w:rPr>
        <w:t>Контролюю і організовує</w:t>
      </w:r>
      <w:r w:rsidRPr="0082398F">
        <w:rPr>
          <w:rFonts w:ascii="Times New Roman" w:eastAsia="Times New Roman" w:hAnsi="Times New Roman" w:cs="Times New Roman"/>
          <w:color w:val="000000" w:themeColor="text1"/>
          <w:sz w:val="24"/>
          <w:szCs w:val="24"/>
          <w:lang w:eastAsia="uk-UA"/>
        </w:rPr>
        <w:t xml:space="preserve"> виконання фінансового плану </w:t>
      </w:r>
      <w:r w:rsidR="00214D19" w:rsidRPr="0082398F">
        <w:rPr>
          <w:rFonts w:ascii="Times New Roman" w:eastAsia="Times New Roman" w:hAnsi="Times New Roman" w:cs="Times New Roman"/>
          <w:color w:val="000000" w:themeColor="text1"/>
          <w:sz w:val="24"/>
          <w:szCs w:val="24"/>
          <w:lang w:eastAsia="uk-UA"/>
        </w:rPr>
        <w:t>Підприємства</w:t>
      </w:r>
      <w:r w:rsidRPr="0082398F">
        <w:rPr>
          <w:rFonts w:ascii="Times New Roman" w:eastAsia="Times New Roman" w:hAnsi="Times New Roman" w:cs="Times New Roman"/>
          <w:color w:val="000000" w:themeColor="text1"/>
          <w:sz w:val="24"/>
          <w:szCs w:val="24"/>
          <w:lang w:eastAsia="uk-UA"/>
        </w:rPr>
        <w:t xml:space="preserve"> господарської діяльності, </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.14. Відповідає за використання наданого на праві оперативного управління Підприємству майна і доходів згідно з вимогами законодавства, цього Статуту та укладених Підприємством договорів.</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.16. Здійснює загальне керівництво Підприємством, видає накази та інші розпорядчі документи, дає вказівки, обов’язкові до виконання для всіх структурних підрозділів та працівників Підприємства.</w:t>
      </w:r>
    </w:p>
    <w:p w:rsidR="009E0BA6"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17. Здійснює раціональний добір кадрів, згідно із затвердженим в установленому порядку штатним розписом Підприємства, створює умови для підвищення фахового і кваліфікаційного рівня працівників.</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.19. Забезпечує своєчасно та в повному обсязі виплату заробітної плати працівникам Підприємства.</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.20. . Забезпечує своєчасну та в повному обсязі сплату передбачених законодавством податків, зборів та інших обов’язкових платежів.</w:t>
      </w:r>
    </w:p>
    <w:p w:rsidR="006D7474"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.2</w:t>
      </w:r>
      <w:r w:rsidR="006D7474">
        <w:rPr>
          <w:rFonts w:ascii="Times New Roman" w:eastAsia="Times New Roman" w:hAnsi="Times New Roman" w:cs="Times New Roman"/>
          <w:color w:val="000000" w:themeColor="text1"/>
          <w:sz w:val="24"/>
          <w:szCs w:val="24"/>
          <w:lang w:val="uk-UA" w:eastAsia="uk-UA"/>
        </w:rPr>
        <w:t>1</w:t>
      </w:r>
      <w:r w:rsidRPr="0082398F">
        <w:rPr>
          <w:rFonts w:ascii="Times New Roman" w:eastAsia="Times New Roman" w:hAnsi="Times New Roman" w:cs="Times New Roman"/>
          <w:color w:val="000000" w:themeColor="text1"/>
          <w:sz w:val="24"/>
          <w:szCs w:val="24"/>
          <w:lang w:eastAsia="uk-UA"/>
        </w:rPr>
        <w:t>. Забезпечує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.2</w:t>
      </w:r>
      <w:r w:rsidR="006D7474">
        <w:rPr>
          <w:rFonts w:ascii="Times New Roman" w:eastAsia="Times New Roman" w:hAnsi="Times New Roman" w:cs="Times New Roman"/>
          <w:color w:val="000000" w:themeColor="text1"/>
          <w:sz w:val="24"/>
          <w:szCs w:val="24"/>
          <w:lang w:val="uk-UA" w:eastAsia="uk-UA"/>
        </w:rPr>
        <w:t>2</w:t>
      </w:r>
      <w:r w:rsidRPr="0082398F">
        <w:rPr>
          <w:rFonts w:ascii="Times New Roman" w:eastAsia="Times New Roman" w:hAnsi="Times New Roman" w:cs="Times New Roman"/>
          <w:color w:val="000000" w:themeColor="text1"/>
          <w:sz w:val="24"/>
          <w:szCs w:val="24"/>
          <w:lang w:eastAsia="uk-UA"/>
        </w:rPr>
        <w:t>. Приймає на роботу та звільняє з роботи працівників Підприємства, керуючись законодавством про працю, з урахуванням галузевих особливостей, передбачених статутом Підприємства, генеральною та галузевими угодами, договорами з НСЗУ, колективним договором та/або відповідними Положеннями.</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.2</w:t>
      </w:r>
      <w:r w:rsidR="006D7474">
        <w:rPr>
          <w:rFonts w:ascii="Times New Roman" w:eastAsia="Times New Roman" w:hAnsi="Times New Roman" w:cs="Times New Roman"/>
          <w:color w:val="000000" w:themeColor="text1"/>
          <w:sz w:val="24"/>
          <w:szCs w:val="24"/>
          <w:lang w:val="uk-UA" w:eastAsia="uk-UA"/>
        </w:rPr>
        <w:t>3</w:t>
      </w:r>
      <w:r w:rsidRPr="0082398F">
        <w:rPr>
          <w:rFonts w:ascii="Times New Roman" w:eastAsia="Times New Roman" w:hAnsi="Times New Roman" w:cs="Times New Roman"/>
          <w:color w:val="000000" w:themeColor="text1"/>
          <w:sz w:val="24"/>
          <w:szCs w:val="24"/>
          <w:lang w:eastAsia="uk-UA"/>
        </w:rPr>
        <w:t>. Забезпечує створення у кожному структурному підрозділі Підприємства і на кожному робочому місці умов праці відповідно до вимог нормативно-правових актів, а також дотримання прав працівників, гарантованих законодавством про охорону праці.</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lastRenderedPageBreak/>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.2</w:t>
      </w:r>
      <w:r w:rsidR="006D7474">
        <w:rPr>
          <w:rFonts w:ascii="Times New Roman" w:eastAsia="Times New Roman" w:hAnsi="Times New Roman" w:cs="Times New Roman"/>
          <w:color w:val="000000" w:themeColor="text1"/>
          <w:sz w:val="24"/>
          <w:szCs w:val="24"/>
          <w:lang w:val="uk-UA" w:eastAsia="uk-UA"/>
        </w:rPr>
        <w:t>4</w:t>
      </w:r>
      <w:r w:rsidRPr="0082398F">
        <w:rPr>
          <w:rFonts w:ascii="Times New Roman" w:eastAsia="Times New Roman" w:hAnsi="Times New Roman" w:cs="Times New Roman"/>
          <w:color w:val="000000" w:themeColor="text1"/>
          <w:sz w:val="24"/>
          <w:szCs w:val="24"/>
          <w:lang w:eastAsia="uk-UA"/>
        </w:rPr>
        <w:t>. Затверджує наказами Підприємства:</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положення про структурні підрозділи Підприємства,</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оплату праці працівників Підприємства,</w:t>
      </w:r>
    </w:p>
    <w:p w:rsidR="00FF0BCA"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положення про преміювання, єдине для всіх структурних підрозділів і працівників Підприємства,</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положення про надання Підприємством платних послуг,</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положення про порядок використання Підприємством власних находжень,</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порядок приймання, зберігання, відпуску та обліку лікарських засобів та медичних виробів Підприємством,</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інші положення та порядки, що мають системний характер.</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.2</w:t>
      </w:r>
      <w:r w:rsidR="006D7474">
        <w:rPr>
          <w:rFonts w:ascii="Times New Roman" w:eastAsia="Times New Roman" w:hAnsi="Times New Roman" w:cs="Times New Roman"/>
          <w:color w:val="000000" w:themeColor="text1"/>
          <w:sz w:val="24"/>
          <w:szCs w:val="24"/>
          <w:lang w:val="uk-UA" w:eastAsia="uk-UA"/>
        </w:rPr>
        <w:t>5</w:t>
      </w:r>
      <w:r w:rsidRPr="0082398F">
        <w:rPr>
          <w:rFonts w:ascii="Times New Roman" w:eastAsia="Times New Roman" w:hAnsi="Times New Roman" w:cs="Times New Roman"/>
          <w:color w:val="000000" w:themeColor="text1"/>
          <w:sz w:val="24"/>
          <w:szCs w:val="24"/>
          <w:lang w:eastAsia="uk-UA"/>
        </w:rPr>
        <w:t>. Затверджує посадові  інструкції та функціональні обов’язки працівників Підприємства.</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.2</w:t>
      </w:r>
      <w:r w:rsidR="006D7474">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 Призначає на посаду та звільняє з посади своїм наказом уповноважену особу з питань запобігання та виявлення корупції на Підприємстві в порядку, передбаченому законодавством.</w:t>
      </w:r>
    </w:p>
    <w:p w:rsidR="00214D19"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.2</w:t>
      </w:r>
      <w:r w:rsidR="006D7474">
        <w:rPr>
          <w:rFonts w:ascii="Times New Roman" w:eastAsia="Times New Roman" w:hAnsi="Times New Roman" w:cs="Times New Roman"/>
          <w:color w:val="000000" w:themeColor="text1"/>
          <w:sz w:val="24"/>
          <w:szCs w:val="24"/>
          <w:lang w:val="uk-UA" w:eastAsia="uk-UA"/>
        </w:rPr>
        <w:t>7</w:t>
      </w:r>
      <w:r w:rsidRPr="0082398F">
        <w:rPr>
          <w:rFonts w:ascii="Times New Roman" w:eastAsia="Times New Roman" w:hAnsi="Times New Roman" w:cs="Times New Roman"/>
          <w:color w:val="000000" w:themeColor="text1"/>
          <w:sz w:val="24"/>
          <w:szCs w:val="24"/>
          <w:lang w:eastAsia="uk-UA"/>
        </w:rPr>
        <w:t xml:space="preserve">. </w:t>
      </w:r>
      <w:r w:rsidR="00214D19" w:rsidRPr="0082398F">
        <w:rPr>
          <w:rFonts w:ascii="Times New Roman" w:eastAsia="Times New Roman" w:hAnsi="Times New Roman" w:cs="Times New Roman"/>
          <w:color w:val="000000" w:themeColor="text1"/>
          <w:sz w:val="24"/>
          <w:szCs w:val="24"/>
          <w:lang w:val="uk-UA" w:eastAsia="uk-UA"/>
        </w:rPr>
        <w:t>Директор затверджує усі зміни до штатного розпису і структури Підприємства</w:t>
      </w:r>
      <w:r w:rsidR="006D7474">
        <w:rPr>
          <w:rFonts w:ascii="Times New Roman" w:eastAsia="Times New Roman" w:hAnsi="Times New Roman" w:cs="Times New Roman"/>
          <w:color w:val="000000" w:themeColor="text1"/>
          <w:sz w:val="24"/>
          <w:szCs w:val="24"/>
          <w:lang w:val="uk-UA" w:eastAsia="uk-UA"/>
        </w:rPr>
        <w:t xml:space="preserve"> та подає на погодженгння Уповноваженому органу управління.</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val="uk-UA" w:eastAsia="uk-UA"/>
        </w:rPr>
        <w:t>.</w:t>
      </w:r>
      <w:r w:rsidR="006D7474">
        <w:rPr>
          <w:rFonts w:ascii="Times New Roman" w:eastAsia="Times New Roman" w:hAnsi="Times New Roman" w:cs="Times New Roman"/>
          <w:color w:val="000000" w:themeColor="text1"/>
          <w:sz w:val="24"/>
          <w:szCs w:val="24"/>
          <w:lang w:val="uk-UA" w:eastAsia="uk-UA"/>
        </w:rPr>
        <w:t>28</w:t>
      </w:r>
      <w:r w:rsidRPr="0082398F">
        <w:rPr>
          <w:rFonts w:ascii="Times New Roman" w:eastAsia="Times New Roman" w:hAnsi="Times New Roman" w:cs="Times New Roman"/>
          <w:color w:val="000000" w:themeColor="text1"/>
          <w:sz w:val="24"/>
          <w:szCs w:val="24"/>
          <w:lang w:val="uk-UA" w:eastAsia="uk-UA"/>
        </w:rPr>
        <w:t>. Своєчасно, і в повному обсязі, виконує нормативно-правові і ро</w:t>
      </w:r>
      <w:r w:rsidR="00703BD4" w:rsidRPr="0082398F">
        <w:rPr>
          <w:rFonts w:ascii="Times New Roman" w:eastAsia="Times New Roman" w:hAnsi="Times New Roman" w:cs="Times New Roman"/>
          <w:color w:val="000000" w:themeColor="text1"/>
          <w:sz w:val="24"/>
          <w:szCs w:val="24"/>
          <w:lang w:val="uk-UA" w:eastAsia="uk-UA"/>
        </w:rPr>
        <w:t>зпорядчі акти Тернопільської</w:t>
      </w:r>
      <w:r w:rsidRPr="0082398F">
        <w:rPr>
          <w:rFonts w:ascii="Times New Roman" w:eastAsia="Times New Roman" w:hAnsi="Times New Roman" w:cs="Times New Roman"/>
          <w:color w:val="000000" w:themeColor="text1"/>
          <w:sz w:val="24"/>
          <w:szCs w:val="24"/>
          <w:lang w:val="uk-UA" w:eastAsia="uk-UA"/>
        </w:rPr>
        <w:t xml:space="preserve"> міської ради</w:t>
      </w:r>
      <w:r w:rsidR="00417705" w:rsidRPr="0082398F">
        <w:rPr>
          <w:rFonts w:ascii="Times New Roman" w:eastAsia="Times New Roman" w:hAnsi="Times New Roman" w:cs="Times New Roman"/>
          <w:color w:val="000000" w:themeColor="text1"/>
          <w:sz w:val="24"/>
          <w:szCs w:val="24"/>
          <w:lang w:val="uk-UA" w:eastAsia="uk-UA"/>
        </w:rPr>
        <w:t>,</w:t>
      </w:r>
      <w:r w:rsidRPr="0082398F">
        <w:rPr>
          <w:rFonts w:ascii="Times New Roman" w:eastAsia="Times New Roman" w:hAnsi="Times New Roman" w:cs="Times New Roman"/>
          <w:color w:val="000000" w:themeColor="text1"/>
          <w:sz w:val="24"/>
          <w:szCs w:val="24"/>
          <w:lang w:val="uk-UA" w:eastAsia="uk-UA"/>
        </w:rPr>
        <w:t xml:space="preserve"> її виконавчого комітету та накази Уповноваженого органу управління.</w:t>
      </w:r>
    </w:p>
    <w:p w:rsidR="00055F73" w:rsidRPr="0082398F" w:rsidRDefault="003D549C"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val="uk-UA" w:eastAsia="uk-UA"/>
        </w:rPr>
        <w:t>.</w:t>
      </w:r>
      <w:r w:rsidR="006D7474">
        <w:rPr>
          <w:rFonts w:ascii="Times New Roman" w:eastAsia="Times New Roman" w:hAnsi="Times New Roman" w:cs="Times New Roman"/>
          <w:color w:val="000000" w:themeColor="text1"/>
          <w:sz w:val="24"/>
          <w:szCs w:val="24"/>
          <w:lang w:val="uk-UA" w:eastAsia="uk-UA"/>
        </w:rPr>
        <w:t>29</w:t>
      </w:r>
      <w:r w:rsidR="00055F73" w:rsidRPr="0082398F">
        <w:rPr>
          <w:rFonts w:ascii="Times New Roman" w:eastAsia="Times New Roman" w:hAnsi="Times New Roman" w:cs="Times New Roman"/>
          <w:color w:val="000000" w:themeColor="text1"/>
          <w:sz w:val="24"/>
          <w:szCs w:val="24"/>
          <w:lang w:val="uk-UA" w:eastAsia="uk-UA"/>
        </w:rPr>
        <w:t>. Забезпечує реалізацію прав працівників Підприємства щодо безперервного професійного розвитку, плану проходження курсів підвищення кваліфікації, удосконалення професійних знань медичного та немедичного персоналу.</w:t>
      </w:r>
    </w:p>
    <w:p w:rsidR="00055F73" w:rsidRPr="0082398F" w:rsidRDefault="003D549C"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sidRPr="0082398F">
        <w:rPr>
          <w:rFonts w:ascii="Times New Roman" w:eastAsia="Times New Roman" w:hAnsi="Times New Roman" w:cs="Times New Roman"/>
          <w:color w:val="000000" w:themeColor="text1"/>
          <w:sz w:val="24"/>
          <w:szCs w:val="24"/>
          <w:lang w:val="uk-UA"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val="uk-UA" w:eastAsia="uk-UA"/>
        </w:rPr>
        <w:t>.3</w:t>
      </w:r>
      <w:r w:rsidR="006D7474">
        <w:rPr>
          <w:rFonts w:ascii="Times New Roman" w:eastAsia="Times New Roman" w:hAnsi="Times New Roman" w:cs="Times New Roman"/>
          <w:color w:val="000000" w:themeColor="text1"/>
          <w:sz w:val="24"/>
          <w:szCs w:val="24"/>
          <w:lang w:val="uk-UA" w:eastAsia="uk-UA"/>
        </w:rPr>
        <w:t>0</w:t>
      </w:r>
      <w:r w:rsidR="00055F73" w:rsidRPr="0082398F">
        <w:rPr>
          <w:rFonts w:ascii="Times New Roman" w:eastAsia="Times New Roman" w:hAnsi="Times New Roman" w:cs="Times New Roman"/>
          <w:color w:val="000000" w:themeColor="text1"/>
          <w:sz w:val="24"/>
          <w:szCs w:val="24"/>
          <w:lang w:val="uk-UA" w:eastAsia="uk-UA"/>
        </w:rPr>
        <w:t>. Забезпечує безумовне дотримання і виконання вимог антикорупційного законодавства в діяльності Підприємства його посадовими особами, іншими особами, які перебувають з Підприємством у трудових відносинах.</w:t>
      </w:r>
    </w:p>
    <w:p w:rsidR="00055F73" w:rsidRPr="0082398F" w:rsidRDefault="003D549C"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.3</w:t>
      </w:r>
      <w:r w:rsidR="006D7474">
        <w:rPr>
          <w:rFonts w:ascii="Times New Roman" w:eastAsia="Times New Roman" w:hAnsi="Times New Roman" w:cs="Times New Roman"/>
          <w:color w:val="000000" w:themeColor="text1"/>
          <w:sz w:val="24"/>
          <w:szCs w:val="24"/>
          <w:lang w:val="uk-UA" w:eastAsia="uk-UA"/>
        </w:rPr>
        <w:t>1</w:t>
      </w:r>
      <w:r w:rsidR="00055F73" w:rsidRPr="0082398F">
        <w:rPr>
          <w:rFonts w:ascii="Times New Roman" w:eastAsia="Times New Roman" w:hAnsi="Times New Roman" w:cs="Times New Roman"/>
          <w:color w:val="000000" w:themeColor="text1"/>
          <w:sz w:val="24"/>
          <w:szCs w:val="24"/>
          <w:lang w:eastAsia="uk-UA"/>
        </w:rPr>
        <w:t>. Невідкладно інформує міського голову та Уповноважений орган управління про участь Підприємства у судових процесах з фінансових, майнових та медичних питань.</w:t>
      </w:r>
    </w:p>
    <w:p w:rsidR="009E0BA6" w:rsidRPr="0082398F" w:rsidRDefault="003D549C"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6</w:t>
      </w:r>
      <w:r w:rsidRPr="0082398F">
        <w:rPr>
          <w:rFonts w:ascii="Times New Roman" w:eastAsia="Times New Roman" w:hAnsi="Times New Roman" w:cs="Times New Roman"/>
          <w:color w:val="000000" w:themeColor="text1"/>
          <w:sz w:val="24"/>
          <w:szCs w:val="24"/>
          <w:lang w:eastAsia="uk-UA"/>
        </w:rPr>
        <w:t>.3</w:t>
      </w:r>
      <w:r w:rsidR="006D7474">
        <w:rPr>
          <w:rFonts w:ascii="Times New Roman" w:eastAsia="Times New Roman" w:hAnsi="Times New Roman" w:cs="Times New Roman"/>
          <w:color w:val="000000" w:themeColor="text1"/>
          <w:sz w:val="24"/>
          <w:szCs w:val="24"/>
          <w:lang w:val="uk-UA" w:eastAsia="uk-UA"/>
        </w:rPr>
        <w:t>2</w:t>
      </w:r>
      <w:r w:rsidR="00055F73" w:rsidRPr="0082398F">
        <w:rPr>
          <w:rFonts w:ascii="Times New Roman" w:eastAsia="Times New Roman" w:hAnsi="Times New Roman" w:cs="Times New Roman"/>
          <w:color w:val="000000" w:themeColor="text1"/>
          <w:sz w:val="24"/>
          <w:szCs w:val="24"/>
          <w:lang w:eastAsia="uk-UA"/>
        </w:rPr>
        <w:t xml:space="preserve">. Вирішує інші питання діяльності Підприємства, віднесені до компетенції Директора згідно </w:t>
      </w:r>
      <w:r w:rsidR="0039319B" w:rsidRPr="0082398F">
        <w:rPr>
          <w:rFonts w:ascii="Times New Roman" w:eastAsia="Times New Roman" w:hAnsi="Times New Roman" w:cs="Times New Roman"/>
          <w:color w:val="000000" w:themeColor="text1"/>
          <w:sz w:val="24"/>
          <w:szCs w:val="24"/>
          <w:lang w:eastAsia="uk-UA"/>
        </w:rPr>
        <w:t>із законодавством, цим Статутом</w:t>
      </w:r>
      <w:r w:rsidR="00055F73" w:rsidRPr="0082398F">
        <w:rPr>
          <w:rFonts w:ascii="Times New Roman" w:eastAsia="Times New Roman" w:hAnsi="Times New Roman" w:cs="Times New Roman"/>
          <w:color w:val="000000" w:themeColor="text1"/>
          <w:sz w:val="24"/>
          <w:szCs w:val="24"/>
          <w:lang w:eastAsia="uk-UA"/>
        </w:rPr>
        <w:t xml:space="preserve"> та контрактом.</w:t>
      </w:r>
    </w:p>
    <w:p w:rsidR="00055F73" w:rsidRPr="0082398F" w:rsidRDefault="00055F73" w:rsidP="00107E63">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A870F3" w:rsidRPr="0082398F">
        <w:rPr>
          <w:rFonts w:ascii="Times New Roman" w:eastAsia="Times New Roman" w:hAnsi="Times New Roman" w:cs="Times New Roman"/>
          <w:color w:val="000000" w:themeColor="text1"/>
          <w:sz w:val="24"/>
          <w:szCs w:val="24"/>
          <w:lang w:val="uk-UA" w:eastAsia="uk-UA"/>
        </w:rPr>
        <w:t>7</w:t>
      </w:r>
      <w:r w:rsidRPr="0082398F">
        <w:rPr>
          <w:rFonts w:ascii="Times New Roman" w:eastAsia="Times New Roman" w:hAnsi="Times New Roman" w:cs="Times New Roman"/>
          <w:color w:val="000000" w:themeColor="text1"/>
          <w:sz w:val="24"/>
          <w:szCs w:val="24"/>
          <w:lang w:eastAsia="uk-UA"/>
        </w:rPr>
        <w:t>. Дирек</w:t>
      </w:r>
      <w:r w:rsidR="00037A60" w:rsidRPr="0082398F">
        <w:rPr>
          <w:rFonts w:ascii="Times New Roman" w:eastAsia="Times New Roman" w:hAnsi="Times New Roman" w:cs="Times New Roman"/>
          <w:color w:val="000000" w:themeColor="text1"/>
          <w:sz w:val="24"/>
          <w:szCs w:val="24"/>
          <w:lang w:eastAsia="uk-UA"/>
        </w:rPr>
        <w:t xml:space="preserve">тор Підприємства </w:t>
      </w:r>
      <w:r w:rsidR="006D7474">
        <w:rPr>
          <w:rFonts w:ascii="Times New Roman" w:eastAsia="Times New Roman" w:hAnsi="Times New Roman" w:cs="Times New Roman"/>
          <w:color w:val="000000" w:themeColor="text1"/>
          <w:sz w:val="24"/>
          <w:szCs w:val="24"/>
          <w:lang w:val="uk-UA" w:eastAsia="uk-UA"/>
        </w:rPr>
        <w:t xml:space="preserve">призначає </w:t>
      </w:r>
      <w:r w:rsidR="00037A60" w:rsidRPr="0082398F">
        <w:rPr>
          <w:rFonts w:ascii="Times New Roman" w:eastAsia="Times New Roman" w:hAnsi="Times New Roman" w:cs="Times New Roman"/>
          <w:color w:val="000000" w:themeColor="text1"/>
          <w:sz w:val="24"/>
          <w:szCs w:val="24"/>
          <w:lang w:eastAsia="uk-UA"/>
        </w:rPr>
        <w:t xml:space="preserve">заступників, </w:t>
      </w:r>
      <w:r w:rsidR="00037A60" w:rsidRPr="0082398F">
        <w:rPr>
          <w:rFonts w:ascii="Times New Roman" w:eastAsia="Times New Roman" w:hAnsi="Times New Roman" w:cs="Times New Roman"/>
          <w:color w:val="000000" w:themeColor="text1"/>
          <w:sz w:val="24"/>
          <w:szCs w:val="24"/>
          <w:lang w:val="uk-UA" w:eastAsia="uk-UA"/>
        </w:rPr>
        <w:t xml:space="preserve">та </w:t>
      </w:r>
      <w:r w:rsidR="00037A60" w:rsidRPr="0082398F">
        <w:rPr>
          <w:rFonts w:ascii="Times New Roman" w:eastAsia="Times New Roman" w:hAnsi="Times New Roman" w:cs="Times New Roman"/>
          <w:color w:val="000000" w:themeColor="text1"/>
          <w:sz w:val="24"/>
          <w:szCs w:val="24"/>
          <w:lang w:eastAsia="uk-UA"/>
        </w:rPr>
        <w:t>медични</w:t>
      </w:r>
      <w:r w:rsidR="00C10921" w:rsidRPr="0082398F">
        <w:rPr>
          <w:rFonts w:ascii="Times New Roman" w:eastAsia="Times New Roman" w:hAnsi="Times New Roman" w:cs="Times New Roman"/>
          <w:color w:val="000000" w:themeColor="text1"/>
          <w:sz w:val="24"/>
          <w:szCs w:val="24"/>
          <w:lang w:val="uk-UA" w:eastAsia="uk-UA"/>
        </w:rPr>
        <w:t>х</w:t>
      </w:r>
      <w:r w:rsidR="00037A60" w:rsidRPr="0082398F">
        <w:rPr>
          <w:rFonts w:ascii="Times New Roman" w:eastAsia="Times New Roman" w:hAnsi="Times New Roman" w:cs="Times New Roman"/>
          <w:color w:val="000000" w:themeColor="text1"/>
          <w:sz w:val="24"/>
          <w:szCs w:val="24"/>
          <w:lang w:eastAsia="uk-UA"/>
        </w:rPr>
        <w:t xml:space="preserve"> Директор</w:t>
      </w:r>
      <w:r w:rsidR="00037A60" w:rsidRPr="0082398F">
        <w:rPr>
          <w:rFonts w:ascii="Times New Roman" w:eastAsia="Times New Roman" w:hAnsi="Times New Roman" w:cs="Times New Roman"/>
          <w:color w:val="000000" w:themeColor="text1"/>
          <w:sz w:val="24"/>
          <w:szCs w:val="24"/>
          <w:lang w:val="uk-UA" w:eastAsia="uk-UA"/>
        </w:rPr>
        <w:t>ів</w:t>
      </w:r>
      <w:r w:rsidR="006D7474">
        <w:rPr>
          <w:rFonts w:ascii="Times New Roman" w:eastAsia="Times New Roman" w:hAnsi="Times New Roman" w:cs="Times New Roman"/>
          <w:color w:val="000000" w:themeColor="text1"/>
          <w:sz w:val="24"/>
          <w:szCs w:val="24"/>
          <w:lang w:val="uk-UA" w:eastAsia="uk-UA"/>
        </w:rPr>
        <w:t xml:space="preserve"> підприємства за погодженням Уповноваженого органу управління.</w:t>
      </w:r>
      <w:r w:rsidRPr="0082398F">
        <w:rPr>
          <w:rFonts w:ascii="Times New Roman" w:eastAsia="Times New Roman" w:hAnsi="Times New Roman" w:cs="Times New Roman"/>
          <w:color w:val="000000" w:themeColor="text1"/>
          <w:sz w:val="24"/>
          <w:szCs w:val="24"/>
          <w:lang w:eastAsia="uk-UA"/>
        </w:rPr>
        <w:t xml:space="preserve"> Заступники Директора Підприємства у межах повноважень, визначених Директором, здійснюють оперативне керівництво Підприємством та його підрозділами згідно відповідного розподілу посадових обов’язків.</w:t>
      </w:r>
    </w:p>
    <w:p w:rsidR="00055F73" w:rsidRPr="0082398F" w:rsidRDefault="00055F73" w:rsidP="00107E63">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6.</w:t>
      </w:r>
      <w:r w:rsidR="00F75DCF" w:rsidRPr="0082398F">
        <w:rPr>
          <w:rFonts w:ascii="Times New Roman" w:eastAsia="Times New Roman" w:hAnsi="Times New Roman" w:cs="Times New Roman"/>
          <w:color w:val="000000" w:themeColor="text1"/>
          <w:sz w:val="24"/>
          <w:szCs w:val="24"/>
          <w:lang w:val="uk-UA" w:eastAsia="uk-UA"/>
        </w:rPr>
        <w:t>8</w:t>
      </w:r>
      <w:r w:rsidRPr="0082398F">
        <w:rPr>
          <w:rFonts w:ascii="Times New Roman" w:eastAsia="Times New Roman" w:hAnsi="Times New Roman" w:cs="Times New Roman"/>
          <w:color w:val="000000" w:themeColor="text1"/>
          <w:sz w:val="24"/>
          <w:szCs w:val="24"/>
          <w:lang w:eastAsia="uk-UA"/>
        </w:rPr>
        <w:t xml:space="preserve"> У разі тимчасової відсутності Директора Підприємства, його обов’язки виконує </w:t>
      </w:r>
      <w:r w:rsidR="00C10921" w:rsidRPr="0082398F">
        <w:rPr>
          <w:rFonts w:ascii="Times New Roman" w:eastAsia="Times New Roman" w:hAnsi="Times New Roman" w:cs="Times New Roman"/>
          <w:color w:val="000000" w:themeColor="text1"/>
          <w:sz w:val="24"/>
          <w:szCs w:val="24"/>
          <w:lang w:val="uk-UA" w:eastAsia="uk-UA"/>
        </w:rPr>
        <w:t>з</w:t>
      </w:r>
      <w:r w:rsidR="00EA3598" w:rsidRPr="0082398F">
        <w:rPr>
          <w:rFonts w:ascii="Times New Roman" w:eastAsia="Times New Roman" w:hAnsi="Times New Roman" w:cs="Times New Roman"/>
          <w:color w:val="000000" w:themeColor="text1"/>
          <w:sz w:val="24"/>
          <w:szCs w:val="24"/>
          <w:lang w:val="uk-UA" w:eastAsia="uk-UA"/>
        </w:rPr>
        <w:t xml:space="preserve">аступник директора </w:t>
      </w:r>
      <w:r w:rsidRPr="0082398F">
        <w:rPr>
          <w:rFonts w:ascii="Times New Roman" w:eastAsia="Times New Roman" w:hAnsi="Times New Roman" w:cs="Times New Roman"/>
          <w:color w:val="000000" w:themeColor="text1"/>
          <w:sz w:val="24"/>
          <w:szCs w:val="24"/>
          <w:lang w:eastAsia="uk-UA"/>
        </w:rPr>
        <w:t>чи інша особа згідно з функціональними (посадовими) обов’язками.</w:t>
      </w:r>
    </w:p>
    <w:p w:rsidR="00EA3598" w:rsidRDefault="00EA3598" w:rsidP="00055F73">
      <w:pPr>
        <w:shd w:val="clear" w:color="auto" w:fill="FFFFFF"/>
        <w:spacing w:after="0" w:line="240" w:lineRule="auto"/>
        <w:ind w:firstLine="456"/>
        <w:jc w:val="center"/>
        <w:rPr>
          <w:rFonts w:ascii="Times New Roman" w:eastAsia="Times New Roman" w:hAnsi="Times New Roman" w:cs="Times New Roman"/>
          <w:color w:val="000000" w:themeColor="text1"/>
          <w:sz w:val="24"/>
          <w:szCs w:val="24"/>
          <w:lang w:val="uk-UA" w:eastAsia="uk-UA"/>
        </w:rPr>
      </w:pP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p>
    <w:p w:rsidR="00055F73" w:rsidRPr="00FF3BF2" w:rsidRDefault="00482982" w:rsidP="00055F73">
      <w:pPr>
        <w:shd w:val="clear" w:color="auto" w:fill="FFFFFF"/>
        <w:spacing w:after="0" w:line="240" w:lineRule="auto"/>
        <w:ind w:firstLine="456"/>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7</w:t>
      </w:r>
      <w:r w:rsidR="00055F73" w:rsidRPr="00FF3BF2">
        <w:rPr>
          <w:rFonts w:ascii="Times New Roman" w:eastAsia="Times New Roman" w:hAnsi="Times New Roman" w:cs="Times New Roman"/>
          <w:b/>
          <w:bCs/>
          <w:color w:val="000000" w:themeColor="text1"/>
          <w:sz w:val="24"/>
          <w:szCs w:val="24"/>
          <w:lang w:val="uk-UA" w:eastAsia="uk-UA"/>
        </w:rPr>
        <w:t>. Трудовий колектив та його самоврядування</w:t>
      </w:r>
    </w:p>
    <w:p w:rsidR="00055F73" w:rsidRPr="00FF3BF2"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p>
    <w:p w:rsidR="00055F73" w:rsidRPr="00FF3BF2"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7</w:t>
      </w:r>
      <w:r w:rsidR="00055F73" w:rsidRPr="00FF3BF2">
        <w:rPr>
          <w:rFonts w:ascii="Times New Roman" w:eastAsia="Times New Roman" w:hAnsi="Times New Roman" w:cs="Times New Roman"/>
          <w:color w:val="000000" w:themeColor="text1"/>
          <w:sz w:val="24"/>
          <w:szCs w:val="24"/>
          <w:lang w:val="uk-UA" w:eastAsia="uk-UA"/>
        </w:rPr>
        <w:t>.1.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F0BCA"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.2. Працівники Підприємства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w:t>
      </w:r>
    </w:p>
    <w:p w:rsidR="00FF0BCA" w:rsidRDefault="00FF0BCA"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FF0BCA" w:rsidRPr="00493EA6" w:rsidRDefault="00493EA6" w:rsidP="00493EA6">
      <w:pPr>
        <w:shd w:val="clear" w:color="auto" w:fill="FFFFFF"/>
        <w:tabs>
          <w:tab w:val="left" w:pos="3870"/>
        </w:tabs>
        <w:spacing w:after="0" w:line="240" w:lineRule="auto"/>
        <w:ind w:firstLine="456"/>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eastAsia="uk-UA"/>
        </w:rPr>
        <w:tab/>
      </w:r>
    </w:p>
    <w:p w:rsidR="00FF0BCA" w:rsidRPr="0082398F" w:rsidRDefault="00FF0BCA"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055F73" w:rsidRPr="0082398F"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.3. До складу органів, через які трудовий колектив реалізовує своє право на участь в управлінні Підприємством, не може обиратися Директор підприємства. Повноваження цих органів визначаються відповідно до  чинного законодавства України.</w:t>
      </w:r>
    </w:p>
    <w:p w:rsidR="00055F73" w:rsidRPr="0082398F"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.4. Виробничі, трудові та соціальні відносини трудового колективу з адміністрацією Підприємства регулюються колективним договором або відповідними положеннями.</w:t>
      </w:r>
    </w:p>
    <w:p w:rsidR="00055F73" w:rsidRPr="0082398F"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.5. Право укладення колективного договору надається Директору Підприємства, а від імені трудового колективу – уповноваженим профспілковим органом, у разі відсутності такого органу - представниками працівників, обраними і уповноваженими трудовим колективом.</w:t>
      </w:r>
    </w:p>
    <w:p w:rsidR="00055F73" w:rsidRPr="0082398F"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.6.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482982"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.8. Оплата праці працівників Підприємства здійснюється у першочерговому порядку</w:t>
      </w:r>
      <w:r w:rsidR="00FE6061" w:rsidRPr="0082398F">
        <w:rPr>
          <w:rFonts w:ascii="Times New Roman" w:eastAsia="Times New Roman" w:hAnsi="Times New Roman" w:cs="Times New Roman"/>
          <w:color w:val="000000" w:themeColor="text1"/>
          <w:sz w:val="24"/>
          <w:szCs w:val="24"/>
          <w:lang w:val="uk-UA" w:eastAsia="uk-UA"/>
        </w:rPr>
        <w:t xml:space="preserve">  (окрім платежів, які забезпечують життєдіяльність лікарні)</w:t>
      </w:r>
      <w:r w:rsidR="00055F73" w:rsidRPr="0082398F">
        <w:rPr>
          <w:rFonts w:ascii="Times New Roman" w:eastAsia="Times New Roman" w:hAnsi="Times New Roman" w:cs="Times New Roman"/>
          <w:color w:val="000000" w:themeColor="text1"/>
          <w:sz w:val="24"/>
          <w:szCs w:val="24"/>
          <w:lang w:eastAsia="uk-UA"/>
        </w:rPr>
        <w:t xml:space="preserve">. </w:t>
      </w:r>
    </w:p>
    <w:p w:rsidR="00055F73" w:rsidRPr="0082398F"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гарантованих виплат встановлюються у колективному договорі з дотриманням норм і гарантій, передбачених законодавством України, Генеральною та Галузевими угодами.</w:t>
      </w:r>
    </w:p>
    <w:p w:rsidR="009E0BA6"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val="uk-UA" w:eastAsia="uk-UA"/>
        </w:rPr>
        <w:t>7</w:t>
      </w:r>
      <w:r w:rsidR="00055F73" w:rsidRPr="0082398F">
        <w:rPr>
          <w:rFonts w:ascii="Times New Roman" w:eastAsia="Times New Roman" w:hAnsi="Times New Roman" w:cs="Times New Roman"/>
          <w:color w:val="000000" w:themeColor="text1"/>
          <w:sz w:val="24"/>
          <w:szCs w:val="24"/>
          <w:lang w:eastAsia="uk-UA"/>
        </w:rPr>
        <w:t>.10. Працівники Підприємства провадять свою діяльність відповідно до правил внутрішнього трудового розпорядку Підприємства, Статуту, колективного договору та посадових інструкцій згідно з законодавством України.</w:t>
      </w:r>
    </w:p>
    <w:p w:rsidR="00482982"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7C6087" w:rsidRPr="007C6087" w:rsidRDefault="007C6087" w:rsidP="007C608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val="uk-UA" w:eastAsia="uk-UA"/>
        </w:rPr>
      </w:pPr>
      <w:r w:rsidRPr="007C6087">
        <w:rPr>
          <w:rFonts w:ascii="Times New Roman" w:eastAsia="Times New Roman" w:hAnsi="Times New Roman" w:cs="Times New Roman"/>
          <w:b/>
          <w:bCs/>
          <w:color w:val="000000"/>
          <w:sz w:val="24"/>
          <w:szCs w:val="24"/>
          <w:lang w:val="uk-UA" w:eastAsia="uk-UA"/>
        </w:rPr>
        <w:t>8. ОРГАНІЗАЦІЙНА СТРУКТУРА ПІДПРИЄМСТВА</w:t>
      </w:r>
    </w:p>
    <w:p w:rsidR="007C6087" w:rsidRPr="007C6087" w:rsidRDefault="007C6087" w:rsidP="007C608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uk-UA"/>
        </w:rPr>
      </w:pPr>
    </w:p>
    <w:p w:rsidR="007C6087" w:rsidRPr="007C6087" w:rsidRDefault="007C6087" w:rsidP="007C6087">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7C6087">
        <w:rPr>
          <w:rFonts w:ascii="Times New Roman" w:eastAsia="Times New Roman" w:hAnsi="Times New Roman" w:cs="Times New Roman"/>
          <w:color w:val="000000"/>
          <w:sz w:val="24"/>
          <w:szCs w:val="24"/>
          <w:lang w:val="uk-UA" w:eastAsia="uk-UA"/>
        </w:rPr>
        <w:t>8.1. Структура Підприємства включає:</w:t>
      </w:r>
    </w:p>
    <w:p w:rsidR="007C6087" w:rsidRPr="007C6087" w:rsidRDefault="007C6087" w:rsidP="007C6087">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7C6087">
        <w:rPr>
          <w:rFonts w:ascii="Times New Roman" w:eastAsia="Times New Roman" w:hAnsi="Times New Roman" w:cs="Times New Roman"/>
          <w:color w:val="000000"/>
          <w:sz w:val="24"/>
          <w:szCs w:val="24"/>
          <w:lang w:val="uk-UA" w:eastAsia="uk-UA"/>
        </w:rPr>
        <w:t>8.1.1. Адміністративно-управлінський підрозділ.</w:t>
      </w:r>
    </w:p>
    <w:p w:rsidR="007C6087" w:rsidRDefault="007C6087" w:rsidP="007C6087">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7C6087">
        <w:rPr>
          <w:rFonts w:ascii="Times New Roman" w:eastAsia="Times New Roman" w:hAnsi="Times New Roman" w:cs="Times New Roman"/>
          <w:color w:val="000000"/>
          <w:sz w:val="24"/>
          <w:szCs w:val="24"/>
          <w:lang w:val="uk-UA" w:eastAsia="uk-UA"/>
        </w:rPr>
        <w:t>8.1.2.</w:t>
      </w:r>
      <w:r>
        <w:rPr>
          <w:rFonts w:ascii="Times New Roman" w:eastAsia="Times New Roman" w:hAnsi="Times New Roman" w:cs="Times New Roman"/>
          <w:color w:val="000000"/>
          <w:sz w:val="24"/>
          <w:szCs w:val="24"/>
          <w:lang w:val="uk-UA" w:eastAsia="uk-UA"/>
        </w:rPr>
        <w:t xml:space="preserve"> </w:t>
      </w:r>
      <w:r w:rsidRPr="007C6087">
        <w:rPr>
          <w:rFonts w:ascii="Times New Roman" w:eastAsia="Times New Roman" w:hAnsi="Times New Roman" w:cs="Times New Roman"/>
          <w:color w:val="000000"/>
          <w:sz w:val="24"/>
          <w:szCs w:val="24"/>
          <w:lang w:val="uk-UA" w:eastAsia="uk-UA"/>
        </w:rPr>
        <w:t>Лікувально-профілактичні підрозділи</w:t>
      </w:r>
      <w:r>
        <w:rPr>
          <w:rFonts w:ascii="Times New Roman" w:eastAsia="Times New Roman" w:hAnsi="Times New Roman" w:cs="Times New Roman"/>
          <w:color w:val="000000"/>
          <w:sz w:val="24"/>
          <w:szCs w:val="24"/>
          <w:lang w:val="uk-UA" w:eastAsia="uk-UA"/>
        </w:rPr>
        <w:t>.</w:t>
      </w:r>
      <w:r w:rsidRPr="007C6087">
        <w:rPr>
          <w:rFonts w:ascii="Times New Roman" w:eastAsia="Times New Roman" w:hAnsi="Times New Roman" w:cs="Times New Roman"/>
          <w:color w:val="000000"/>
          <w:sz w:val="24"/>
          <w:szCs w:val="24"/>
          <w:lang w:val="uk-UA" w:eastAsia="uk-UA"/>
        </w:rPr>
        <w:t xml:space="preserve"> </w:t>
      </w:r>
    </w:p>
    <w:p w:rsidR="007C6087" w:rsidRPr="007C6087" w:rsidRDefault="007C6087" w:rsidP="007C6087">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7C6087">
        <w:rPr>
          <w:rFonts w:ascii="Times New Roman" w:eastAsia="Times New Roman" w:hAnsi="Times New Roman" w:cs="Times New Roman"/>
          <w:color w:val="000000"/>
          <w:sz w:val="24"/>
          <w:szCs w:val="24"/>
          <w:lang w:val="uk-UA" w:eastAsia="uk-UA"/>
        </w:rPr>
        <w:t>8.1.3. Допоміжні підрозділи, у тому числі господарчі.</w:t>
      </w:r>
    </w:p>
    <w:p w:rsidR="007C6087" w:rsidRPr="007C6087" w:rsidRDefault="007C6087" w:rsidP="007C6087">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7C6087">
        <w:rPr>
          <w:rFonts w:ascii="Times New Roman" w:eastAsia="Times New Roman" w:hAnsi="Times New Roman" w:cs="Times New Roman"/>
          <w:color w:val="000000"/>
          <w:sz w:val="24"/>
          <w:szCs w:val="24"/>
          <w:lang w:val="uk-UA" w:eastAsia="uk-UA"/>
        </w:rPr>
        <w:t>8.2. Порядок внутрішньої організації та діяльності підрозділів Підприємства затверджується Директором Підприємства.</w:t>
      </w:r>
    </w:p>
    <w:p w:rsidR="007C6087" w:rsidRPr="007C6087" w:rsidRDefault="007C6087" w:rsidP="007C6087">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7C6087">
        <w:rPr>
          <w:rFonts w:ascii="Times New Roman" w:eastAsia="Times New Roman" w:hAnsi="Times New Roman" w:cs="Times New Roman"/>
          <w:color w:val="000000"/>
          <w:sz w:val="24"/>
          <w:szCs w:val="24"/>
          <w:lang w:val="uk-UA" w:eastAsia="uk-UA"/>
        </w:rPr>
        <w:t>8.3. Функціональні обов’язки та посадові інструкції працівників Підприємства затверджуються Директором.</w:t>
      </w:r>
    </w:p>
    <w:p w:rsidR="007C6087" w:rsidRPr="007C6087" w:rsidRDefault="007C6087" w:rsidP="007C6087">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7C6087">
        <w:rPr>
          <w:rFonts w:ascii="Times New Roman" w:eastAsia="Times New Roman" w:hAnsi="Times New Roman" w:cs="Times New Roman"/>
          <w:color w:val="000000"/>
          <w:sz w:val="24"/>
          <w:szCs w:val="24"/>
          <w:lang w:val="uk-UA" w:eastAsia="uk-UA"/>
        </w:rPr>
        <w:t>8.4. Штатну чисельність Підприємства Директор визначає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rsidR="007C6087" w:rsidRPr="007C6087" w:rsidRDefault="007C6087" w:rsidP="007C6087">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p>
    <w:p w:rsidR="00482982" w:rsidRPr="007C6087" w:rsidRDefault="00482982"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p>
    <w:p w:rsidR="00055F73" w:rsidRPr="00493EA6" w:rsidRDefault="00055F73" w:rsidP="00055F73">
      <w:pPr>
        <w:shd w:val="clear" w:color="auto" w:fill="FFFFFF"/>
        <w:spacing w:after="0" w:line="240" w:lineRule="auto"/>
        <w:ind w:firstLine="456"/>
        <w:jc w:val="center"/>
        <w:rPr>
          <w:rFonts w:ascii="Times New Roman" w:eastAsia="Times New Roman" w:hAnsi="Times New Roman" w:cs="Times New Roman"/>
          <w:color w:val="000000" w:themeColor="text1"/>
          <w:sz w:val="24"/>
          <w:szCs w:val="24"/>
          <w:lang w:val="uk-UA" w:eastAsia="uk-UA"/>
        </w:rPr>
      </w:pPr>
      <w:r w:rsidRPr="00493EA6">
        <w:rPr>
          <w:rFonts w:ascii="Times New Roman" w:eastAsia="Times New Roman" w:hAnsi="Times New Roman" w:cs="Times New Roman"/>
          <w:b/>
          <w:bCs/>
          <w:color w:val="000000" w:themeColor="text1"/>
          <w:sz w:val="24"/>
          <w:szCs w:val="24"/>
          <w:lang w:val="uk-UA" w:eastAsia="uk-UA"/>
        </w:rPr>
        <w:t>9. Контроль та перевірка діяльності</w:t>
      </w:r>
    </w:p>
    <w:p w:rsidR="00055F73" w:rsidRPr="00493EA6"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val="uk-UA" w:eastAsia="uk-UA"/>
        </w:rPr>
      </w:pPr>
      <w:r w:rsidRPr="00493EA6">
        <w:rPr>
          <w:rFonts w:ascii="Times New Roman" w:eastAsia="Times New Roman" w:hAnsi="Times New Roman" w:cs="Times New Roman"/>
          <w:color w:val="000000" w:themeColor="text1"/>
          <w:sz w:val="24"/>
          <w:szCs w:val="24"/>
          <w:lang w:val="uk-UA" w:eastAsia="uk-UA"/>
        </w:rPr>
        <w:t>9.1. Підприємство здійснює оперативний, фінансовий та бухгалтерський облік результатів своєї діяльності та веде обробку та облік персональних даних працівників</w:t>
      </w:r>
      <w:r w:rsidR="00FA3959" w:rsidRPr="0082398F">
        <w:rPr>
          <w:rFonts w:ascii="Times New Roman" w:eastAsia="Times New Roman" w:hAnsi="Times New Roman" w:cs="Times New Roman"/>
          <w:color w:val="000000" w:themeColor="text1"/>
          <w:sz w:val="24"/>
          <w:szCs w:val="24"/>
          <w:lang w:val="uk-UA" w:eastAsia="uk-UA"/>
        </w:rPr>
        <w:t xml:space="preserve"> (за їхньою згодою)</w:t>
      </w:r>
      <w:r w:rsidR="00002718" w:rsidRPr="00493EA6">
        <w:rPr>
          <w:rFonts w:ascii="Times New Roman" w:eastAsia="Times New Roman" w:hAnsi="Times New Roman" w:cs="Times New Roman"/>
          <w:color w:val="000000" w:themeColor="text1"/>
          <w:sz w:val="24"/>
          <w:szCs w:val="24"/>
          <w:lang w:val="uk-UA" w:eastAsia="uk-UA"/>
        </w:rPr>
        <w:t>, а також веде</w:t>
      </w:r>
      <w:r w:rsidRPr="0082398F">
        <w:rPr>
          <w:rFonts w:ascii="Times New Roman" w:eastAsia="Times New Roman" w:hAnsi="Times New Roman" w:cs="Times New Roman"/>
          <w:color w:val="000000" w:themeColor="text1"/>
          <w:sz w:val="24"/>
          <w:szCs w:val="24"/>
          <w:lang w:eastAsia="uk-UA"/>
        </w:rPr>
        <w:t> </w:t>
      </w:r>
      <w:r w:rsidR="00002718" w:rsidRPr="00493EA6">
        <w:rPr>
          <w:rFonts w:ascii="Times New Roman" w:eastAsia="Times New Roman" w:hAnsi="Times New Roman" w:cs="Times New Roman"/>
          <w:color w:val="000000" w:themeColor="text1"/>
          <w:sz w:val="24"/>
          <w:szCs w:val="24"/>
          <w:lang w:val="uk-UA" w:eastAsia="uk-UA"/>
        </w:rPr>
        <w:t xml:space="preserve"> фінансову та кадрову звітність</w:t>
      </w:r>
      <w:r w:rsidR="00002718" w:rsidRPr="0082398F">
        <w:rPr>
          <w:rFonts w:ascii="Times New Roman" w:eastAsia="Times New Roman" w:hAnsi="Times New Roman" w:cs="Times New Roman"/>
          <w:color w:val="000000" w:themeColor="text1"/>
          <w:sz w:val="24"/>
          <w:szCs w:val="24"/>
          <w:lang w:val="uk-UA" w:eastAsia="uk-UA"/>
        </w:rPr>
        <w:t xml:space="preserve">, </w:t>
      </w:r>
      <w:r w:rsidR="00002718" w:rsidRPr="00493EA6">
        <w:rPr>
          <w:rFonts w:ascii="Times New Roman" w:eastAsia="Times New Roman" w:hAnsi="Times New Roman" w:cs="Times New Roman"/>
          <w:color w:val="000000" w:themeColor="text1"/>
          <w:sz w:val="24"/>
          <w:szCs w:val="24"/>
          <w:lang w:val="uk-UA" w:eastAsia="uk-UA"/>
        </w:rPr>
        <w:t>юридичну</w:t>
      </w:r>
      <w:r w:rsidR="00002718" w:rsidRPr="0082398F">
        <w:rPr>
          <w:rFonts w:ascii="Times New Roman" w:eastAsia="Times New Roman" w:hAnsi="Times New Roman" w:cs="Times New Roman"/>
          <w:color w:val="000000" w:themeColor="text1"/>
          <w:sz w:val="24"/>
          <w:szCs w:val="24"/>
          <w:lang w:val="uk-UA" w:eastAsia="uk-UA"/>
        </w:rPr>
        <w:t xml:space="preserve"> документацію.</w:t>
      </w:r>
    </w:p>
    <w:p w:rsidR="00482982"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 </w:t>
      </w:r>
    </w:p>
    <w:p w:rsidR="00FF0BCA" w:rsidRDefault="00FF0BCA"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FF0BCA" w:rsidRDefault="00FF0BCA"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FF0BCA" w:rsidRDefault="00FF0BCA"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FF0BCA" w:rsidRPr="00493EA6" w:rsidRDefault="00FF0BCA" w:rsidP="00493EA6">
      <w:pPr>
        <w:shd w:val="clear" w:color="auto" w:fill="FFFFFF"/>
        <w:tabs>
          <w:tab w:val="left" w:pos="3975"/>
        </w:tabs>
        <w:spacing w:after="0" w:line="240" w:lineRule="auto"/>
        <w:ind w:firstLine="456"/>
        <w:jc w:val="both"/>
        <w:rPr>
          <w:rFonts w:ascii="Times New Roman" w:eastAsia="Times New Roman" w:hAnsi="Times New Roman" w:cs="Times New Roman"/>
          <w:color w:val="000000" w:themeColor="text1"/>
          <w:sz w:val="24"/>
          <w:szCs w:val="24"/>
          <w:lang w:val="uk-UA" w:eastAsia="uk-UA"/>
        </w:rPr>
      </w:pPr>
    </w:p>
    <w:p w:rsidR="00FF0BCA" w:rsidRPr="0082398F" w:rsidRDefault="00FF0BCA"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9.2. Контроль якості надання медичної допомоги у Підприємстві здійснюється експертними комісіями чи іншими експертними органами Уповноваженого органу управління, шляхом експертизи відповідності якості та обсягів наданої медичної допомоги клінічним протоколам розробленим на принципах доказової медицини, вимогам галузевих стандартів у сфері охорони здоров'я та діючого законодавства. Експертні органи (колегія, комісії тощо) створюються наказом Уповноваженого органу управління. </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9.3. Контроль за фiнансово-господарською дiяльністю Пiдприємства здійснюється Власником та Уповноваженим органом управління, відповідними державними органами влади в межах їх повноважень та встановленого чинним законодавством України порядку.</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9.4. Пiдприємство подає Уповноваженому органу  управління звітність щодо дiяльностi (фiнансово-господарської, кадрової, медичної тощо) відповідно до чинного законодавства, цього Статуту та за запитом.</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9.5. Підприємство несе відповідальність за своєчасне та достовірне подання передбачених форм звітності Уповноваженому органу  управління, відповідним контролюючим органам.</w:t>
      </w:r>
    </w:p>
    <w:p w:rsidR="00055F73" w:rsidRPr="0082398F" w:rsidRDefault="00055F73"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9E0BA6" w:rsidRDefault="00055F73" w:rsidP="00FF0BCA">
      <w:pPr>
        <w:shd w:val="clear" w:color="auto" w:fill="FFFFFF"/>
        <w:spacing w:after="0" w:line="240" w:lineRule="auto"/>
        <w:ind w:firstLine="456"/>
        <w:jc w:val="center"/>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b/>
          <w:bCs/>
          <w:color w:val="000000" w:themeColor="text1"/>
          <w:sz w:val="24"/>
          <w:szCs w:val="24"/>
          <w:lang w:eastAsia="uk-UA"/>
        </w:rPr>
        <w:t>10. Припинення діяльності Підприємства</w:t>
      </w:r>
    </w:p>
    <w:p w:rsidR="009E0BA6" w:rsidRPr="0082398F" w:rsidRDefault="009E0BA6" w:rsidP="00055F73">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p>
    <w:p w:rsidR="00055F73" w:rsidRPr="0082398F" w:rsidRDefault="00055F73" w:rsidP="00793F3A">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10.1. Припинення діяльності Підприємства здійснюється шляхом реорганізації (злиття, приєднання, поділу, перетворення) або ліквідації - за рішенням Власника, а у випадках, передбачених законодавством України – за рішенням суду.</w:t>
      </w:r>
    </w:p>
    <w:p w:rsidR="00055F73" w:rsidRPr="0082398F" w:rsidRDefault="00055F73" w:rsidP="00793F3A">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10.2. У разі реорганізації Підприємства вся сукупність його прав та обов'язків переходить до його правонаступників.</w:t>
      </w:r>
    </w:p>
    <w:p w:rsidR="00ED4351" w:rsidRPr="0082398F" w:rsidRDefault="00055F73" w:rsidP="00793F3A">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10.3. Ліквідація Підприємства здійснюється ліквідаційною комісією, яка створюється у встановленому порядку Власником/ Уповноваженим органом управління, або за рішенням суду.</w:t>
      </w:r>
    </w:p>
    <w:p w:rsidR="00055F73" w:rsidRPr="0082398F" w:rsidRDefault="00055F73" w:rsidP="00793F3A">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З моменту призначення ліквідаційної комісії (комісії з припинення) до неї переходять повноваження щодо управління справами Підприємства.</w:t>
      </w:r>
    </w:p>
    <w:p w:rsidR="00055F73" w:rsidRPr="0082398F" w:rsidRDefault="00055F73" w:rsidP="00793F3A">
      <w:pPr>
        <w:pStyle w:val="a3"/>
        <w:numPr>
          <w:ilvl w:val="1"/>
          <w:numId w:val="31"/>
        </w:numPr>
        <w:shd w:val="clear" w:color="auto" w:fill="FFFFFF"/>
        <w:spacing w:after="0" w:line="240" w:lineRule="auto"/>
        <w:ind w:left="0" w:firstLine="42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Порядок і строки проведення ліквідації, а також строк для пред'явлення вимог кредиторами визначаються чинним законодавством. Підприємство є таким, що припинило діяльність, з дати внесення до Єдиного державного реєстру запису про державну реєстрацію припинення юридичної особи.</w:t>
      </w:r>
    </w:p>
    <w:p w:rsidR="00055F73" w:rsidRPr="0082398F" w:rsidRDefault="00055F73" w:rsidP="00793F3A">
      <w:pPr>
        <w:shd w:val="clear" w:color="auto" w:fill="FFFFFF"/>
        <w:spacing w:after="0" w:line="240" w:lineRule="auto"/>
        <w:ind w:firstLine="456"/>
        <w:jc w:val="both"/>
        <w:rPr>
          <w:rFonts w:ascii="Times New Roman" w:eastAsia="Times New Roman" w:hAnsi="Times New Roman" w:cs="Times New Roman"/>
          <w:color w:val="000000" w:themeColor="text1"/>
          <w:sz w:val="24"/>
          <w:szCs w:val="24"/>
          <w:lang w:eastAsia="uk-UA"/>
        </w:rPr>
      </w:pPr>
      <w:r w:rsidRPr="0082398F">
        <w:rPr>
          <w:rFonts w:ascii="Times New Roman" w:eastAsia="Times New Roman" w:hAnsi="Times New Roman" w:cs="Times New Roman"/>
          <w:color w:val="000000" w:themeColor="text1"/>
          <w:sz w:val="24"/>
          <w:szCs w:val="24"/>
          <w:lang w:eastAsia="uk-UA"/>
        </w:rPr>
        <w:t xml:space="preserve">10.5. У 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w:t>
      </w:r>
      <w:r w:rsidR="00ED4351">
        <w:rPr>
          <w:rFonts w:ascii="Times New Roman" w:eastAsia="Times New Roman" w:hAnsi="Times New Roman" w:cs="Times New Roman"/>
          <w:color w:val="000000" w:themeColor="text1"/>
          <w:sz w:val="24"/>
          <w:szCs w:val="24"/>
          <w:lang w:val="uk-UA" w:eastAsia="uk-UA"/>
        </w:rPr>
        <w:t xml:space="preserve"> </w:t>
      </w:r>
      <w:r w:rsidRPr="0082398F">
        <w:rPr>
          <w:rFonts w:ascii="Times New Roman" w:eastAsia="Times New Roman" w:hAnsi="Times New Roman" w:cs="Times New Roman"/>
          <w:color w:val="000000" w:themeColor="text1"/>
          <w:sz w:val="24"/>
          <w:szCs w:val="24"/>
          <w:lang w:eastAsia="uk-UA"/>
        </w:rPr>
        <w:t>доходу місцевого бюджету.</w:t>
      </w:r>
    </w:p>
    <w:p w:rsidR="00855B58" w:rsidRPr="00ED4351" w:rsidRDefault="00855B58">
      <w:pPr>
        <w:rPr>
          <w:rFonts w:ascii="Times New Roman" w:hAnsi="Times New Roman" w:cs="Times New Roman"/>
          <w:color w:val="000000" w:themeColor="text1"/>
          <w:sz w:val="28"/>
          <w:szCs w:val="28"/>
        </w:rPr>
      </w:pPr>
    </w:p>
    <w:p w:rsidR="00ED4351" w:rsidRPr="00ED4351" w:rsidRDefault="00ED4351">
      <w:pPr>
        <w:rPr>
          <w:rFonts w:ascii="Times New Roman" w:hAnsi="Times New Roman" w:cs="Times New Roman"/>
          <w:color w:val="000000" w:themeColor="text1"/>
          <w:sz w:val="28"/>
          <w:szCs w:val="28"/>
        </w:rPr>
      </w:pPr>
    </w:p>
    <w:p w:rsidR="00ED4351" w:rsidRPr="00ED4351" w:rsidRDefault="00ED435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ED4351">
        <w:rPr>
          <w:rFonts w:ascii="Times New Roman" w:hAnsi="Times New Roman" w:cs="Times New Roman"/>
          <w:color w:val="000000" w:themeColor="text1"/>
          <w:sz w:val="24"/>
          <w:szCs w:val="24"/>
          <w:lang w:val="uk-UA"/>
        </w:rPr>
        <w:t xml:space="preserve">Міський </w:t>
      </w:r>
      <w:r>
        <w:rPr>
          <w:rFonts w:ascii="Times New Roman" w:hAnsi="Times New Roman" w:cs="Times New Roman"/>
          <w:color w:val="000000" w:themeColor="text1"/>
          <w:sz w:val="24"/>
          <w:szCs w:val="24"/>
          <w:lang w:val="uk-UA"/>
        </w:rPr>
        <w:t>голова                                                      Сергій НАДАЛ</w:t>
      </w:r>
    </w:p>
    <w:sectPr w:rsidR="00ED4351" w:rsidRPr="00ED4351" w:rsidSect="00965155">
      <w:headerReference w:type="default" r:id="rId8"/>
      <w:footerReference w:type="default" r:id="rId9"/>
      <w:pgSz w:w="11906" w:h="16838" w:code="9"/>
      <w:pgMar w:top="1134" w:right="567" w:bottom="204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C3" w:rsidRDefault="00A57AC3" w:rsidP="00272131">
      <w:pPr>
        <w:spacing w:after="0" w:line="240" w:lineRule="auto"/>
      </w:pPr>
      <w:r>
        <w:separator/>
      </w:r>
    </w:p>
  </w:endnote>
  <w:endnote w:type="continuationSeparator" w:id="0">
    <w:p w:rsidR="00A57AC3" w:rsidRDefault="00A57AC3" w:rsidP="0027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31" w:rsidRDefault="00272131">
    <w:pPr>
      <w:pStyle w:val="a8"/>
      <w:jc w:val="right"/>
    </w:pPr>
  </w:p>
  <w:p w:rsidR="00272131" w:rsidRDefault="0027213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C3" w:rsidRDefault="00A57AC3" w:rsidP="00272131">
      <w:pPr>
        <w:spacing w:after="0" w:line="240" w:lineRule="auto"/>
      </w:pPr>
      <w:r>
        <w:separator/>
      </w:r>
    </w:p>
  </w:footnote>
  <w:footnote w:type="continuationSeparator" w:id="0">
    <w:p w:rsidR="00A57AC3" w:rsidRDefault="00A57AC3" w:rsidP="00272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1772"/>
      <w:docPartObj>
        <w:docPartGallery w:val="Page Numbers (Top of Page)"/>
        <w:docPartUnique/>
      </w:docPartObj>
    </w:sdtPr>
    <w:sdtEndPr/>
    <w:sdtContent>
      <w:p w:rsidR="00965155" w:rsidRDefault="00965155">
        <w:pPr>
          <w:pStyle w:val="a6"/>
          <w:jc w:val="center"/>
        </w:pPr>
        <w:r>
          <w:fldChar w:fldCharType="begin"/>
        </w:r>
        <w:r>
          <w:instrText>PAGE   \* MERGEFORMAT</w:instrText>
        </w:r>
        <w:r>
          <w:fldChar w:fldCharType="separate"/>
        </w:r>
        <w:r w:rsidR="00B4615C">
          <w:rPr>
            <w:noProof/>
          </w:rPr>
          <w:t>9</w:t>
        </w:r>
        <w:r>
          <w:fldChar w:fldCharType="end"/>
        </w:r>
      </w:p>
    </w:sdtContent>
  </w:sdt>
  <w:p w:rsidR="00965155" w:rsidRDefault="0096515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C9C"/>
    <w:multiLevelType w:val="multilevel"/>
    <w:tmpl w:val="21621B24"/>
    <w:lvl w:ilvl="0">
      <w:start w:val="6"/>
      <w:numFmt w:val="decimal"/>
      <w:lvlText w:val="%1"/>
      <w:lvlJc w:val="left"/>
      <w:pPr>
        <w:ind w:left="570" w:hanging="570"/>
      </w:pPr>
      <w:rPr>
        <w:rFonts w:hint="default"/>
      </w:rPr>
    </w:lvl>
    <w:lvl w:ilvl="1">
      <w:start w:val="4"/>
      <w:numFmt w:val="decimal"/>
      <w:lvlText w:val="%1.%2"/>
      <w:lvlJc w:val="left"/>
      <w:pPr>
        <w:ind w:left="1386" w:hanging="570"/>
      </w:pPr>
      <w:rPr>
        <w:rFonts w:hint="default"/>
      </w:rPr>
    </w:lvl>
    <w:lvl w:ilvl="2">
      <w:start w:val="4"/>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688" w:hanging="2160"/>
      </w:pPr>
      <w:rPr>
        <w:rFonts w:hint="default"/>
      </w:rPr>
    </w:lvl>
  </w:abstractNum>
  <w:abstractNum w:abstractNumId="1" w15:restartNumberingAfterBreak="0">
    <w:nsid w:val="088C0492"/>
    <w:multiLevelType w:val="multilevel"/>
    <w:tmpl w:val="19A42B4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2" w15:restartNumberingAfterBreak="0">
    <w:nsid w:val="0A2673F9"/>
    <w:multiLevelType w:val="multilevel"/>
    <w:tmpl w:val="C0BA2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270C6"/>
    <w:multiLevelType w:val="multilevel"/>
    <w:tmpl w:val="5098349A"/>
    <w:lvl w:ilvl="0">
      <w:start w:val="2"/>
      <w:numFmt w:val="decimal"/>
      <w:lvlText w:val="%1"/>
      <w:lvlJc w:val="left"/>
      <w:pPr>
        <w:ind w:left="360" w:hanging="360"/>
      </w:pPr>
      <w:rPr>
        <w:rFonts w:hint="default"/>
      </w:rPr>
    </w:lvl>
    <w:lvl w:ilvl="1">
      <w:start w:val="1"/>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4" w15:restartNumberingAfterBreak="0">
    <w:nsid w:val="1AFB343F"/>
    <w:multiLevelType w:val="multilevel"/>
    <w:tmpl w:val="39E0B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F1631"/>
    <w:multiLevelType w:val="multilevel"/>
    <w:tmpl w:val="FC68DB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6" w15:restartNumberingAfterBreak="0">
    <w:nsid w:val="25FF6417"/>
    <w:multiLevelType w:val="multilevel"/>
    <w:tmpl w:val="04F2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445AD"/>
    <w:multiLevelType w:val="multilevel"/>
    <w:tmpl w:val="97F04CA2"/>
    <w:lvl w:ilvl="0">
      <w:start w:val="6"/>
      <w:numFmt w:val="decimal"/>
      <w:lvlText w:val="%1"/>
      <w:lvlJc w:val="left"/>
      <w:pPr>
        <w:ind w:left="360" w:hanging="360"/>
      </w:pPr>
      <w:rPr>
        <w:rFonts w:hint="default"/>
      </w:rPr>
    </w:lvl>
    <w:lvl w:ilvl="1">
      <w:start w:val="1"/>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8" w15:restartNumberingAfterBreak="0">
    <w:nsid w:val="318D27A3"/>
    <w:multiLevelType w:val="multilevel"/>
    <w:tmpl w:val="9872F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F3014"/>
    <w:multiLevelType w:val="multilevel"/>
    <w:tmpl w:val="777C2E38"/>
    <w:lvl w:ilvl="0">
      <w:start w:val="10"/>
      <w:numFmt w:val="decimal"/>
      <w:lvlText w:val="%1"/>
      <w:lvlJc w:val="left"/>
      <w:pPr>
        <w:ind w:left="495" w:hanging="495"/>
      </w:pPr>
      <w:rPr>
        <w:rFonts w:hint="default"/>
      </w:rPr>
    </w:lvl>
    <w:lvl w:ilvl="1">
      <w:start w:val="4"/>
      <w:numFmt w:val="decimal"/>
      <w:lvlText w:val="%1.%2"/>
      <w:lvlJc w:val="left"/>
      <w:pPr>
        <w:ind w:left="951" w:hanging="495"/>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10" w15:restartNumberingAfterBreak="0">
    <w:nsid w:val="3D714F2E"/>
    <w:multiLevelType w:val="hybridMultilevel"/>
    <w:tmpl w:val="190C420E"/>
    <w:lvl w:ilvl="0" w:tplc="3D0C75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7F75EE"/>
    <w:multiLevelType w:val="multilevel"/>
    <w:tmpl w:val="08C4A138"/>
    <w:lvl w:ilvl="0">
      <w:start w:val="5"/>
      <w:numFmt w:val="decimal"/>
      <w:lvlText w:val="%1"/>
      <w:lvlJc w:val="left"/>
      <w:pPr>
        <w:ind w:left="360" w:hanging="360"/>
      </w:pPr>
      <w:rPr>
        <w:rFonts w:hint="default"/>
      </w:rPr>
    </w:lvl>
    <w:lvl w:ilvl="1">
      <w:start w:val="7"/>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12" w15:restartNumberingAfterBreak="0">
    <w:nsid w:val="42B1432F"/>
    <w:multiLevelType w:val="multilevel"/>
    <w:tmpl w:val="23B8C942"/>
    <w:lvl w:ilvl="0">
      <w:start w:val="3"/>
      <w:numFmt w:val="decimal"/>
      <w:lvlText w:val="%1"/>
      <w:lvlJc w:val="left"/>
      <w:pPr>
        <w:ind w:left="360" w:hanging="360"/>
      </w:pPr>
      <w:rPr>
        <w:rFonts w:hint="default"/>
      </w:rPr>
    </w:lvl>
    <w:lvl w:ilvl="1">
      <w:start w:val="1"/>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13" w15:restartNumberingAfterBreak="0">
    <w:nsid w:val="44675B70"/>
    <w:multiLevelType w:val="multilevel"/>
    <w:tmpl w:val="53F2EF60"/>
    <w:lvl w:ilvl="0">
      <w:start w:val="6"/>
      <w:numFmt w:val="decimal"/>
      <w:lvlText w:val="%1"/>
      <w:lvlJc w:val="left"/>
      <w:pPr>
        <w:ind w:left="570" w:hanging="570"/>
      </w:pPr>
      <w:rPr>
        <w:rFonts w:hint="default"/>
      </w:rPr>
    </w:lvl>
    <w:lvl w:ilvl="1">
      <w:start w:val="4"/>
      <w:numFmt w:val="decimal"/>
      <w:lvlText w:val="%1.%2"/>
      <w:lvlJc w:val="left"/>
      <w:pPr>
        <w:ind w:left="852" w:hanging="570"/>
      </w:pPr>
      <w:rPr>
        <w:rFonts w:hint="default"/>
      </w:rPr>
    </w:lvl>
    <w:lvl w:ilvl="2">
      <w:start w:val="9"/>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abstractNum w:abstractNumId="14" w15:restartNumberingAfterBreak="0">
    <w:nsid w:val="470D70D3"/>
    <w:multiLevelType w:val="multilevel"/>
    <w:tmpl w:val="5D56336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54664B"/>
    <w:multiLevelType w:val="multilevel"/>
    <w:tmpl w:val="337A220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84477"/>
    <w:multiLevelType w:val="multilevel"/>
    <w:tmpl w:val="779C345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1B24BA"/>
    <w:multiLevelType w:val="multilevel"/>
    <w:tmpl w:val="50505BF4"/>
    <w:lvl w:ilvl="0">
      <w:start w:val="4"/>
      <w:numFmt w:val="decimal"/>
      <w:lvlText w:val="%1"/>
      <w:lvlJc w:val="left"/>
      <w:pPr>
        <w:ind w:left="360" w:hanging="360"/>
      </w:pPr>
      <w:rPr>
        <w:rFonts w:hint="default"/>
      </w:rPr>
    </w:lvl>
    <w:lvl w:ilvl="1">
      <w:start w:val="1"/>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8" w15:restartNumberingAfterBreak="0">
    <w:nsid w:val="5BCC6A38"/>
    <w:multiLevelType w:val="multilevel"/>
    <w:tmpl w:val="6F2EC154"/>
    <w:lvl w:ilvl="0">
      <w:start w:val="4"/>
      <w:numFmt w:val="decimal"/>
      <w:lvlText w:val="%1"/>
      <w:lvlJc w:val="left"/>
      <w:pPr>
        <w:ind w:left="360" w:hanging="360"/>
      </w:pPr>
      <w:rPr>
        <w:rFonts w:hint="default"/>
      </w:rPr>
    </w:lvl>
    <w:lvl w:ilvl="1">
      <w:start w:val="1"/>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19" w15:restartNumberingAfterBreak="0">
    <w:nsid w:val="6A52180C"/>
    <w:multiLevelType w:val="multilevel"/>
    <w:tmpl w:val="8ECC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06D27"/>
    <w:multiLevelType w:val="multilevel"/>
    <w:tmpl w:val="65EEDA20"/>
    <w:lvl w:ilvl="0">
      <w:start w:val="5"/>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8B32F39"/>
    <w:multiLevelType w:val="multilevel"/>
    <w:tmpl w:val="8E04AC8A"/>
    <w:lvl w:ilvl="0">
      <w:start w:val="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4"/>
      <w:numFmt w:val="decimal"/>
      <w:lvlText w:val="%1.%2.%3"/>
      <w:lvlJc w:val="left"/>
      <w:pPr>
        <w:ind w:left="1146" w:hanging="720"/>
      </w:pPr>
      <w:rPr>
        <w:rFonts w:hint="default"/>
        <w:lang w:val="ru-RU"/>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29797D"/>
    <w:multiLevelType w:val="multilevel"/>
    <w:tmpl w:val="0A2C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num>
  <w:num w:numId="2">
    <w:abstractNumId w:val="19"/>
    <w:lvlOverride w:ilvl="0">
      <w:startOverride w:val="2"/>
    </w:lvlOverride>
  </w:num>
  <w:num w:numId="3">
    <w:abstractNumId w:val="19"/>
    <w:lvlOverride w:ilvl="0">
      <w:startOverride w:val="3"/>
    </w:lvlOverride>
  </w:num>
  <w:num w:numId="4">
    <w:abstractNumId w:val="19"/>
    <w:lvlOverride w:ilvl="0">
      <w:startOverride w:val="4"/>
    </w:lvlOverride>
  </w:num>
  <w:num w:numId="5">
    <w:abstractNumId w:val="19"/>
    <w:lvlOverride w:ilvl="0">
      <w:startOverride w:val="5"/>
    </w:lvlOverride>
  </w:num>
  <w:num w:numId="6">
    <w:abstractNumId w:val="19"/>
    <w:lvlOverride w:ilvl="0">
      <w:startOverride w:val="6"/>
    </w:lvlOverride>
  </w:num>
  <w:num w:numId="7">
    <w:abstractNumId w:val="19"/>
    <w:lvlOverride w:ilvl="0">
      <w:startOverride w:val="7"/>
    </w:lvlOverride>
  </w:num>
  <w:num w:numId="8">
    <w:abstractNumId w:val="19"/>
    <w:lvlOverride w:ilvl="0">
      <w:startOverride w:val="8"/>
    </w:lvlOverride>
  </w:num>
  <w:num w:numId="9">
    <w:abstractNumId w:val="19"/>
    <w:lvlOverride w:ilvl="0">
      <w:startOverride w:val="9"/>
    </w:lvlOverride>
  </w:num>
  <w:num w:numId="10">
    <w:abstractNumId w:val="4"/>
    <w:lvlOverride w:ilvl="1">
      <w:startOverride w:val="1"/>
    </w:lvlOverride>
  </w:num>
  <w:num w:numId="11">
    <w:abstractNumId w:val="4"/>
    <w:lvlOverride w:ilvl="1">
      <w:startOverride w:val="2"/>
    </w:lvlOverride>
  </w:num>
  <w:num w:numId="12">
    <w:abstractNumId w:val="4"/>
    <w:lvlOverride w:ilvl="1">
      <w:startOverride w:val="3"/>
    </w:lvlOverride>
  </w:num>
  <w:num w:numId="13">
    <w:abstractNumId w:val="6"/>
    <w:lvlOverride w:ilvl="0">
      <w:startOverride w:val="1"/>
    </w:lvlOverride>
  </w:num>
  <w:num w:numId="14">
    <w:abstractNumId w:val="15"/>
    <w:lvlOverride w:ilvl="0">
      <w:startOverride w:val="4"/>
    </w:lvlOverride>
  </w:num>
  <w:num w:numId="15">
    <w:abstractNumId w:val="8"/>
    <w:lvlOverride w:ilvl="1">
      <w:startOverride w:val="2"/>
    </w:lvlOverride>
    <w:lvlOverride w:ilvl="2"/>
  </w:num>
  <w:num w:numId="16">
    <w:abstractNumId w:val="8"/>
    <w:lvlOverride w:ilvl="1">
      <w:startOverride w:val="3"/>
    </w:lvlOverride>
    <w:lvlOverride w:ilvl="2"/>
  </w:num>
  <w:num w:numId="17">
    <w:abstractNumId w:val="8"/>
    <w:lvlOverride w:ilvl="1">
      <w:startOverride w:val="4"/>
    </w:lvlOverride>
    <w:lvlOverride w:ilvl="2"/>
  </w:num>
  <w:num w:numId="18">
    <w:abstractNumId w:val="2"/>
    <w:lvlOverride w:ilvl="0">
      <w:startOverride w:val="5"/>
    </w:lvlOverride>
  </w:num>
  <w:num w:numId="19">
    <w:abstractNumId w:val="22"/>
    <w:lvlOverride w:ilvl="0">
      <w:startOverride w:val="6"/>
    </w:lvlOverride>
  </w:num>
  <w:num w:numId="20">
    <w:abstractNumId w:val="5"/>
  </w:num>
  <w:num w:numId="21">
    <w:abstractNumId w:val="3"/>
  </w:num>
  <w:num w:numId="22">
    <w:abstractNumId w:val="12"/>
  </w:num>
  <w:num w:numId="23">
    <w:abstractNumId w:val="18"/>
  </w:num>
  <w:num w:numId="24">
    <w:abstractNumId w:val="1"/>
  </w:num>
  <w:num w:numId="25">
    <w:abstractNumId w:val="20"/>
  </w:num>
  <w:num w:numId="26">
    <w:abstractNumId w:val="21"/>
  </w:num>
  <w:num w:numId="27">
    <w:abstractNumId w:val="11"/>
  </w:num>
  <w:num w:numId="28">
    <w:abstractNumId w:val="7"/>
  </w:num>
  <w:num w:numId="29">
    <w:abstractNumId w:val="0"/>
  </w:num>
  <w:num w:numId="30">
    <w:abstractNumId w:val="13"/>
  </w:num>
  <w:num w:numId="31">
    <w:abstractNumId w:val="9"/>
  </w:num>
  <w:num w:numId="32">
    <w:abstractNumId w:val="10"/>
  </w:num>
  <w:num w:numId="33">
    <w:abstractNumId w:val="17"/>
  </w:num>
  <w:num w:numId="34">
    <w:abstractNumId w:val="14"/>
  </w:num>
  <w:num w:numId="3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73"/>
    <w:rsid w:val="00002718"/>
    <w:rsid w:val="00004A4D"/>
    <w:rsid w:val="00037A60"/>
    <w:rsid w:val="00045466"/>
    <w:rsid w:val="000470C2"/>
    <w:rsid w:val="00055F73"/>
    <w:rsid w:val="0007060A"/>
    <w:rsid w:val="00071C53"/>
    <w:rsid w:val="00073C37"/>
    <w:rsid w:val="00090980"/>
    <w:rsid w:val="000A6940"/>
    <w:rsid w:val="000B03B1"/>
    <w:rsid w:val="000B2AA5"/>
    <w:rsid w:val="000C0AF9"/>
    <w:rsid w:val="000D08D2"/>
    <w:rsid w:val="000D76DF"/>
    <w:rsid w:val="000E26DC"/>
    <w:rsid w:val="000E2BFC"/>
    <w:rsid w:val="000E68F5"/>
    <w:rsid w:val="0010311E"/>
    <w:rsid w:val="00107E63"/>
    <w:rsid w:val="00116F4B"/>
    <w:rsid w:val="0012625E"/>
    <w:rsid w:val="00130B91"/>
    <w:rsid w:val="00140253"/>
    <w:rsid w:val="00140D79"/>
    <w:rsid w:val="001731E6"/>
    <w:rsid w:val="00187B27"/>
    <w:rsid w:val="00191B59"/>
    <w:rsid w:val="0019570C"/>
    <w:rsid w:val="001A4510"/>
    <w:rsid w:val="001A6537"/>
    <w:rsid w:val="001A7DCB"/>
    <w:rsid w:val="001C34B6"/>
    <w:rsid w:val="001D48BB"/>
    <w:rsid w:val="001D72AE"/>
    <w:rsid w:val="001E0D37"/>
    <w:rsid w:val="001F1037"/>
    <w:rsid w:val="0020072C"/>
    <w:rsid w:val="00207956"/>
    <w:rsid w:val="00214D19"/>
    <w:rsid w:val="00272131"/>
    <w:rsid w:val="00285344"/>
    <w:rsid w:val="00291133"/>
    <w:rsid w:val="00292AFE"/>
    <w:rsid w:val="00294071"/>
    <w:rsid w:val="002A1433"/>
    <w:rsid w:val="002A1887"/>
    <w:rsid w:val="002B6EE5"/>
    <w:rsid w:val="002E70C1"/>
    <w:rsid w:val="002F49C6"/>
    <w:rsid w:val="00307571"/>
    <w:rsid w:val="00325568"/>
    <w:rsid w:val="0033565F"/>
    <w:rsid w:val="003465B3"/>
    <w:rsid w:val="0037142E"/>
    <w:rsid w:val="0039319B"/>
    <w:rsid w:val="003C0279"/>
    <w:rsid w:val="003D549C"/>
    <w:rsid w:val="003D75DE"/>
    <w:rsid w:val="00417705"/>
    <w:rsid w:val="004202EC"/>
    <w:rsid w:val="004244C6"/>
    <w:rsid w:val="00427989"/>
    <w:rsid w:val="00427E57"/>
    <w:rsid w:val="00441105"/>
    <w:rsid w:val="00455A29"/>
    <w:rsid w:val="00461631"/>
    <w:rsid w:val="00462842"/>
    <w:rsid w:val="0046613B"/>
    <w:rsid w:val="00467210"/>
    <w:rsid w:val="004701A8"/>
    <w:rsid w:val="00482982"/>
    <w:rsid w:val="00490919"/>
    <w:rsid w:val="00493EA6"/>
    <w:rsid w:val="004A4D72"/>
    <w:rsid w:val="004C5ABC"/>
    <w:rsid w:val="004E4CCF"/>
    <w:rsid w:val="004F1302"/>
    <w:rsid w:val="00505E29"/>
    <w:rsid w:val="005157D6"/>
    <w:rsid w:val="00521C2E"/>
    <w:rsid w:val="0054501A"/>
    <w:rsid w:val="005460FC"/>
    <w:rsid w:val="005522A8"/>
    <w:rsid w:val="00571CFA"/>
    <w:rsid w:val="00572519"/>
    <w:rsid w:val="005A0F1F"/>
    <w:rsid w:val="005C0C67"/>
    <w:rsid w:val="005D6474"/>
    <w:rsid w:val="005E5AA9"/>
    <w:rsid w:val="005F7040"/>
    <w:rsid w:val="00603107"/>
    <w:rsid w:val="00604528"/>
    <w:rsid w:val="00624E24"/>
    <w:rsid w:val="006557FD"/>
    <w:rsid w:val="00662785"/>
    <w:rsid w:val="00664B7E"/>
    <w:rsid w:val="00673C36"/>
    <w:rsid w:val="00674D00"/>
    <w:rsid w:val="006C07FD"/>
    <w:rsid w:val="006D7474"/>
    <w:rsid w:val="006E5CA0"/>
    <w:rsid w:val="006F03B7"/>
    <w:rsid w:val="006F65EE"/>
    <w:rsid w:val="00703BD4"/>
    <w:rsid w:val="007049CF"/>
    <w:rsid w:val="007054D7"/>
    <w:rsid w:val="00731119"/>
    <w:rsid w:val="00745923"/>
    <w:rsid w:val="007573A6"/>
    <w:rsid w:val="007819C4"/>
    <w:rsid w:val="00793F3A"/>
    <w:rsid w:val="0079505B"/>
    <w:rsid w:val="007C6087"/>
    <w:rsid w:val="007F0DE2"/>
    <w:rsid w:val="00804756"/>
    <w:rsid w:val="008112E7"/>
    <w:rsid w:val="008122A8"/>
    <w:rsid w:val="00813E36"/>
    <w:rsid w:val="00821C75"/>
    <w:rsid w:val="0082398F"/>
    <w:rsid w:val="00823DF9"/>
    <w:rsid w:val="0083439F"/>
    <w:rsid w:val="00847BD2"/>
    <w:rsid w:val="00855B58"/>
    <w:rsid w:val="00864124"/>
    <w:rsid w:val="00873492"/>
    <w:rsid w:val="00882845"/>
    <w:rsid w:val="00886A89"/>
    <w:rsid w:val="008A0790"/>
    <w:rsid w:val="008C0B8D"/>
    <w:rsid w:val="008C6759"/>
    <w:rsid w:val="008C74EF"/>
    <w:rsid w:val="008E7E8C"/>
    <w:rsid w:val="008F0688"/>
    <w:rsid w:val="00904177"/>
    <w:rsid w:val="00921149"/>
    <w:rsid w:val="009216F0"/>
    <w:rsid w:val="009341B6"/>
    <w:rsid w:val="00947DF5"/>
    <w:rsid w:val="00954E4B"/>
    <w:rsid w:val="00965155"/>
    <w:rsid w:val="009765A2"/>
    <w:rsid w:val="009A7661"/>
    <w:rsid w:val="009B6D9A"/>
    <w:rsid w:val="009C2498"/>
    <w:rsid w:val="009C6EAE"/>
    <w:rsid w:val="009D2818"/>
    <w:rsid w:val="009D3003"/>
    <w:rsid w:val="009E0BA6"/>
    <w:rsid w:val="009F0611"/>
    <w:rsid w:val="009F600E"/>
    <w:rsid w:val="00A03176"/>
    <w:rsid w:val="00A03407"/>
    <w:rsid w:val="00A20B20"/>
    <w:rsid w:val="00A22536"/>
    <w:rsid w:val="00A22C00"/>
    <w:rsid w:val="00A30920"/>
    <w:rsid w:val="00A57AC3"/>
    <w:rsid w:val="00A632CE"/>
    <w:rsid w:val="00A72FF4"/>
    <w:rsid w:val="00A84805"/>
    <w:rsid w:val="00A870F3"/>
    <w:rsid w:val="00A921E1"/>
    <w:rsid w:val="00B12744"/>
    <w:rsid w:val="00B225D4"/>
    <w:rsid w:val="00B27C5D"/>
    <w:rsid w:val="00B4615C"/>
    <w:rsid w:val="00B55D00"/>
    <w:rsid w:val="00B703DD"/>
    <w:rsid w:val="00B7747E"/>
    <w:rsid w:val="00B779D0"/>
    <w:rsid w:val="00B832BF"/>
    <w:rsid w:val="00B8721B"/>
    <w:rsid w:val="00B91B6D"/>
    <w:rsid w:val="00BA299C"/>
    <w:rsid w:val="00C10921"/>
    <w:rsid w:val="00C41D4A"/>
    <w:rsid w:val="00C51E0C"/>
    <w:rsid w:val="00C76EE2"/>
    <w:rsid w:val="00C7766C"/>
    <w:rsid w:val="00C816DC"/>
    <w:rsid w:val="00CD795F"/>
    <w:rsid w:val="00CF6B9B"/>
    <w:rsid w:val="00D03DF3"/>
    <w:rsid w:val="00D03F13"/>
    <w:rsid w:val="00D11748"/>
    <w:rsid w:val="00D27411"/>
    <w:rsid w:val="00D303B1"/>
    <w:rsid w:val="00D452B7"/>
    <w:rsid w:val="00D47931"/>
    <w:rsid w:val="00D565EB"/>
    <w:rsid w:val="00D659DA"/>
    <w:rsid w:val="00D65AE2"/>
    <w:rsid w:val="00D66ABF"/>
    <w:rsid w:val="00D705A7"/>
    <w:rsid w:val="00D74228"/>
    <w:rsid w:val="00D77A9A"/>
    <w:rsid w:val="00D870AA"/>
    <w:rsid w:val="00D97232"/>
    <w:rsid w:val="00DD460C"/>
    <w:rsid w:val="00DE3689"/>
    <w:rsid w:val="00DF198A"/>
    <w:rsid w:val="00E11301"/>
    <w:rsid w:val="00E845DE"/>
    <w:rsid w:val="00E87041"/>
    <w:rsid w:val="00E92588"/>
    <w:rsid w:val="00E96700"/>
    <w:rsid w:val="00EA3598"/>
    <w:rsid w:val="00EB474D"/>
    <w:rsid w:val="00ED4351"/>
    <w:rsid w:val="00EF391D"/>
    <w:rsid w:val="00EF57EA"/>
    <w:rsid w:val="00EF7405"/>
    <w:rsid w:val="00F03122"/>
    <w:rsid w:val="00F0718E"/>
    <w:rsid w:val="00F253E7"/>
    <w:rsid w:val="00F4044F"/>
    <w:rsid w:val="00F4155A"/>
    <w:rsid w:val="00F75DCF"/>
    <w:rsid w:val="00F84E31"/>
    <w:rsid w:val="00F86129"/>
    <w:rsid w:val="00FA3959"/>
    <w:rsid w:val="00FB075F"/>
    <w:rsid w:val="00FE6061"/>
    <w:rsid w:val="00FF0BCA"/>
    <w:rsid w:val="00FF3B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6A65"/>
  <w15:docId w15:val="{C6A0D350-FFD6-4D86-ACE9-3F3883D0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55F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5F73"/>
    <w:rPr>
      <w:rFonts w:ascii="Times New Roman" w:eastAsia="Times New Roman" w:hAnsi="Times New Roman" w:cs="Times New Roman"/>
      <w:b/>
      <w:bCs/>
      <w:sz w:val="27"/>
      <w:szCs w:val="27"/>
      <w:lang w:eastAsia="uk-UA"/>
    </w:rPr>
  </w:style>
  <w:style w:type="paragraph" w:customStyle="1" w:styleId="rvps123">
    <w:name w:val="rvps12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4">
    <w:name w:val="rvps12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5">
    <w:name w:val="rvps12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55F73"/>
  </w:style>
  <w:style w:type="paragraph" w:customStyle="1" w:styleId="rvps126">
    <w:name w:val="rvps12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7">
    <w:name w:val="rvps12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8">
    <w:name w:val="rvps12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9">
    <w:name w:val="rvps12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1">
    <w:name w:val="rvts21"/>
    <w:basedOn w:val="a0"/>
    <w:rsid w:val="00055F73"/>
  </w:style>
  <w:style w:type="paragraph" w:customStyle="1" w:styleId="rvps131">
    <w:name w:val="rvps13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4">
    <w:name w:val="rvts24"/>
    <w:basedOn w:val="a0"/>
    <w:rsid w:val="00055F73"/>
  </w:style>
  <w:style w:type="paragraph" w:customStyle="1" w:styleId="rvps132">
    <w:name w:val="rvps13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3">
    <w:name w:val="rvps13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055F73"/>
  </w:style>
  <w:style w:type="paragraph" w:customStyle="1" w:styleId="rvps143">
    <w:name w:val="rvps14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4">
    <w:name w:val="rvps14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5">
    <w:name w:val="rvps14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6">
    <w:name w:val="rvps14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7">
    <w:name w:val="rvps14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8">
    <w:name w:val="rvps14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9">
    <w:name w:val="rvps14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0">
    <w:name w:val="rvps15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1">
    <w:name w:val="rvps15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2">
    <w:name w:val="rvps15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3">
    <w:name w:val="rvps15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4">
    <w:name w:val="rvps15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5">
    <w:name w:val="rvps15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6">
    <w:name w:val="rvps15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7">
    <w:name w:val="rvps15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8">
    <w:name w:val="rvps15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9">
    <w:name w:val="rvps15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0">
    <w:name w:val="rvps16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1">
    <w:name w:val="rvps16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2">
    <w:name w:val="rvps16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3">
    <w:name w:val="rvps16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4">
    <w:name w:val="rvps16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5">
    <w:name w:val="rvps16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6">
    <w:name w:val="rvps16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7">
    <w:name w:val="rvps16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8">
    <w:name w:val="rvps16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9">
    <w:name w:val="rvps16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0">
    <w:name w:val="rvps17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1">
    <w:name w:val="rvps17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2">
    <w:name w:val="rvps17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3">
    <w:name w:val="rvps17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4">
    <w:name w:val="rvps17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5">
    <w:name w:val="rvps17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6">
    <w:name w:val="rvps17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7">
    <w:name w:val="rvps17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8">
    <w:name w:val="rvps17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9">
    <w:name w:val="rvps17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0">
    <w:name w:val="rvps18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1">
    <w:name w:val="rvps18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8">
    <w:name w:val="rvts28"/>
    <w:basedOn w:val="a0"/>
    <w:rsid w:val="00055F73"/>
  </w:style>
  <w:style w:type="paragraph" w:customStyle="1" w:styleId="rvps182">
    <w:name w:val="rvps18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3">
    <w:name w:val="rvps18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4">
    <w:name w:val="rvps18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5">
    <w:name w:val="rvps18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6">
    <w:name w:val="rvps18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7">
    <w:name w:val="rvps18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8">
    <w:name w:val="rvps18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9">
    <w:name w:val="rvts29"/>
    <w:basedOn w:val="a0"/>
    <w:rsid w:val="00055F73"/>
  </w:style>
  <w:style w:type="paragraph" w:customStyle="1" w:styleId="rvps189">
    <w:name w:val="rvps18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0">
    <w:name w:val="rvps19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1">
    <w:name w:val="rvps19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2">
    <w:name w:val="rvps19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3">
    <w:name w:val="rvps19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4">
    <w:name w:val="rvps19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5">
    <w:name w:val="rvps19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6">
    <w:name w:val="rvps19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7">
    <w:name w:val="rvps19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8">
    <w:name w:val="rvps19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9">
    <w:name w:val="rvps19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0">
    <w:name w:val="rvps20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1">
    <w:name w:val="rvps20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2">
    <w:name w:val="rvps20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3">
    <w:name w:val="rvps20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4">
    <w:name w:val="rvps20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5">
    <w:name w:val="rvps20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6">
    <w:name w:val="rvps20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7">
    <w:name w:val="rvps20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8">
    <w:name w:val="rvps20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9">
    <w:name w:val="rvps20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0">
    <w:name w:val="rvps21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4">
    <w:name w:val="rvps21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5">
    <w:name w:val="rvps21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6">
    <w:name w:val="rvps21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7">
    <w:name w:val="rvps21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8">
    <w:name w:val="rvps21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9">
    <w:name w:val="rvps21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0">
    <w:name w:val="rvps22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1">
    <w:name w:val="rvps22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2">
    <w:name w:val="rvps22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3">
    <w:name w:val="rvps22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4">
    <w:name w:val="rvps22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5">
    <w:name w:val="rvps22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6">
    <w:name w:val="rvps22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7">
    <w:name w:val="rvps22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8">
    <w:name w:val="rvps22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9">
    <w:name w:val="rvps22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0">
    <w:name w:val="rvps23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1">
    <w:name w:val="rvps23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2">
    <w:name w:val="rvps23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4">
    <w:name w:val="rvps23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5">
    <w:name w:val="rvps23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6">
    <w:name w:val="rvps23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7">
    <w:name w:val="rvps23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8">
    <w:name w:val="rvps23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9">
    <w:name w:val="rvps23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0">
    <w:name w:val="rvps24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1">
    <w:name w:val="rvps24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2">
    <w:name w:val="rvps24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3">
    <w:name w:val="rvps24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4">
    <w:name w:val="rvps24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5">
    <w:name w:val="rvps24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6">
    <w:name w:val="rvps24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7">
    <w:name w:val="rvps24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8">
    <w:name w:val="rvps24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9">
    <w:name w:val="rvps24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0">
    <w:name w:val="rvps25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1">
    <w:name w:val="rvps25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2">
    <w:name w:val="rvps25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3">
    <w:name w:val="rvps25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4">
    <w:name w:val="rvps25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5">
    <w:name w:val="rvps25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6">
    <w:name w:val="rvps25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7">
    <w:name w:val="rvps25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8">
    <w:name w:val="rvps25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9">
    <w:name w:val="rvps25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0">
    <w:name w:val="rvps26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1">
    <w:name w:val="rvps26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2">
    <w:name w:val="rvps26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3">
    <w:name w:val="rvps26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4">
    <w:name w:val="rvps26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5">
    <w:name w:val="rvps26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6">
    <w:name w:val="rvps26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7">
    <w:name w:val="rvps26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8">
    <w:name w:val="rvps26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69">
    <w:name w:val="rvps26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0">
    <w:name w:val="rvps27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1">
    <w:name w:val="rvps27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2">
    <w:name w:val="rvps27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3">
    <w:name w:val="rvps27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4">
    <w:name w:val="rvps27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5">
    <w:name w:val="rvps27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7">
    <w:name w:val="rvps27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8">
    <w:name w:val="rvps27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0">
    <w:name w:val="rvts30"/>
    <w:basedOn w:val="a0"/>
    <w:rsid w:val="00055F73"/>
  </w:style>
  <w:style w:type="paragraph" w:customStyle="1" w:styleId="rvps312">
    <w:name w:val="rvps31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3">
    <w:name w:val="rvps31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4">
    <w:name w:val="rvps31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5">
    <w:name w:val="rvps31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1">
    <w:name w:val="rvps32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1">
    <w:name w:val="rvps33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8">
    <w:name w:val="rvps33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9">
    <w:name w:val="rvps33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0">
    <w:name w:val="rvps34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1">
    <w:name w:val="rvps34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2">
    <w:name w:val="rvps34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
    <w:name w:val="rvps34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5">
    <w:name w:val="rvps35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8">
    <w:name w:val="rvps35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9">
    <w:name w:val="rvps35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0">
    <w:name w:val="rvps36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1">
    <w:name w:val="rvps36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2">
    <w:name w:val="rvps36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3">
    <w:name w:val="rvps36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4">
    <w:name w:val="rvps36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5">
    <w:name w:val="rvps36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6">
    <w:name w:val="rvps36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7">
    <w:name w:val="rvps36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8">
    <w:name w:val="rvps36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9">
    <w:name w:val="rvps36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0">
    <w:name w:val="rvps37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1">
    <w:name w:val="rvps37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2">
    <w:name w:val="rvps37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3">
    <w:name w:val="rvps37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4">
    <w:name w:val="rvps37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5">
    <w:name w:val="rvps37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6">
    <w:name w:val="rvps37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7">
    <w:name w:val="rvps37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8">
    <w:name w:val="rvps37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9">
    <w:name w:val="rvps37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0">
    <w:name w:val="rvps38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1">
    <w:name w:val="rvps38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2">
    <w:name w:val="rvps38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3">
    <w:name w:val="rvps38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4">
    <w:name w:val="rvps38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5">
    <w:name w:val="rvps38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6">
    <w:name w:val="rvps38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7">
    <w:name w:val="rvps38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8">
    <w:name w:val="rvps38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9">
    <w:name w:val="rvps38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0">
    <w:name w:val="rvps39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1">
    <w:name w:val="rvps39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2">
    <w:name w:val="rvps39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3">
    <w:name w:val="rvps39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4">
    <w:name w:val="rvps39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5">
    <w:name w:val="rvps39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6">
    <w:name w:val="rvps39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7">
    <w:name w:val="rvps39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8">
    <w:name w:val="rvps39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9">
    <w:name w:val="rvps39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0">
    <w:name w:val="rvps40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1">
    <w:name w:val="rvps40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2">
    <w:name w:val="rvps40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3">
    <w:name w:val="rvps40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4">
    <w:name w:val="rvps40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5">
    <w:name w:val="rvps40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6">
    <w:name w:val="rvps40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7">
    <w:name w:val="rvps40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8">
    <w:name w:val="rvps40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9">
    <w:name w:val="rvps40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0">
    <w:name w:val="rvps41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1">
    <w:name w:val="rvps41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2">
    <w:name w:val="rvps41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3">
    <w:name w:val="rvps41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4">
    <w:name w:val="rvps41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5">
    <w:name w:val="rvps41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6">
    <w:name w:val="rvps41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7">
    <w:name w:val="rvps41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8">
    <w:name w:val="rvps41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9">
    <w:name w:val="rvps41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0">
    <w:name w:val="rvps42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1">
    <w:name w:val="rvps42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2">
    <w:name w:val="rvps42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3">
    <w:name w:val="rvps42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4">
    <w:name w:val="rvps42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5">
    <w:name w:val="rvps42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6">
    <w:name w:val="rvps42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7">
    <w:name w:val="rvps42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8">
    <w:name w:val="rvps42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9">
    <w:name w:val="rvps42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0">
    <w:name w:val="rvps43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1">
    <w:name w:val="rvps43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2">
    <w:name w:val="rvps43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3">
    <w:name w:val="rvps43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4">
    <w:name w:val="rvps43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5">
    <w:name w:val="rvps43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6">
    <w:name w:val="rvps43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7">
    <w:name w:val="rvps43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8">
    <w:name w:val="rvps43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9">
    <w:name w:val="rvps43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0">
    <w:name w:val="rvps44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1">
    <w:name w:val="rvps44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2">
    <w:name w:val="rvps44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3">
    <w:name w:val="rvps44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4">
    <w:name w:val="rvps44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5">
    <w:name w:val="rvps44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6">
    <w:name w:val="rvps44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7">
    <w:name w:val="rvps44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8">
    <w:name w:val="rvps44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9">
    <w:name w:val="rvps44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0">
    <w:name w:val="rvps45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1">
    <w:name w:val="rvps45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2">
    <w:name w:val="rvps45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3">
    <w:name w:val="rvps45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4">
    <w:name w:val="rvps45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5">
    <w:name w:val="rvps45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6">
    <w:name w:val="rvps45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7">
    <w:name w:val="rvps45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8">
    <w:name w:val="rvps45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9">
    <w:name w:val="rvps45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0">
    <w:name w:val="rvps460"/>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1">
    <w:name w:val="rvps46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2">
    <w:name w:val="rvps462"/>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3">
    <w:name w:val="rvps463"/>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4">
    <w:name w:val="rvps464"/>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5">
    <w:name w:val="rvps465"/>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6">
    <w:name w:val="rvps466"/>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7">
    <w:name w:val="rvps467"/>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8">
    <w:name w:val="rvps468"/>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9">
    <w:name w:val="rvps469"/>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71">
    <w:name w:val="rvps471"/>
    <w:basedOn w:val="a"/>
    <w:rsid w:val="00055F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F4044F"/>
    <w:pPr>
      <w:ind w:left="720"/>
      <w:contextualSpacing/>
    </w:pPr>
  </w:style>
  <w:style w:type="paragraph" w:styleId="a4">
    <w:name w:val="Balloon Text"/>
    <w:basedOn w:val="a"/>
    <w:link w:val="a5"/>
    <w:uiPriority w:val="99"/>
    <w:semiHidden/>
    <w:unhideWhenUsed/>
    <w:rsid w:val="00037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A60"/>
    <w:rPr>
      <w:rFonts w:ascii="Tahoma" w:hAnsi="Tahoma" w:cs="Tahoma"/>
      <w:sz w:val="16"/>
      <w:szCs w:val="16"/>
    </w:rPr>
  </w:style>
  <w:style w:type="paragraph" w:styleId="a6">
    <w:name w:val="header"/>
    <w:basedOn w:val="a"/>
    <w:link w:val="a7"/>
    <w:uiPriority w:val="99"/>
    <w:unhideWhenUsed/>
    <w:rsid w:val="00272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2131"/>
  </w:style>
  <w:style w:type="paragraph" w:styleId="a8">
    <w:name w:val="footer"/>
    <w:basedOn w:val="a"/>
    <w:link w:val="a9"/>
    <w:uiPriority w:val="99"/>
    <w:unhideWhenUsed/>
    <w:rsid w:val="00272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F2DE-A6A0-4DCD-9109-984E3D22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13</Pages>
  <Words>22776</Words>
  <Characters>12983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User</dc:creator>
  <cp:lastModifiedBy>Admin</cp:lastModifiedBy>
  <cp:revision>22</cp:revision>
  <cp:lastPrinted>2024-03-26T10:50:00Z</cp:lastPrinted>
  <dcterms:created xsi:type="dcterms:W3CDTF">2024-03-29T08:46:00Z</dcterms:created>
  <dcterms:modified xsi:type="dcterms:W3CDTF">2024-04-08T11:29:00Z</dcterms:modified>
</cp:coreProperties>
</file>