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3D0611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3D0611">
        <w:rPr>
          <w:noProof/>
          <w:sz w:val="28"/>
          <w:szCs w:val="28"/>
          <w:lang w:eastAsia="uk-UA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3D0611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3D0611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3D0611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3D0611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3D0611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3D0611">
        <w:rPr>
          <w:b/>
          <w:position w:val="0"/>
          <w:sz w:val="28"/>
          <w:szCs w:val="28"/>
          <w:lang w:eastAsia="en-GB"/>
        </w:rPr>
        <w:br/>
      </w:r>
      <w:r w:rsidRPr="003D0611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3D0611">
        <w:rPr>
          <w:position w:val="0"/>
          <w:sz w:val="28"/>
          <w:szCs w:val="28"/>
          <w:lang w:eastAsia="en-GB"/>
        </w:rPr>
        <w:t>тел</w:t>
      </w:r>
      <w:proofErr w:type="spellEnd"/>
      <w:r w:rsidRPr="003D0611">
        <w:rPr>
          <w:position w:val="0"/>
          <w:sz w:val="28"/>
          <w:szCs w:val="28"/>
          <w:lang w:eastAsia="en-GB"/>
        </w:rPr>
        <w:t xml:space="preserve">.: </w:t>
      </w:r>
      <w:r w:rsidRPr="003D0611">
        <w:rPr>
          <w:b/>
          <w:bCs/>
          <w:position w:val="0"/>
          <w:sz w:val="28"/>
          <w:szCs w:val="28"/>
          <w:lang w:eastAsia="en-GB"/>
        </w:rPr>
        <w:t>(0352) 23 56 70</w:t>
      </w:r>
      <w:r w:rsidRPr="003D0611">
        <w:rPr>
          <w:position w:val="0"/>
          <w:sz w:val="28"/>
          <w:szCs w:val="28"/>
          <w:lang w:eastAsia="en-GB"/>
        </w:rPr>
        <w:t>, e-</w:t>
      </w:r>
      <w:proofErr w:type="spellStart"/>
      <w:r w:rsidRPr="003D0611">
        <w:rPr>
          <w:position w:val="0"/>
          <w:sz w:val="28"/>
          <w:szCs w:val="28"/>
          <w:lang w:eastAsia="en-GB"/>
        </w:rPr>
        <w:t>mail</w:t>
      </w:r>
      <w:proofErr w:type="spellEnd"/>
      <w:r w:rsidRPr="003D0611">
        <w:rPr>
          <w:position w:val="0"/>
          <w:sz w:val="28"/>
          <w:szCs w:val="28"/>
          <w:lang w:eastAsia="en-GB"/>
        </w:rPr>
        <w:t xml:space="preserve">: </w:t>
      </w:r>
      <w:r w:rsidRPr="003D0611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3D0611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3D0611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3D0611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3D0611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В уп</w:t>
      </w:r>
      <w:r w:rsidR="00EC321C" w:rsidRPr="003D0611">
        <w:rPr>
          <w:sz w:val="28"/>
          <w:szCs w:val="28"/>
        </w:rPr>
        <w:t xml:space="preserve">равлінні соціальної політики за </w:t>
      </w:r>
      <w:r w:rsidRPr="003D0611">
        <w:rPr>
          <w:sz w:val="28"/>
          <w:szCs w:val="28"/>
        </w:rPr>
        <w:t>поточний тиждень</w:t>
      </w:r>
      <w:r w:rsidR="005208A7" w:rsidRPr="003D0611">
        <w:rPr>
          <w:sz w:val="28"/>
          <w:szCs w:val="28"/>
        </w:rPr>
        <w:t xml:space="preserve"> </w:t>
      </w:r>
      <w:r w:rsidRPr="003D0611">
        <w:rPr>
          <w:sz w:val="28"/>
          <w:szCs w:val="28"/>
        </w:rPr>
        <w:t>проведена наступна робота:</w:t>
      </w:r>
    </w:p>
    <w:p w14:paraId="54CD09D8" w14:textId="77777777" w:rsidR="00514E36" w:rsidRPr="003D0611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2D412746" w14:textId="77777777" w:rsidR="00C01488" w:rsidRPr="003D0611" w:rsidRDefault="00C01488" w:rsidP="00C01488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89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3D0611">
        <w:rPr>
          <w:position w:val="0"/>
          <w:sz w:val="28"/>
          <w:szCs w:val="28"/>
          <w:lang w:val="ru-RU" w:eastAsia="en-US"/>
        </w:rPr>
        <w:t>184 686,51 грн.;</w:t>
      </w:r>
    </w:p>
    <w:p w14:paraId="540BD356" w14:textId="77777777" w:rsidR="00850A4D" w:rsidRPr="003D0611" w:rsidRDefault="00C01488" w:rsidP="00850A4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3D0611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по 3000 грн. на суму 6 000,00 грн.;</w:t>
      </w:r>
    </w:p>
    <w:p w14:paraId="7C5A5C2C" w14:textId="77777777" w:rsidR="00850A4D" w:rsidRPr="003D0611" w:rsidRDefault="00C01488" w:rsidP="00850A4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="00FA2E48"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A2E48" w:rsidRPr="003D0611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="00FA2E48"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A2E48" w:rsidRPr="003D0611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FA2E48"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3D0611">
        <w:rPr>
          <w:bCs/>
          <w:position w:val="0"/>
          <w:sz w:val="28"/>
          <w:szCs w:val="28"/>
          <w:lang w:val="ru-RU" w:eastAsia="en-US"/>
        </w:rPr>
        <w:t xml:space="preserve">в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1000 грн. </w:t>
      </w:r>
      <w:r w:rsidR="00850A4D" w:rsidRPr="003D0611">
        <w:rPr>
          <w:bCs/>
          <w:position w:val="0"/>
          <w:sz w:val="28"/>
          <w:szCs w:val="28"/>
          <w:lang w:val="ru-RU" w:eastAsia="en-US"/>
        </w:rPr>
        <w:t xml:space="preserve">48 </w:t>
      </w:r>
      <w:r w:rsidRPr="003D0611">
        <w:rPr>
          <w:bCs/>
          <w:position w:val="0"/>
          <w:sz w:val="28"/>
          <w:szCs w:val="28"/>
          <w:lang w:val="ru-RU" w:eastAsia="en-US"/>
        </w:rPr>
        <w:t xml:space="preserve">членам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="00850A4D" w:rsidRPr="003D0611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850A4D" w:rsidRPr="003D0611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850A4D" w:rsidRPr="003D0611">
        <w:rPr>
          <w:position w:val="0"/>
          <w:sz w:val="28"/>
          <w:szCs w:val="28"/>
          <w:lang w:val="ru-RU" w:eastAsia="en-US"/>
        </w:rPr>
        <w:t xml:space="preserve"> 111 000,00 грн.;</w:t>
      </w:r>
    </w:p>
    <w:p w14:paraId="0B009C43" w14:textId="77777777" w:rsidR="00850A4D" w:rsidRPr="003D0611" w:rsidRDefault="00850A4D" w:rsidP="00850A4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3000 грн. 7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які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мають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статус особи з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3D0611">
        <w:rPr>
          <w:bCs/>
          <w:position w:val="0"/>
          <w:sz w:val="28"/>
          <w:szCs w:val="28"/>
          <w:lang w:val="en-US" w:eastAsia="en-US"/>
        </w:rPr>
        <w:t>I</w:t>
      </w:r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чи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3D0611">
        <w:rPr>
          <w:bCs/>
          <w:position w:val="0"/>
          <w:sz w:val="28"/>
          <w:szCs w:val="28"/>
          <w:lang w:val="en-US" w:eastAsia="en-US"/>
        </w:rPr>
        <w:t>II</w:t>
      </w:r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групи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отриманої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під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час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безпосередньої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участі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антитерористичній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операції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чи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військової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агресії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російської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федерації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проти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на суму </w:t>
      </w:r>
      <w:r w:rsidRPr="003D0611">
        <w:rPr>
          <w:bCs/>
          <w:position w:val="0"/>
          <w:sz w:val="28"/>
          <w:szCs w:val="28"/>
          <w:lang w:val="ru-RU" w:eastAsia="en-US"/>
        </w:rPr>
        <w:t>60 000,00 грн.;</w:t>
      </w:r>
    </w:p>
    <w:p w14:paraId="41D13B44" w14:textId="77777777" w:rsidR="00EA3532" w:rsidRPr="003D0611" w:rsidRDefault="00850A4D" w:rsidP="00EA3532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r w:rsidR="00A10BBE" w:rsidRPr="003D0611">
        <w:rPr>
          <w:position w:val="0"/>
          <w:sz w:val="28"/>
          <w:szCs w:val="28"/>
          <w:lang w:val="ru-RU" w:eastAsia="en-US"/>
        </w:rPr>
        <w:t xml:space="preserve">184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r w:rsidR="001D6321" w:rsidRPr="003D0611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1D6321" w:rsidRPr="003D0611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1D6321" w:rsidRPr="003D0611">
        <w:rPr>
          <w:position w:val="0"/>
          <w:sz w:val="28"/>
          <w:szCs w:val="28"/>
          <w:lang w:val="ru-RU" w:eastAsia="en-US"/>
        </w:rPr>
        <w:t xml:space="preserve"> </w:t>
      </w:r>
      <w:r w:rsidRPr="003D0611">
        <w:rPr>
          <w:position w:val="0"/>
          <w:sz w:val="28"/>
          <w:szCs w:val="28"/>
          <w:lang w:val="ru-RU" w:eastAsia="en-US"/>
        </w:rPr>
        <w:t>1 840 000,00</w:t>
      </w:r>
      <w:r w:rsidR="00A10BBE" w:rsidRPr="003D0611">
        <w:rPr>
          <w:position w:val="0"/>
          <w:sz w:val="28"/>
          <w:szCs w:val="28"/>
          <w:lang w:val="ru-RU" w:eastAsia="en-US"/>
        </w:rPr>
        <w:t xml:space="preserve"> грн.;</w:t>
      </w:r>
    </w:p>
    <w:p w14:paraId="276A7CF1" w14:textId="77777777" w:rsidR="00EA3532" w:rsidRPr="003D0611" w:rsidRDefault="00EA3532" w:rsidP="00EA3532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>)</w:t>
      </w:r>
      <w:r w:rsidRPr="003D0611">
        <w:rPr>
          <w:position w:val="0"/>
          <w:sz w:val="28"/>
          <w:szCs w:val="28"/>
          <w:lang w:val="ru-RU" w:eastAsia="en-US"/>
        </w:rPr>
        <w:t xml:space="preserve"> 24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r w:rsidRPr="003D0611">
        <w:rPr>
          <w:bCs/>
          <w:position w:val="0"/>
          <w:sz w:val="28"/>
          <w:szCs w:val="28"/>
          <w:lang w:val="ru-RU" w:eastAsia="en-US"/>
        </w:rPr>
        <w:t>360 000,00 грн.;</w:t>
      </w:r>
    </w:p>
    <w:p w14:paraId="30F84418" w14:textId="77777777" w:rsidR="00E73F32" w:rsidRPr="003D0611" w:rsidRDefault="00EA3532" w:rsidP="00E73F32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r w:rsidRPr="003D0611">
        <w:rPr>
          <w:position w:val="0"/>
          <w:sz w:val="28"/>
          <w:szCs w:val="28"/>
          <w:lang w:val="ru-RU" w:eastAsia="en-US"/>
        </w:rPr>
        <w:t xml:space="preserve">680 особам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витрати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виготовлення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видачі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Електронного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квитка </w:t>
      </w:r>
      <w:r w:rsidRPr="003D0611">
        <w:rPr>
          <w:bCs/>
          <w:position w:val="0"/>
          <w:sz w:val="28"/>
          <w:szCs w:val="28"/>
          <w:lang w:val="ru-RU" w:eastAsia="en-US"/>
        </w:rPr>
        <w:t>«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Соціальна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 xml:space="preserve"> карта </w:t>
      </w:r>
      <w:proofErr w:type="spellStart"/>
      <w:r w:rsidRPr="003D0611">
        <w:rPr>
          <w:bCs/>
          <w:position w:val="0"/>
          <w:sz w:val="28"/>
          <w:szCs w:val="28"/>
          <w:lang w:val="ru-RU" w:eastAsia="en-US"/>
        </w:rPr>
        <w:t>Тернополянина</w:t>
      </w:r>
      <w:proofErr w:type="spellEnd"/>
      <w:r w:rsidRPr="003D0611">
        <w:rPr>
          <w:bCs/>
          <w:position w:val="0"/>
          <w:sz w:val="28"/>
          <w:szCs w:val="28"/>
          <w:lang w:val="ru-RU" w:eastAsia="en-US"/>
        </w:rPr>
        <w:t>»</w:t>
      </w:r>
      <w:r w:rsidRPr="003D0611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пільгових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населення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на суму 46 200,00 грн.;</w:t>
      </w:r>
    </w:p>
    <w:p w14:paraId="38A4632D" w14:textId="34FF0F80" w:rsidR="00E73F32" w:rsidRPr="003D0611" w:rsidRDefault="00E73F32" w:rsidP="00E73F32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одноразаву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особі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>,</w:t>
      </w:r>
      <w:r w:rsidR="0025700A"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якій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виповнилось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100 і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більше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років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(по 5000</w:t>
      </w:r>
      <w:r w:rsidR="0025700A"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) на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окремих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громадян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на 2025-2027 роки у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r w:rsidRPr="003D0611">
        <w:rPr>
          <w:rFonts w:ascii="Calibri" w:hAnsi="Calibri" w:cs="Calibri"/>
          <w:bCs/>
          <w:position w:val="0"/>
          <w:sz w:val="28"/>
          <w:szCs w:val="28"/>
          <w:lang w:val="ru-RU" w:eastAsia="en-US"/>
        </w:rPr>
        <w:t>5 000,00 грн.;</w:t>
      </w:r>
    </w:p>
    <w:p w14:paraId="58BBB92F" w14:textId="77777777" w:rsidR="00244449" w:rsidRPr="003D0611" w:rsidRDefault="00E73F32" w:rsidP="00244449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п</w:t>
      </w:r>
      <w:r w:rsidR="009C0999" w:rsidRPr="003D0611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="009C0999"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навчальним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закладам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міста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виплати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3161" w:rsidRPr="003D0611">
        <w:rPr>
          <w:position w:val="0"/>
          <w:sz w:val="28"/>
          <w:szCs w:val="28"/>
          <w:lang w:val="ru-RU" w:eastAsia="en-US"/>
        </w:rPr>
        <w:t>соціальних</w:t>
      </w:r>
      <w:proofErr w:type="spellEnd"/>
      <w:r w:rsidR="00123161" w:rsidRPr="003D0611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3161" w:rsidRPr="003D0611">
        <w:rPr>
          <w:position w:val="0"/>
          <w:sz w:val="28"/>
          <w:szCs w:val="28"/>
          <w:lang w:val="ru-RU" w:eastAsia="en-US"/>
        </w:rPr>
        <w:t>стипендій</w:t>
      </w:r>
      <w:proofErr w:type="spellEnd"/>
      <w:r w:rsidR="00123161" w:rsidRPr="003D0611">
        <w:rPr>
          <w:position w:val="0"/>
          <w:sz w:val="28"/>
          <w:szCs w:val="28"/>
          <w:lang w:val="ru-RU" w:eastAsia="en-US"/>
        </w:rPr>
        <w:t xml:space="preserve"> </w:t>
      </w:r>
      <w:r w:rsidR="009C0999" w:rsidRPr="003D0611">
        <w:rPr>
          <w:position w:val="0"/>
          <w:sz w:val="28"/>
          <w:szCs w:val="28"/>
          <w:lang w:val="ru-RU" w:eastAsia="en-US"/>
        </w:rPr>
        <w:t xml:space="preserve">1464 </w:t>
      </w:r>
      <w:r w:rsidRPr="003D0611">
        <w:rPr>
          <w:position w:val="0"/>
          <w:sz w:val="28"/>
          <w:szCs w:val="28"/>
          <w:lang w:val="ru-RU" w:eastAsia="en-US"/>
        </w:rPr>
        <w:t>студентам 2 324 636,00 грн.;</w:t>
      </w:r>
      <w:r w:rsidR="00244449" w:rsidRPr="003D0611">
        <w:rPr>
          <w:rFonts w:ascii="Calibri" w:hAnsi="Calibri" w:cs="Calibri"/>
          <w:sz w:val="22"/>
          <w:szCs w:val="22"/>
        </w:rPr>
        <w:t xml:space="preserve"> </w:t>
      </w:r>
    </w:p>
    <w:p w14:paraId="0EEBF2FF" w14:textId="77777777" w:rsidR="00244449" w:rsidRPr="003D0611" w:rsidRDefault="00244449" w:rsidP="00244449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r w:rsidRPr="003D0611">
        <w:rPr>
          <w:sz w:val="28"/>
          <w:szCs w:val="28"/>
          <w:lang w:val="ru-RU"/>
        </w:rPr>
        <w:t>п</w:t>
      </w:r>
      <w:proofErr w:type="spellStart"/>
      <w:r w:rsidRPr="003D0611">
        <w:rPr>
          <w:sz w:val="28"/>
          <w:szCs w:val="28"/>
        </w:rPr>
        <w:t>ерераховано</w:t>
      </w:r>
      <w:proofErr w:type="spellEnd"/>
      <w:r w:rsidRPr="003D0611">
        <w:rPr>
          <w:sz w:val="28"/>
          <w:szCs w:val="28"/>
        </w:rPr>
        <w:t xml:space="preserve"> допомогу до 5 Травня 30 ветеранам війни на виконання рішень судів у розмірі </w:t>
      </w:r>
      <w:r w:rsidRPr="003D0611">
        <w:rPr>
          <w:position w:val="0"/>
          <w:sz w:val="28"/>
          <w:szCs w:val="28"/>
          <w:lang w:val="ru-RU" w:eastAsia="en-US"/>
        </w:rPr>
        <w:t>227 218,68 грн.;</w:t>
      </w:r>
    </w:p>
    <w:p w14:paraId="19E792E9" w14:textId="58CE5B87" w:rsidR="00C01488" w:rsidRPr="003D0611" w:rsidRDefault="00244449" w:rsidP="00244449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3D0611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3D0611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3D0611">
        <w:rPr>
          <w:position w:val="0"/>
          <w:sz w:val="28"/>
          <w:szCs w:val="28"/>
          <w:lang w:val="ru-RU" w:eastAsia="en-US"/>
        </w:rPr>
        <w:t xml:space="preserve"> </w:t>
      </w:r>
      <w:r w:rsidR="004847AA" w:rsidRPr="003D0611">
        <w:rPr>
          <w:position w:val="0"/>
          <w:sz w:val="28"/>
          <w:szCs w:val="28"/>
          <w:lang w:val="en-US" w:eastAsia="en-US"/>
        </w:rPr>
        <w:t>15</w:t>
      </w:r>
      <w:r w:rsidR="004847AA" w:rsidRPr="003D0611">
        <w:rPr>
          <w:position w:val="0"/>
          <w:sz w:val="28"/>
          <w:szCs w:val="28"/>
          <w:lang w:eastAsia="en-US"/>
        </w:rPr>
        <w:t> </w:t>
      </w:r>
      <w:r w:rsidRPr="003D0611">
        <w:rPr>
          <w:position w:val="0"/>
          <w:sz w:val="28"/>
          <w:szCs w:val="28"/>
          <w:lang w:val="en-US" w:eastAsia="en-US"/>
        </w:rPr>
        <w:t>999,20</w:t>
      </w:r>
      <w:r w:rsidR="004847AA" w:rsidRPr="003D0611">
        <w:rPr>
          <w:position w:val="0"/>
          <w:sz w:val="28"/>
          <w:szCs w:val="28"/>
          <w:lang w:eastAsia="en-US"/>
        </w:rPr>
        <w:t> </w:t>
      </w:r>
      <w:r w:rsidRPr="003D0611">
        <w:rPr>
          <w:position w:val="0"/>
          <w:sz w:val="28"/>
          <w:szCs w:val="28"/>
          <w:lang w:eastAsia="en-US"/>
        </w:rPr>
        <w:t>грн.;</w:t>
      </w:r>
    </w:p>
    <w:p w14:paraId="1A42CB82" w14:textId="7138C666" w:rsidR="009B61E6" w:rsidRPr="003D0611" w:rsidRDefault="003D0611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3D0611">
        <w:rPr>
          <w:sz w:val="28"/>
          <w:szCs w:val="28"/>
        </w:rPr>
        <w:lastRenderedPageBreak/>
        <w:t>опрацьовано 15</w:t>
      </w:r>
      <w:r w:rsidR="009B61E6" w:rsidRPr="003D0611">
        <w:rPr>
          <w:sz w:val="28"/>
          <w:szCs w:val="28"/>
        </w:rPr>
        <w:t xml:space="preserve">8 заяв військовослужбовців, які звернулись для надання одноразової грошової допомоги на забезпечення спорядженням; </w:t>
      </w:r>
    </w:p>
    <w:p w14:paraId="0F860382" w14:textId="1B7D741D" w:rsidR="009B61E6" w:rsidRPr="003D0611" w:rsidRDefault="003D0611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3D0611">
        <w:rPr>
          <w:sz w:val="28"/>
          <w:szCs w:val="28"/>
        </w:rPr>
        <w:t>надано 175</w:t>
      </w:r>
      <w:r w:rsidR="009B61E6" w:rsidRPr="003D0611">
        <w:rPr>
          <w:sz w:val="28"/>
          <w:szCs w:val="28"/>
        </w:rPr>
        <w:t xml:space="preserve"> відповідей щодо надання одноразової грошової допомоги;</w:t>
      </w:r>
    </w:p>
    <w:p w14:paraId="23415E6E" w14:textId="6FCF512F" w:rsidR="009B61E6" w:rsidRPr="003D0611" w:rsidRDefault="003D0611" w:rsidP="009B61E6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3D0611">
        <w:rPr>
          <w:position w:val="0"/>
          <w:sz w:val="28"/>
          <w:szCs w:val="28"/>
        </w:rPr>
        <w:t>прийнято 307</w:t>
      </w:r>
      <w:r w:rsidR="009B61E6" w:rsidRPr="003D0611">
        <w:rPr>
          <w:position w:val="0"/>
          <w:sz w:val="28"/>
          <w:szCs w:val="28"/>
        </w:rPr>
        <w:t xml:space="preserve"> заяв від мешканців громади на отримання різних видів державних соціальних допомог та компенсацій;</w:t>
      </w:r>
    </w:p>
    <w:p w14:paraId="1DD07163" w14:textId="593E7B20" w:rsidR="009B61E6" w:rsidRPr="003D0611" w:rsidRDefault="003D0611" w:rsidP="009B61E6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3D0611">
        <w:rPr>
          <w:position w:val="0"/>
          <w:sz w:val="28"/>
          <w:szCs w:val="28"/>
        </w:rPr>
        <w:t>видано 63 довідки</w:t>
      </w:r>
      <w:r w:rsidR="009B61E6" w:rsidRPr="003D0611">
        <w:rPr>
          <w:position w:val="0"/>
          <w:sz w:val="28"/>
          <w:szCs w:val="28"/>
        </w:rPr>
        <w:t xml:space="preserve"> про отримання (неотримання) соціальної допомоги;</w:t>
      </w:r>
    </w:p>
    <w:p w14:paraId="609AAB1E" w14:textId="520AD53E" w:rsidR="009B61E6" w:rsidRPr="003D0611" w:rsidRDefault="003D0611" w:rsidP="009B61E6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3D0611">
        <w:rPr>
          <w:position w:val="0"/>
          <w:sz w:val="28"/>
          <w:szCs w:val="28"/>
        </w:rPr>
        <w:t>подано 10</w:t>
      </w:r>
      <w:r w:rsidR="009B61E6" w:rsidRPr="003D0611">
        <w:rPr>
          <w:position w:val="0"/>
          <w:sz w:val="28"/>
          <w:szCs w:val="28"/>
        </w:rPr>
        <w:t xml:space="preserve"> запитів на особові справи та інформацію щодо отримання/неотримання відповідної соціальної допомоги;</w:t>
      </w:r>
    </w:p>
    <w:p w14:paraId="28A39B08" w14:textId="5BD182EF" w:rsidR="009B61E6" w:rsidRPr="003D0611" w:rsidRDefault="003D0611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3D0611">
        <w:rPr>
          <w:sz w:val="28"/>
          <w:szCs w:val="28"/>
        </w:rPr>
        <w:t>прийнято 200</w:t>
      </w:r>
      <w:r w:rsidR="009B61E6" w:rsidRPr="003D0611">
        <w:rPr>
          <w:sz w:val="28"/>
          <w:szCs w:val="28"/>
        </w:rPr>
        <w:t xml:space="preserve"> заяв на продуктові набори;</w:t>
      </w:r>
    </w:p>
    <w:p w14:paraId="277F426C" w14:textId="2AD8606D" w:rsidR="009B61E6" w:rsidRPr="003D0611" w:rsidRDefault="003D0611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3D0611">
        <w:rPr>
          <w:sz w:val="28"/>
          <w:szCs w:val="28"/>
        </w:rPr>
        <w:t>надано 15</w:t>
      </w:r>
      <w:r w:rsidR="009B61E6" w:rsidRPr="003D0611">
        <w:rPr>
          <w:sz w:val="28"/>
          <w:szCs w:val="28"/>
        </w:rPr>
        <w:t xml:space="preserve"> відповідей на звернення;</w:t>
      </w:r>
    </w:p>
    <w:p w14:paraId="5823EBC5" w14:textId="77777777" w:rsidR="009B61E6" w:rsidRPr="003D0611" w:rsidRDefault="009B61E6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3D0611">
        <w:rPr>
          <w:position w:val="0"/>
          <w:sz w:val="28"/>
          <w:szCs w:val="28"/>
        </w:rPr>
        <w:t>видано  11  посвідчень для осіб з інвалідністю;</w:t>
      </w:r>
    </w:p>
    <w:p w14:paraId="1C3BB410" w14:textId="39779232" w:rsidR="009B61E6" w:rsidRPr="003D0611" w:rsidRDefault="009B61E6" w:rsidP="009B61E6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надано 125 консультацій щодо призначення всіх видів державних соціальних допомог та компенсацій;</w:t>
      </w:r>
    </w:p>
    <w:p w14:paraId="02912E7A" w14:textId="5A5EFFF4" w:rsidR="00D00522" w:rsidRPr="003D0611" w:rsidRDefault="00D00522" w:rsidP="009B61E6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прийнято 6</w:t>
      </w:r>
      <w:r w:rsidR="003D0611" w:rsidRPr="003D0611">
        <w:rPr>
          <w:sz w:val="28"/>
          <w:szCs w:val="28"/>
        </w:rPr>
        <w:t>1</w:t>
      </w:r>
      <w:r w:rsidR="003503B1" w:rsidRPr="003D0611">
        <w:rPr>
          <w:sz w:val="28"/>
          <w:szCs w:val="28"/>
        </w:rPr>
        <w:t xml:space="preserve"> рішення</w:t>
      </w:r>
      <w:r w:rsidRPr="003D0611">
        <w:rPr>
          <w:sz w:val="28"/>
          <w:szCs w:val="28"/>
        </w:rPr>
        <w:t xml:space="preserve"> про надання/припинення комунальними закладами соціальної сфери соціальних послуг мешканцям громади;</w:t>
      </w:r>
    </w:p>
    <w:p w14:paraId="5C4B1DB2" w14:textId="1703C607" w:rsidR="00D03AD7" w:rsidRPr="003D0611" w:rsidRDefault="003D0611" w:rsidP="00D00522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опрацьовано 4 заяви</w:t>
      </w:r>
      <w:r w:rsidR="00D00522" w:rsidRPr="003D0611">
        <w:rPr>
          <w:sz w:val="28"/>
          <w:szCs w:val="28"/>
        </w:rPr>
        <w:t xml:space="preserve"> про надання соціальних послуг</w:t>
      </w:r>
      <w:r w:rsidR="00D03AD7" w:rsidRPr="003D0611">
        <w:rPr>
          <w:sz w:val="28"/>
        </w:rPr>
        <w:t>;</w:t>
      </w:r>
    </w:p>
    <w:p w14:paraId="06D0B5AA" w14:textId="14AF79ED" w:rsidR="003D0611" w:rsidRPr="003D0611" w:rsidRDefault="003D0611" w:rsidP="00D00522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</w:rPr>
        <w:t>подано 1 клопотання до обласної держадміністрації про влаштування осіб до інтернатних закладів;</w:t>
      </w:r>
    </w:p>
    <w:p w14:paraId="323B2043" w14:textId="77777777" w:rsidR="00D26174" w:rsidRPr="003D0611" w:rsidRDefault="00D26174" w:rsidP="0024444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проведено 22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21516F47" w14:textId="77777777" w:rsidR="00D26174" w:rsidRPr="003D0611" w:rsidRDefault="00D26174" w:rsidP="0024444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2 заявникам підготовлено та видано копію акту проведення обстеження сім’ї за його заявою;</w:t>
      </w:r>
      <w:bookmarkStart w:id="0" w:name="_GoBack"/>
      <w:bookmarkEnd w:id="0"/>
    </w:p>
    <w:p w14:paraId="4C26AE77" w14:textId="77777777" w:rsidR="00D26174" w:rsidRPr="003D0611" w:rsidRDefault="00D26174" w:rsidP="0024444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надано 4 відповіді за письмовим зверненням громадян;</w:t>
      </w:r>
    </w:p>
    <w:p w14:paraId="02FFE380" w14:textId="77777777" w:rsidR="00D26174" w:rsidRPr="003D0611" w:rsidRDefault="00D26174" w:rsidP="0024444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надано 5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3D0611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3D0611">
        <w:rPr>
          <w:sz w:val="28"/>
          <w:szCs w:val="28"/>
        </w:rPr>
        <w:t>»;</w:t>
      </w:r>
    </w:p>
    <w:p w14:paraId="2DC757EE" w14:textId="77777777" w:rsidR="00D26174" w:rsidRPr="003D0611" w:rsidRDefault="00D26174" w:rsidP="0024444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 xml:space="preserve">опрацьовано 10 </w:t>
      </w:r>
      <w:proofErr w:type="spellStart"/>
      <w:r w:rsidRPr="003D0611">
        <w:rPr>
          <w:sz w:val="28"/>
          <w:szCs w:val="28"/>
        </w:rPr>
        <w:t>невідповідностей</w:t>
      </w:r>
      <w:proofErr w:type="spellEnd"/>
      <w:r w:rsidRPr="003D0611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1C310CC9" w14:textId="5A27CBE5" w:rsidR="00244449" w:rsidRPr="003D0611" w:rsidRDefault="00244449" w:rsidP="0024444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3D0611">
        <w:rPr>
          <w:sz w:val="28"/>
          <w:szCs w:val="28"/>
          <w:lang w:val="ru-RU"/>
        </w:rPr>
        <w:t xml:space="preserve">21 </w:t>
      </w:r>
      <w:r w:rsidRPr="003D0611">
        <w:rPr>
          <w:sz w:val="28"/>
          <w:szCs w:val="28"/>
        </w:rPr>
        <w:t xml:space="preserve">судовий документ, взято участь у </w:t>
      </w:r>
      <w:r w:rsidRPr="003D0611">
        <w:rPr>
          <w:sz w:val="28"/>
          <w:szCs w:val="28"/>
          <w:lang w:val="ru-RU"/>
        </w:rPr>
        <w:t xml:space="preserve">1 </w:t>
      </w:r>
      <w:r w:rsidRPr="003D0611">
        <w:rPr>
          <w:sz w:val="28"/>
          <w:szCs w:val="28"/>
        </w:rPr>
        <w:t xml:space="preserve">судовому засіданні, підготовлено та подано до суду </w:t>
      </w:r>
      <w:r w:rsidRPr="003D0611">
        <w:rPr>
          <w:sz w:val="28"/>
          <w:szCs w:val="28"/>
          <w:lang w:val="ru-RU"/>
        </w:rPr>
        <w:t xml:space="preserve">8 </w:t>
      </w:r>
      <w:r w:rsidRPr="003D0611">
        <w:rPr>
          <w:sz w:val="28"/>
          <w:szCs w:val="28"/>
        </w:rPr>
        <w:t xml:space="preserve">клопотань, заяв та відзивів. Надано юридичну консультацію </w:t>
      </w:r>
      <w:r w:rsidRPr="003D0611">
        <w:rPr>
          <w:sz w:val="28"/>
          <w:szCs w:val="28"/>
          <w:lang w:val="ru-RU"/>
        </w:rPr>
        <w:t xml:space="preserve">4 </w:t>
      </w:r>
      <w:r w:rsidRPr="003D0611">
        <w:rPr>
          <w:sz w:val="28"/>
          <w:szCs w:val="28"/>
        </w:rPr>
        <w:t>громадянам та юридичним особам.</w:t>
      </w:r>
    </w:p>
    <w:p w14:paraId="67E7152A" w14:textId="77777777" w:rsidR="00D4619E" w:rsidRPr="003D0611" w:rsidRDefault="00D4619E" w:rsidP="00D4619E">
      <w:pPr>
        <w:ind w:leftChars="0" w:left="-2" w:firstLineChars="0" w:firstLine="0"/>
        <w:rPr>
          <w:sz w:val="28"/>
          <w:szCs w:val="28"/>
        </w:rPr>
      </w:pPr>
    </w:p>
    <w:p w14:paraId="55AE2996" w14:textId="77777777" w:rsidR="00C744D6" w:rsidRPr="003D0611" w:rsidRDefault="00C744D6" w:rsidP="00C744D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30BF4585" w14:textId="1034F3CE" w:rsidR="00F528B5" w:rsidRPr="003D0611" w:rsidRDefault="00F528B5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34EFA0FC" w:rsidR="00BF55F6" w:rsidRPr="003D0611" w:rsidRDefault="00BF55F6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77777777" w:rsidR="00B8753A" w:rsidRPr="003D0611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3D0611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3D0611">
        <w:rPr>
          <w:sz w:val="28"/>
          <w:szCs w:val="28"/>
        </w:rPr>
        <w:t>Начальник управління</w:t>
      </w:r>
      <w:r w:rsidRPr="003D0611">
        <w:rPr>
          <w:sz w:val="28"/>
          <w:szCs w:val="28"/>
        </w:rPr>
        <w:tab/>
      </w:r>
      <w:r w:rsidRPr="003D0611">
        <w:rPr>
          <w:sz w:val="28"/>
          <w:szCs w:val="28"/>
        </w:rPr>
        <w:tab/>
      </w:r>
      <w:r w:rsidRPr="003D0611">
        <w:rPr>
          <w:sz w:val="28"/>
          <w:szCs w:val="28"/>
        </w:rPr>
        <w:tab/>
      </w:r>
      <w:r w:rsidRPr="003D0611">
        <w:rPr>
          <w:sz w:val="28"/>
          <w:szCs w:val="28"/>
        </w:rPr>
        <w:tab/>
        <w:t xml:space="preserve"> </w:t>
      </w:r>
      <w:r w:rsidR="00CF246E" w:rsidRPr="003D0611">
        <w:rPr>
          <w:sz w:val="28"/>
          <w:szCs w:val="28"/>
        </w:rPr>
        <w:t xml:space="preserve">                   </w:t>
      </w:r>
      <w:r w:rsidRPr="003D0611">
        <w:rPr>
          <w:sz w:val="28"/>
          <w:szCs w:val="28"/>
        </w:rPr>
        <w:t>Віталій ХОРКАВИЙ</w:t>
      </w:r>
    </w:p>
    <w:sectPr w:rsidR="00B8753A" w:rsidRPr="003D0611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0BA"/>
    <w:multiLevelType w:val="hybridMultilevel"/>
    <w:tmpl w:val="10B66E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0AB"/>
    <w:multiLevelType w:val="hybridMultilevel"/>
    <w:tmpl w:val="CCFE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2"/>
  </w:num>
  <w:num w:numId="14">
    <w:abstractNumId w:val="1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0FC5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3161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93D"/>
    <w:rsid w:val="001B2384"/>
    <w:rsid w:val="001B536E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24A32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7BDE"/>
    <w:rsid w:val="00453D58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3844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0A4D"/>
    <w:rsid w:val="0085237C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61E6"/>
    <w:rsid w:val="009B73DD"/>
    <w:rsid w:val="009C0999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34B0"/>
    <w:rsid w:val="00BD69E0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6B9E"/>
    <w:rsid w:val="00D179F5"/>
    <w:rsid w:val="00D209BC"/>
    <w:rsid w:val="00D245A4"/>
    <w:rsid w:val="00D26174"/>
    <w:rsid w:val="00D322AD"/>
    <w:rsid w:val="00D400EA"/>
    <w:rsid w:val="00D44B84"/>
    <w:rsid w:val="00D45B5D"/>
    <w:rsid w:val="00D4619E"/>
    <w:rsid w:val="00D46548"/>
    <w:rsid w:val="00D52B4E"/>
    <w:rsid w:val="00D74F9D"/>
    <w:rsid w:val="00D82BB1"/>
    <w:rsid w:val="00D83055"/>
    <w:rsid w:val="00D83189"/>
    <w:rsid w:val="00D84403"/>
    <w:rsid w:val="00DA5EDA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krivenchuk.87@gmail.com</cp:lastModifiedBy>
  <cp:revision>199</cp:revision>
  <cp:lastPrinted>2025-03-06T14:05:00Z</cp:lastPrinted>
  <dcterms:created xsi:type="dcterms:W3CDTF">2024-09-12T11:25:00Z</dcterms:created>
  <dcterms:modified xsi:type="dcterms:W3CDTF">2025-03-20T13:57:00Z</dcterms:modified>
</cp:coreProperties>
</file>