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1795D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DF5E85">
        <w:rPr>
          <w:position w:val="0"/>
        </w:rPr>
        <w:t>період з 14.06 по 20</w:t>
      </w:r>
      <w:r w:rsidR="000C2E75">
        <w:rPr>
          <w:position w:val="0"/>
        </w:rPr>
        <w:t>.06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4E5BD2" w:rsidRDefault="004E5BD2" w:rsidP="004E5BD2">
      <w:pPr>
        <w:pStyle w:val="af"/>
        <w:numPr>
          <w:ilvl w:val="0"/>
          <w:numId w:val="15"/>
        </w:numPr>
        <w:spacing w:before="0" w:beforeAutospacing="0" w:after="0" w:afterAutospacing="0"/>
      </w:pPr>
      <w:r>
        <w:t>Завершено навчання на категорію «С1» у кількості 4 слухачів,</w:t>
      </w:r>
    </w:p>
    <w:p w:rsidR="004E5BD2" w:rsidRDefault="004E5BD2" w:rsidP="004E5BD2">
      <w:pPr>
        <w:pStyle w:val="af"/>
        <w:numPr>
          <w:ilvl w:val="0"/>
          <w:numId w:val="15"/>
        </w:numPr>
        <w:spacing w:before="0" w:beforeAutospacing="0" w:after="0" w:afterAutospacing="0"/>
      </w:pPr>
      <w:r>
        <w:t xml:space="preserve"> завершено навчання на категорію «Д1» у кількості 2 слухачів ,</w:t>
      </w:r>
    </w:p>
    <w:p w:rsidR="004E5BD2" w:rsidRDefault="004E5BD2" w:rsidP="004E5BD2">
      <w:pPr>
        <w:pStyle w:val="af"/>
        <w:numPr>
          <w:ilvl w:val="0"/>
          <w:numId w:val="15"/>
        </w:numPr>
        <w:spacing w:before="0" w:beforeAutospacing="0" w:after="0" w:afterAutospacing="0"/>
      </w:pPr>
      <w:r>
        <w:t xml:space="preserve"> завершено навчання на категорію «С» у кількості 10 слухачів,</w:t>
      </w:r>
    </w:p>
    <w:p w:rsidR="004E5BD2" w:rsidRDefault="004E5BD2" w:rsidP="004E5BD2">
      <w:pPr>
        <w:pStyle w:val="af"/>
        <w:numPr>
          <w:ilvl w:val="0"/>
          <w:numId w:val="15"/>
        </w:numPr>
        <w:spacing w:before="0" w:beforeAutospacing="0" w:after="0" w:afterAutospacing="0"/>
      </w:pPr>
      <w:r>
        <w:t xml:space="preserve"> завершено навчання на категорію «СЕ» у кількості 12 слухачів, </w:t>
      </w:r>
    </w:p>
    <w:p w:rsidR="004E5BD2" w:rsidRDefault="004E5BD2" w:rsidP="004E5BD2">
      <w:pPr>
        <w:pStyle w:val="af"/>
        <w:numPr>
          <w:ilvl w:val="0"/>
          <w:numId w:val="15"/>
        </w:numPr>
        <w:spacing w:before="0" w:beforeAutospacing="0" w:after="0" w:afterAutospacing="0"/>
      </w:pPr>
      <w:r>
        <w:t>завершено навчання на категорію «С» у кількості 10 слухачів,</w:t>
      </w:r>
    </w:p>
    <w:p w:rsidR="004E5BD2" w:rsidRDefault="004E5BD2" w:rsidP="004E5BD2">
      <w:pPr>
        <w:pStyle w:val="af"/>
        <w:numPr>
          <w:ilvl w:val="0"/>
          <w:numId w:val="15"/>
        </w:numPr>
        <w:spacing w:before="0" w:beforeAutospacing="0" w:after="0" w:afterAutospacing="0"/>
      </w:pPr>
      <w:r>
        <w:t xml:space="preserve"> завершено навчання на категорію «В» у кількості 8 слухачів . </w:t>
      </w:r>
    </w:p>
    <w:p w:rsidR="004E5BD2" w:rsidRDefault="004E5BD2" w:rsidP="004E5BD2">
      <w:pPr>
        <w:pStyle w:val="af"/>
        <w:spacing w:before="0" w:beforeAutospacing="0" w:after="0" w:afterAutospacing="0"/>
        <w:ind w:left="360"/>
      </w:pPr>
      <w:r>
        <w:t xml:space="preserve">Сформовано та розпочато навчання з підготовки та перепідготовки водіїв: </w:t>
      </w:r>
    </w:p>
    <w:p w:rsidR="004E5BD2" w:rsidRDefault="004E5BD2" w:rsidP="004E5BD2">
      <w:pPr>
        <w:pStyle w:val="af"/>
        <w:spacing w:before="0" w:beforeAutospacing="0" w:after="0" w:afterAutospacing="0"/>
        <w:ind w:left="360"/>
      </w:pPr>
      <w:r>
        <w:t xml:space="preserve">- групи № 240 на категорію «С» у кількості 10 слухачів; </w:t>
      </w:r>
    </w:p>
    <w:p w:rsidR="004E5BD2" w:rsidRDefault="004E5BD2" w:rsidP="004E5BD2">
      <w:pPr>
        <w:pStyle w:val="af"/>
        <w:spacing w:before="0" w:beforeAutospacing="0" w:after="0" w:afterAutospacing="0"/>
        <w:ind w:left="360"/>
      </w:pPr>
      <w:r>
        <w:t>- групи № 2506 на категорію «В» у кількості 1 слухача.</w:t>
      </w:r>
    </w:p>
    <w:p w:rsidR="00C401B0" w:rsidRDefault="00C401B0" w:rsidP="00C401B0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«Тернопіль </w:t>
      </w:r>
      <w:proofErr w:type="spellStart"/>
      <w:r>
        <w:t>Інтеравіа</w:t>
      </w:r>
      <w:proofErr w:type="spellEnd"/>
      <w:r>
        <w:t>»:</w:t>
      </w:r>
    </w:p>
    <w:p w:rsidR="00353144" w:rsidRDefault="00353144" w:rsidP="00353144">
      <w:pPr>
        <w:pStyle w:val="af"/>
        <w:numPr>
          <w:ilvl w:val="0"/>
          <w:numId w:val="14"/>
        </w:numPr>
        <w:spacing w:before="0" w:beforeAutospacing="0" w:after="0" w:afterAutospacing="0"/>
      </w:pPr>
      <w:r>
        <w:t xml:space="preserve">- монтаж локальної мережі в КНП «Тернопільська міська комунальна лікарня швидкої допомоги»; </w:t>
      </w:r>
    </w:p>
    <w:p w:rsidR="00353144" w:rsidRDefault="00353144" w:rsidP="00353144">
      <w:pPr>
        <w:pStyle w:val="af"/>
        <w:numPr>
          <w:ilvl w:val="0"/>
          <w:numId w:val="14"/>
        </w:numPr>
        <w:spacing w:before="0" w:beforeAutospacing="0" w:after="0" w:afterAutospacing="0"/>
      </w:pPr>
      <w:r>
        <w:t xml:space="preserve">обслуговування системи </w:t>
      </w:r>
      <w:proofErr w:type="spellStart"/>
      <w:r>
        <w:t>відеоспостереження</w:t>
      </w:r>
      <w:proofErr w:type="spellEnd"/>
      <w:r>
        <w:t xml:space="preserve"> ТСШ 7 ;</w:t>
      </w:r>
    </w:p>
    <w:p w:rsidR="00353144" w:rsidRDefault="00353144" w:rsidP="00353144">
      <w:pPr>
        <w:pStyle w:val="af"/>
        <w:numPr>
          <w:ilvl w:val="0"/>
          <w:numId w:val="14"/>
        </w:numPr>
        <w:spacing w:before="0" w:beforeAutospacing="0" w:after="0" w:afterAutospacing="0"/>
      </w:pPr>
      <w:r>
        <w:t xml:space="preserve">обслуговування системи </w:t>
      </w:r>
      <w:proofErr w:type="spellStart"/>
      <w:r>
        <w:t>відеоспостереження</w:t>
      </w:r>
      <w:proofErr w:type="spellEnd"/>
      <w:r>
        <w:t xml:space="preserve"> ТСШ 15;</w:t>
      </w:r>
    </w:p>
    <w:p w:rsidR="00353144" w:rsidRDefault="00353144" w:rsidP="00353144">
      <w:pPr>
        <w:pStyle w:val="af"/>
        <w:numPr>
          <w:ilvl w:val="0"/>
          <w:numId w:val="14"/>
        </w:numPr>
        <w:spacing w:before="0" w:beforeAutospacing="0" w:after="0" w:afterAutospacing="0"/>
      </w:pPr>
      <w:r>
        <w:t xml:space="preserve">обслуговування системи </w:t>
      </w:r>
      <w:proofErr w:type="spellStart"/>
      <w:r>
        <w:t>відеоспостереження</w:t>
      </w:r>
      <w:proofErr w:type="spellEnd"/>
      <w:r>
        <w:t xml:space="preserve"> ТКЛ.</w:t>
      </w:r>
    </w:p>
    <w:p w:rsidR="00835AC8" w:rsidRDefault="00413598" w:rsidP="00835AC8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835AC8" w:rsidRDefault="00835AC8" w:rsidP="00835AC8">
      <w:pPr>
        <w:pStyle w:val="af"/>
        <w:spacing w:before="0" w:beforeAutospacing="0" w:after="0" w:afterAutospacing="0"/>
        <w:ind w:left="360" w:firstLine="360"/>
      </w:pPr>
      <w:r>
        <w:t xml:space="preserve">Контролерами пасажирського транспорту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 здійснено перевірки 1412 транспортних засобів, з яких:</w:t>
      </w:r>
    </w:p>
    <w:p w:rsidR="00835AC8" w:rsidRDefault="00835AC8" w:rsidP="00835AC8">
      <w:pPr>
        <w:pStyle w:val="af"/>
        <w:spacing w:before="0" w:beforeAutospacing="0" w:after="0" w:afterAutospacing="0"/>
        <w:ind w:left="360"/>
      </w:pPr>
      <w:r>
        <w:t xml:space="preserve"> </w:t>
      </w:r>
      <w:r>
        <w:sym w:font="Symbol" w:char="F02D"/>
      </w:r>
      <w:r>
        <w:t xml:space="preserve"> 877 тролейбусів </w:t>
      </w:r>
      <w:proofErr w:type="spellStart"/>
      <w:r>
        <w:t>КП</w:t>
      </w:r>
      <w:proofErr w:type="spellEnd"/>
      <w:r>
        <w:t xml:space="preserve"> “ТЕТ“;</w:t>
      </w:r>
    </w:p>
    <w:p w:rsidR="00835AC8" w:rsidRDefault="00835AC8" w:rsidP="00835AC8">
      <w:pPr>
        <w:pStyle w:val="af"/>
        <w:spacing w:before="0" w:beforeAutospacing="0" w:after="0" w:afterAutospacing="0"/>
        <w:ind w:left="360"/>
      </w:pPr>
      <w:r>
        <w:t xml:space="preserve"> </w:t>
      </w:r>
      <w:r>
        <w:sym w:font="Symbol" w:char="F02D"/>
      </w:r>
      <w:r>
        <w:t xml:space="preserve"> 524 автобуси </w:t>
      </w:r>
      <w:proofErr w:type="spellStart"/>
      <w:r>
        <w:t>КП</w:t>
      </w:r>
      <w:proofErr w:type="spellEnd"/>
      <w:r>
        <w:t xml:space="preserve"> “ТЕТ“; </w:t>
      </w:r>
    </w:p>
    <w:p w:rsidR="00835AC8" w:rsidRDefault="00835AC8" w:rsidP="00835AC8">
      <w:pPr>
        <w:pStyle w:val="af"/>
        <w:spacing w:before="0" w:beforeAutospacing="0" w:after="0" w:afterAutospacing="0"/>
        <w:ind w:left="360"/>
      </w:pPr>
      <w:r>
        <w:sym w:font="Symbol" w:char="F02D"/>
      </w:r>
      <w:r>
        <w:t xml:space="preserve"> 11 автобусів міського перевезення. </w:t>
      </w:r>
    </w:p>
    <w:p w:rsidR="00835AC8" w:rsidRDefault="00835AC8" w:rsidP="00835AC8">
      <w:pPr>
        <w:pStyle w:val="af"/>
        <w:spacing w:before="0" w:beforeAutospacing="0" w:after="0" w:afterAutospacing="0"/>
        <w:ind w:left="360" w:firstLine="360"/>
      </w:pPr>
      <w:r>
        <w:t xml:space="preserve">За цей період виявлено: </w:t>
      </w:r>
    </w:p>
    <w:p w:rsidR="00835AC8" w:rsidRDefault="00835AC8" w:rsidP="00835AC8">
      <w:pPr>
        <w:pStyle w:val="af"/>
        <w:spacing w:before="0" w:beforeAutospacing="0" w:after="0" w:afterAutospacing="0"/>
        <w:ind w:left="360"/>
      </w:pPr>
      <w:r>
        <w:sym w:font="Symbol" w:char="F02D"/>
      </w:r>
      <w:r>
        <w:t xml:space="preserve"> 32 порушення в тролейбусах </w:t>
      </w:r>
      <w:proofErr w:type="spellStart"/>
      <w:r>
        <w:t>КП</w:t>
      </w:r>
      <w:proofErr w:type="spellEnd"/>
      <w:r>
        <w:t xml:space="preserve"> “ТЕТ”; </w:t>
      </w:r>
    </w:p>
    <w:p w:rsidR="00835AC8" w:rsidRDefault="00835AC8" w:rsidP="00835AC8">
      <w:pPr>
        <w:pStyle w:val="af"/>
        <w:spacing w:before="0" w:beforeAutospacing="0" w:after="0" w:afterAutospacing="0"/>
        <w:ind w:left="360"/>
      </w:pPr>
      <w:r>
        <w:sym w:font="Symbol" w:char="F02D"/>
      </w:r>
      <w:r>
        <w:t xml:space="preserve"> 25 порушень в автобусах </w:t>
      </w:r>
      <w:proofErr w:type="spellStart"/>
      <w:r>
        <w:t>КП</w:t>
      </w:r>
      <w:proofErr w:type="spellEnd"/>
      <w:r>
        <w:t xml:space="preserve"> “ТЕТ“;</w:t>
      </w:r>
    </w:p>
    <w:p w:rsidR="00835AC8" w:rsidRDefault="00835AC8" w:rsidP="00835AC8">
      <w:pPr>
        <w:pStyle w:val="af"/>
        <w:spacing w:before="0" w:beforeAutospacing="0" w:after="0" w:afterAutospacing="0"/>
        <w:ind w:left="360"/>
      </w:pPr>
      <w:r>
        <w:t xml:space="preserve"> </w:t>
      </w:r>
      <w:r>
        <w:sym w:font="Symbol" w:char="F02D"/>
      </w:r>
      <w:r>
        <w:t xml:space="preserve"> 4 порушення в автобусах міського перевезення.</w:t>
      </w:r>
    </w:p>
    <w:p w:rsidR="00D4162F" w:rsidRDefault="00835AC8" w:rsidP="00835AC8">
      <w:pPr>
        <w:pStyle w:val="af"/>
        <w:spacing w:before="0" w:beforeAutospacing="0" w:after="0" w:afterAutospacing="0"/>
        <w:ind w:left="360" w:firstLine="360"/>
      </w:pPr>
      <w:r>
        <w:t xml:space="preserve"> У пасажирів, котрі користувалися не власними посвідченнями, вилучено 2 проїзних документи. За </w:t>
      </w:r>
      <w:proofErr w:type="spellStart"/>
      <w:r>
        <w:t>неоплату</w:t>
      </w:r>
      <w:proofErr w:type="spellEnd"/>
      <w:r>
        <w:t xml:space="preserve"> проїзду у громадському транспорті 36 пасажирів оштрафовано. </w:t>
      </w:r>
    </w:p>
    <w:p w:rsidR="00835AC8" w:rsidRDefault="00835AC8" w:rsidP="00835AC8">
      <w:pPr>
        <w:pStyle w:val="af"/>
        <w:spacing w:before="0" w:beforeAutospacing="0" w:after="0" w:afterAutospacing="0"/>
        <w:ind w:left="360" w:firstLine="360"/>
      </w:pPr>
    </w:p>
    <w:p w:rsidR="00835AC8" w:rsidRDefault="00835AC8" w:rsidP="00835AC8">
      <w:pPr>
        <w:pStyle w:val="af"/>
        <w:spacing w:before="0" w:beforeAutospacing="0" w:after="0" w:afterAutospacing="0"/>
        <w:ind w:left="360" w:firstLine="360"/>
      </w:pPr>
      <w:r>
        <w:t xml:space="preserve">З 17 по 22 червня буде частково перекрито рух транспорту на вул. Євгена </w:t>
      </w:r>
      <w:proofErr w:type="spellStart"/>
      <w:r>
        <w:t>Коновальця</w:t>
      </w:r>
      <w:proofErr w:type="spellEnd"/>
      <w:r>
        <w:t>.</w:t>
      </w:r>
    </w:p>
    <w:p w:rsidR="00835AC8" w:rsidRDefault="00835AC8" w:rsidP="00835AC8">
      <w:pPr>
        <w:pStyle w:val="af"/>
        <w:spacing w:before="0" w:beforeAutospacing="0" w:after="0" w:afterAutospacing="0"/>
        <w:ind w:left="360" w:firstLine="360"/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32" w:rsidRDefault="00A70F3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A70F32" w:rsidRDefault="00A70F3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32" w:rsidRDefault="00A70F3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A70F32" w:rsidRDefault="00A70F3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B4"/>
    <w:multiLevelType w:val="hybridMultilevel"/>
    <w:tmpl w:val="B99ABC5E"/>
    <w:lvl w:ilvl="0" w:tplc="FAB6B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6FEF"/>
    <w:multiLevelType w:val="hybridMultilevel"/>
    <w:tmpl w:val="1B1684A8"/>
    <w:lvl w:ilvl="0" w:tplc="FF78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2019"/>
    <w:multiLevelType w:val="hybridMultilevel"/>
    <w:tmpl w:val="64243E32"/>
    <w:lvl w:ilvl="0" w:tplc="44307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696A"/>
    <w:multiLevelType w:val="hybridMultilevel"/>
    <w:tmpl w:val="62548BFA"/>
    <w:lvl w:ilvl="0" w:tplc="548C0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767B9"/>
    <w:multiLevelType w:val="hybridMultilevel"/>
    <w:tmpl w:val="229AD376"/>
    <w:lvl w:ilvl="0" w:tplc="98544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D39F8"/>
    <w:multiLevelType w:val="hybridMultilevel"/>
    <w:tmpl w:val="0D1C3382"/>
    <w:lvl w:ilvl="0" w:tplc="129A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A72"/>
    <w:multiLevelType w:val="hybridMultilevel"/>
    <w:tmpl w:val="E632A7EC"/>
    <w:lvl w:ilvl="0" w:tplc="71507A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84B0E"/>
    <w:multiLevelType w:val="hybridMultilevel"/>
    <w:tmpl w:val="9D58C0FE"/>
    <w:lvl w:ilvl="0" w:tplc="E46495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C2E75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97F9B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3144"/>
    <w:rsid w:val="00355B64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36A65"/>
    <w:rsid w:val="004629F2"/>
    <w:rsid w:val="0046716E"/>
    <w:rsid w:val="00484755"/>
    <w:rsid w:val="004B2E1D"/>
    <w:rsid w:val="004C616A"/>
    <w:rsid w:val="004D3635"/>
    <w:rsid w:val="004E5BD2"/>
    <w:rsid w:val="004E6384"/>
    <w:rsid w:val="004F1E39"/>
    <w:rsid w:val="005022BC"/>
    <w:rsid w:val="00505E22"/>
    <w:rsid w:val="00515DD0"/>
    <w:rsid w:val="005327B2"/>
    <w:rsid w:val="00535CA5"/>
    <w:rsid w:val="00541A70"/>
    <w:rsid w:val="00554E33"/>
    <w:rsid w:val="00565DAD"/>
    <w:rsid w:val="00575622"/>
    <w:rsid w:val="005907D3"/>
    <w:rsid w:val="0059370A"/>
    <w:rsid w:val="005B074F"/>
    <w:rsid w:val="005C627C"/>
    <w:rsid w:val="005D2589"/>
    <w:rsid w:val="005E1A1E"/>
    <w:rsid w:val="00600141"/>
    <w:rsid w:val="00606492"/>
    <w:rsid w:val="00610922"/>
    <w:rsid w:val="0061795D"/>
    <w:rsid w:val="006268F5"/>
    <w:rsid w:val="00631273"/>
    <w:rsid w:val="006470C5"/>
    <w:rsid w:val="006630F7"/>
    <w:rsid w:val="00670AFA"/>
    <w:rsid w:val="006770A1"/>
    <w:rsid w:val="0069591B"/>
    <w:rsid w:val="00695B8C"/>
    <w:rsid w:val="006A7273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3D60"/>
    <w:rsid w:val="008057CC"/>
    <w:rsid w:val="00807A23"/>
    <w:rsid w:val="00807F20"/>
    <w:rsid w:val="00810193"/>
    <w:rsid w:val="00811653"/>
    <w:rsid w:val="00835AC8"/>
    <w:rsid w:val="008453F4"/>
    <w:rsid w:val="00851BD5"/>
    <w:rsid w:val="00854782"/>
    <w:rsid w:val="00897B7D"/>
    <w:rsid w:val="008B47C6"/>
    <w:rsid w:val="008C095B"/>
    <w:rsid w:val="008D1BA2"/>
    <w:rsid w:val="008E6FCF"/>
    <w:rsid w:val="008F682F"/>
    <w:rsid w:val="0090670E"/>
    <w:rsid w:val="009117A6"/>
    <w:rsid w:val="00914ABD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9F34D9"/>
    <w:rsid w:val="00A0337F"/>
    <w:rsid w:val="00A15F46"/>
    <w:rsid w:val="00A20A0C"/>
    <w:rsid w:val="00A26F63"/>
    <w:rsid w:val="00A314D7"/>
    <w:rsid w:val="00A470C7"/>
    <w:rsid w:val="00A5200E"/>
    <w:rsid w:val="00A70F32"/>
    <w:rsid w:val="00AA7D3F"/>
    <w:rsid w:val="00AE0B0B"/>
    <w:rsid w:val="00AE271D"/>
    <w:rsid w:val="00AF5EF4"/>
    <w:rsid w:val="00B11795"/>
    <w:rsid w:val="00B21287"/>
    <w:rsid w:val="00B27115"/>
    <w:rsid w:val="00B33355"/>
    <w:rsid w:val="00B3495A"/>
    <w:rsid w:val="00B44FEC"/>
    <w:rsid w:val="00B47CBB"/>
    <w:rsid w:val="00B5249C"/>
    <w:rsid w:val="00B64F97"/>
    <w:rsid w:val="00B66F77"/>
    <w:rsid w:val="00B7636A"/>
    <w:rsid w:val="00B84429"/>
    <w:rsid w:val="00BC78C0"/>
    <w:rsid w:val="00BC7A43"/>
    <w:rsid w:val="00BD7002"/>
    <w:rsid w:val="00C11868"/>
    <w:rsid w:val="00C401B0"/>
    <w:rsid w:val="00C4624E"/>
    <w:rsid w:val="00C537B2"/>
    <w:rsid w:val="00C6263D"/>
    <w:rsid w:val="00C8337B"/>
    <w:rsid w:val="00C8792B"/>
    <w:rsid w:val="00CB62AA"/>
    <w:rsid w:val="00CC71F7"/>
    <w:rsid w:val="00CE6DE2"/>
    <w:rsid w:val="00CF07CA"/>
    <w:rsid w:val="00D06C9E"/>
    <w:rsid w:val="00D13F93"/>
    <w:rsid w:val="00D15190"/>
    <w:rsid w:val="00D179AC"/>
    <w:rsid w:val="00D22CD4"/>
    <w:rsid w:val="00D4162F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DF5E85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EF793A"/>
    <w:rsid w:val="00F27D91"/>
    <w:rsid w:val="00F30578"/>
    <w:rsid w:val="00F52B9B"/>
    <w:rsid w:val="00F66F6C"/>
    <w:rsid w:val="00F771A2"/>
    <w:rsid w:val="00F834C6"/>
    <w:rsid w:val="00FA0142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5</cp:revision>
  <cp:lastPrinted>2023-01-20T23:27:00Z</cp:lastPrinted>
  <dcterms:created xsi:type="dcterms:W3CDTF">2024-06-20T11:47:00Z</dcterms:created>
  <dcterms:modified xsi:type="dcterms:W3CDTF">2024-06-20T12:47:00Z</dcterms:modified>
</cp:coreProperties>
</file>