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CA10F7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D7C08">
        <w:rPr>
          <w:color w:val="000000"/>
          <w:sz w:val="28"/>
          <w:szCs w:val="28"/>
        </w:rPr>
        <w:tab/>
      </w:r>
      <w:r w:rsidR="00ED7C08">
        <w:rPr>
          <w:color w:val="000000"/>
          <w:sz w:val="28"/>
          <w:szCs w:val="28"/>
        </w:rPr>
        <w:tab/>
      </w:r>
    </w:p>
    <w:p w:rsidR="0061795D" w:rsidRPr="00714823" w:rsidRDefault="002B357D" w:rsidP="00893651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274187">
        <w:rPr>
          <w:position w:val="0"/>
        </w:rPr>
        <w:t>21</w:t>
      </w:r>
      <w:r w:rsidR="00D25186">
        <w:rPr>
          <w:position w:val="0"/>
        </w:rPr>
        <w:t>.02</w:t>
      </w:r>
      <w:r w:rsidR="00EF7842">
        <w:rPr>
          <w:position w:val="0"/>
        </w:rPr>
        <w:t xml:space="preserve">. по </w:t>
      </w:r>
      <w:r w:rsidR="00274187">
        <w:rPr>
          <w:position w:val="0"/>
          <w:lang w:val="ru-RU"/>
        </w:rPr>
        <w:t>27</w:t>
      </w:r>
      <w:r w:rsidR="00F413B1">
        <w:rPr>
          <w:position w:val="0"/>
        </w:rPr>
        <w:t>.02</w:t>
      </w:r>
      <w:r w:rsidR="009A7DEA">
        <w:rPr>
          <w:position w:val="0"/>
        </w:rPr>
        <w:t>.2025</w:t>
      </w:r>
      <w:r w:rsidR="00714823" w:rsidRPr="00714823">
        <w:rPr>
          <w:position w:val="0"/>
        </w:rPr>
        <w:t xml:space="preserve">  виконано: </w:t>
      </w:r>
    </w:p>
    <w:p w:rsidR="00F14FEC" w:rsidRDefault="00714823" w:rsidP="00893651">
      <w:pPr>
        <w:numPr>
          <w:ilvl w:val="0"/>
          <w:numId w:val="2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B9181E" w:rsidRDefault="00B9181E" w:rsidP="00B9181E">
      <w:pPr>
        <w:ind w:firstLine="644"/>
      </w:pPr>
      <w:r>
        <w:t>З</w:t>
      </w:r>
      <w:r w:rsidR="00274187">
        <w:t>авершено навчання на категорію «ВЕ» у кількості 10 слухачів, на категорію «С» у кількості 1 слухач</w:t>
      </w:r>
      <w:r>
        <w:t>,</w:t>
      </w:r>
      <w:r w:rsidR="00274187">
        <w:t xml:space="preserve"> на категорію «В» у кількості 4 слухачі. </w:t>
      </w:r>
    </w:p>
    <w:p w:rsidR="00274187" w:rsidRPr="00B9181E" w:rsidRDefault="00274187" w:rsidP="00B9181E">
      <w:pPr>
        <w:ind w:firstLine="644"/>
        <w:rPr>
          <w:b/>
          <w:position w:val="0"/>
        </w:rPr>
      </w:pPr>
      <w:r>
        <w:t xml:space="preserve"> Сформовано та розпочато навчання з підготовки та перепідготовки водіїв</w:t>
      </w:r>
      <w:r w:rsidR="00B9181E">
        <w:t xml:space="preserve"> </w:t>
      </w:r>
      <w:r>
        <w:t xml:space="preserve"> групи № 4176 на категорію «ВЕ» у кількості 10 слухачів</w:t>
      </w:r>
      <w:r w:rsidR="00B9181E">
        <w:t>,</w:t>
      </w:r>
      <w:r>
        <w:t xml:space="preserve"> групи № 4177 на категорію «Д» у кількості 7слухачів</w:t>
      </w:r>
      <w:r w:rsidR="00B9181E">
        <w:t>,</w:t>
      </w:r>
      <w:r>
        <w:t xml:space="preserve"> групи № 265 на категорію «СЕ» у кількості 15 слухачів</w:t>
      </w:r>
      <w:r w:rsidR="00B9181E">
        <w:t>,</w:t>
      </w:r>
      <w:r>
        <w:t xml:space="preserve"> групи № 2556 на категорію «Д1» у кількості 2 слухачі</w:t>
      </w:r>
      <w:r w:rsidR="00B9181E">
        <w:t>,</w:t>
      </w:r>
      <w:r>
        <w:t xml:space="preserve"> групи № 4178 на категорію «В» у кількості 10 слухачів</w:t>
      </w:r>
      <w:r w:rsidR="00B9181E">
        <w:t>,</w:t>
      </w:r>
      <w:r>
        <w:t xml:space="preserve"> групи № 2556 на категорію «Д1» у кількості 2 слухачі</w:t>
      </w:r>
      <w:r w:rsidR="00B9181E">
        <w:t>,</w:t>
      </w:r>
      <w:r>
        <w:t xml:space="preserve"> групи № 266 на категорію «С» у кількості 7 слухачів</w:t>
      </w:r>
      <w:r w:rsidR="00B9181E">
        <w:t>,</w:t>
      </w:r>
      <w:r>
        <w:t xml:space="preserve"> групи № 267 на категорію «В» у кількості 18 слухачів.</w:t>
      </w:r>
    </w:p>
    <w:p w:rsidR="00F413B1" w:rsidRPr="00B9181E" w:rsidRDefault="00AF5D2A" w:rsidP="0022502F">
      <w:pPr>
        <w:pStyle w:val="af2"/>
        <w:numPr>
          <w:ilvl w:val="0"/>
          <w:numId w:val="2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B9181E" w:rsidRDefault="00B9181E" w:rsidP="00B9181E">
      <w:pPr>
        <w:ind w:firstLine="0"/>
      </w:pPr>
      <w:r>
        <w:t xml:space="preserve">- </w:t>
      </w:r>
      <w:r>
        <w:t>обслуговування локальної мережі АЗПСМ</w:t>
      </w:r>
      <w:r>
        <w:t>;</w:t>
      </w:r>
    </w:p>
    <w:p w:rsidR="00B9181E" w:rsidRDefault="00B9181E" w:rsidP="00B9181E">
      <w:pPr>
        <w:ind w:firstLine="0"/>
      </w:pPr>
      <w:r>
        <w:t xml:space="preserve">- </w:t>
      </w:r>
      <w:r>
        <w:t>обслуговування камер відеоспостереження в КЛ</w:t>
      </w:r>
      <w:r>
        <w:t>;</w:t>
      </w:r>
    </w:p>
    <w:p w:rsidR="00B9181E" w:rsidRDefault="00B9181E" w:rsidP="00B9181E">
      <w:pPr>
        <w:ind w:firstLine="0"/>
      </w:pPr>
      <w:r>
        <w:t xml:space="preserve">- </w:t>
      </w:r>
      <w:r>
        <w:t>дистанційне обслуговування системи відеоспостереження в ТСШ №13</w:t>
      </w:r>
      <w:r>
        <w:t>;</w:t>
      </w:r>
    </w:p>
    <w:p w:rsidR="00B9181E" w:rsidRPr="00B9181E" w:rsidRDefault="00B9181E" w:rsidP="00B9181E">
      <w:pPr>
        <w:ind w:firstLine="0"/>
        <w:rPr>
          <w:b/>
          <w:position w:val="0"/>
        </w:rPr>
      </w:pPr>
      <w:r>
        <w:t xml:space="preserve">- </w:t>
      </w:r>
      <w:r>
        <w:t>обслуговування локальної мережі в ТСШ №3</w:t>
      </w:r>
      <w:r>
        <w:t>.</w:t>
      </w:r>
    </w:p>
    <w:p w:rsidR="00B9181E" w:rsidRPr="00F86E1A" w:rsidRDefault="00AF5D2A" w:rsidP="00F86E1A">
      <w:pPr>
        <w:pStyle w:val="af2"/>
        <w:numPr>
          <w:ilvl w:val="0"/>
          <w:numId w:val="2"/>
        </w:numPr>
        <w:rPr>
          <w:b/>
          <w:position w:val="0"/>
        </w:rPr>
      </w:pPr>
      <w:r w:rsidRPr="00F7581F">
        <w:rPr>
          <w:b/>
        </w:rPr>
        <w:t>КП «</w:t>
      </w:r>
      <w:proofErr w:type="spellStart"/>
      <w:r w:rsidRPr="00F7581F">
        <w:rPr>
          <w:b/>
        </w:rPr>
        <w:t>Тернопільелектротранс</w:t>
      </w:r>
      <w:proofErr w:type="spellEnd"/>
      <w:r>
        <w:t>»:</w:t>
      </w:r>
    </w:p>
    <w:p w:rsidR="00F86E1A" w:rsidRDefault="00F86E1A" w:rsidP="00F86E1A">
      <w:pPr>
        <w:ind w:firstLine="284"/>
      </w:pPr>
      <w:r>
        <w:t>З</w:t>
      </w:r>
      <w:r w:rsidR="002655FF">
        <w:t>дійснено перевірки 1406 транспортних засобів, з яких:</w:t>
      </w:r>
    </w:p>
    <w:p w:rsidR="00F86E1A" w:rsidRDefault="002655FF" w:rsidP="00F86E1A">
      <w:pPr>
        <w:ind w:firstLine="284"/>
      </w:pPr>
      <w:r>
        <w:t xml:space="preserve"> </w:t>
      </w:r>
      <w:r>
        <w:sym w:font="Symbol" w:char="F02D"/>
      </w:r>
      <w:r>
        <w:t xml:space="preserve"> 852 тролейбуси КП “ТЕТ“; </w:t>
      </w:r>
    </w:p>
    <w:p w:rsidR="00F86E1A" w:rsidRDefault="002655FF" w:rsidP="00F86E1A">
      <w:pPr>
        <w:ind w:firstLine="284"/>
      </w:pPr>
      <w:r>
        <w:sym w:font="Symbol" w:char="F02D"/>
      </w:r>
      <w:r>
        <w:t xml:space="preserve"> 546 автобусів КП “ТЕТ“;</w:t>
      </w:r>
    </w:p>
    <w:p w:rsidR="00F86E1A" w:rsidRDefault="002655FF" w:rsidP="00F86E1A">
      <w:pPr>
        <w:ind w:firstLine="284"/>
      </w:pPr>
      <w:r>
        <w:t xml:space="preserve"> </w:t>
      </w:r>
      <w:r>
        <w:sym w:font="Symbol" w:char="F02D"/>
      </w:r>
      <w:r>
        <w:t xml:space="preserve"> 8 автобусів міського перевезення. </w:t>
      </w:r>
    </w:p>
    <w:p w:rsidR="00F86E1A" w:rsidRDefault="002655FF" w:rsidP="00F86E1A">
      <w:pPr>
        <w:ind w:firstLine="284"/>
      </w:pPr>
      <w:r>
        <w:t xml:space="preserve">За цей період виявлено: </w:t>
      </w:r>
    </w:p>
    <w:p w:rsidR="00F86E1A" w:rsidRDefault="002655FF" w:rsidP="00F86E1A">
      <w:pPr>
        <w:ind w:firstLine="284"/>
      </w:pPr>
      <w:r>
        <w:sym w:font="Symbol" w:char="F02D"/>
      </w:r>
      <w:r>
        <w:t xml:space="preserve"> 44 порушення в тролейбусах КП “ТЕТ”; </w:t>
      </w:r>
    </w:p>
    <w:p w:rsidR="00F86E1A" w:rsidRDefault="002655FF" w:rsidP="00F86E1A">
      <w:pPr>
        <w:ind w:firstLine="284"/>
      </w:pPr>
      <w:r>
        <w:sym w:font="Symbol" w:char="F02D"/>
      </w:r>
      <w:r>
        <w:t xml:space="preserve"> 26 порушень в автобусах КП “ТЕТ“;</w:t>
      </w:r>
    </w:p>
    <w:p w:rsidR="00F86E1A" w:rsidRDefault="002655FF" w:rsidP="00F86E1A">
      <w:pPr>
        <w:ind w:firstLine="284"/>
      </w:pPr>
      <w:r>
        <w:t xml:space="preserve"> </w:t>
      </w:r>
      <w:r>
        <w:sym w:font="Symbol" w:char="F02D"/>
      </w:r>
      <w:r>
        <w:t xml:space="preserve"> 6 порушень в автобусах міського перевезення. </w:t>
      </w:r>
    </w:p>
    <w:p w:rsidR="00B9181E" w:rsidRDefault="002655FF" w:rsidP="00F86E1A">
      <w:pPr>
        <w:ind w:firstLine="284"/>
      </w:pPr>
      <w:r>
        <w:t xml:space="preserve">У пасажирів, котрі користувалися не власними посвідченнями, вилучено 2 проїзних документи. За </w:t>
      </w:r>
      <w:proofErr w:type="spellStart"/>
      <w:r>
        <w:t>неоплату</w:t>
      </w:r>
      <w:proofErr w:type="spellEnd"/>
      <w:r>
        <w:t xml:space="preserve"> проїзду в громадському транспорті 19 пасажирів було оштрафовано. За звітний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>
        <w:t>Тернопільелектротранс</w:t>
      </w:r>
      <w:proofErr w:type="spellEnd"/>
      <w:r>
        <w:t xml:space="preserve">»: У Тернополі автобусний маршрут №32 відновлює щоденну роботу з 1 березня </w:t>
      </w:r>
      <w:hyperlink r:id="rId9" w:history="1">
        <w:r w:rsidR="00F86E1A" w:rsidRPr="00FD610D">
          <w:rPr>
            <w:rStyle w:val="ab"/>
          </w:rPr>
          <w:t>https://ternopilcity.gov.ua/news/86475.html</w:t>
        </w:r>
      </w:hyperlink>
    </w:p>
    <w:p w:rsidR="00B9181E" w:rsidRDefault="00B9181E" w:rsidP="00B9181E">
      <w:pPr>
        <w:ind w:firstLine="0"/>
        <w:rPr>
          <w:b/>
          <w:position w:val="0"/>
        </w:rPr>
      </w:pPr>
      <w:bookmarkStart w:id="0" w:name="_GoBack"/>
      <w:bookmarkEnd w:id="0"/>
    </w:p>
    <w:p w:rsidR="00B9181E" w:rsidRPr="00B9181E" w:rsidRDefault="00B9181E" w:rsidP="00B9181E">
      <w:pPr>
        <w:ind w:firstLine="0"/>
        <w:rPr>
          <w:b/>
          <w:position w:val="0"/>
        </w:rPr>
      </w:pPr>
    </w:p>
    <w:p w:rsidR="004E6384" w:rsidRPr="004D2706" w:rsidRDefault="008B1A82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 xml:space="preserve">Начальник управління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76" w:rsidRDefault="004A4376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4A4376" w:rsidRDefault="004A4376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76" w:rsidRDefault="004A4376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4A4376" w:rsidRDefault="004A4376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81E"/>
    <w:multiLevelType w:val="hybridMultilevel"/>
    <w:tmpl w:val="EEE68516"/>
    <w:lvl w:ilvl="0" w:tplc="8E6EB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9445F"/>
    <w:multiLevelType w:val="hybridMultilevel"/>
    <w:tmpl w:val="F3CC876A"/>
    <w:lvl w:ilvl="0" w:tplc="F134F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72F33"/>
    <w:multiLevelType w:val="hybridMultilevel"/>
    <w:tmpl w:val="8E909D44"/>
    <w:lvl w:ilvl="0" w:tplc="46BE6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03375"/>
    <w:multiLevelType w:val="hybridMultilevel"/>
    <w:tmpl w:val="9EB29F8E"/>
    <w:lvl w:ilvl="0" w:tplc="94EA7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22FB4"/>
    <w:multiLevelType w:val="hybridMultilevel"/>
    <w:tmpl w:val="9C6EC85E"/>
    <w:lvl w:ilvl="0" w:tplc="6F825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935D6"/>
    <w:multiLevelType w:val="hybridMultilevel"/>
    <w:tmpl w:val="8D8CA810"/>
    <w:lvl w:ilvl="0" w:tplc="11008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61AAC"/>
    <w:multiLevelType w:val="hybridMultilevel"/>
    <w:tmpl w:val="D0A49904"/>
    <w:lvl w:ilvl="0" w:tplc="36106E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F7CA1"/>
    <w:multiLevelType w:val="hybridMultilevel"/>
    <w:tmpl w:val="66540FF6"/>
    <w:lvl w:ilvl="0" w:tplc="142C2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F6D25"/>
    <w:multiLevelType w:val="hybridMultilevel"/>
    <w:tmpl w:val="F8521C86"/>
    <w:lvl w:ilvl="0" w:tplc="EFD2F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91C86"/>
    <w:multiLevelType w:val="hybridMultilevel"/>
    <w:tmpl w:val="1D885FAC"/>
    <w:lvl w:ilvl="0" w:tplc="3A3EB28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96EED"/>
    <w:multiLevelType w:val="hybridMultilevel"/>
    <w:tmpl w:val="C7DE42DC"/>
    <w:lvl w:ilvl="0" w:tplc="8E667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757BE"/>
    <w:multiLevelType w:val="hybridMultilevel"/>
    <w:tmpl w:val="59825AB4"/>
    <w:lvl w:ilvl="0" w:tplc="429A8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06850"/>
    <w:multiLevelType w:val="hybridMultilevel"/>
    <w:tmpl w:val="5C382B14"/>
    <w:lvl w:ilvl="0" w:tplc="9064E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36163"/>
    <w:multiLevelType w:val="hybridMultilevel"/>
    <w:tmpl w:val="B56ECB94"/>
    <w:lvl w:ilvl="0" w:tplc="8258C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76C15D0"/>
    <w:multiLevelType w:val="hybridMultilevel"/>
    <w:tmpl w:val="30AA5968"/>
    <w:lvl w:ilvl="0" w:tplc="A452542A">
      <w:numFmt w:val="bullet"/>
      <w:lvlText w:val="-"/>
      <w:lvlJc w:val="left"/>
      <w:pPr>
        <w:ind w:left="42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E2B66BE"/>
    <w:multiLevelType w:val="hybridMultilevel"/>
    <w:tmpl w:val="5B3A3898"/>
    <w:lvl w:ilvl="0" w:tplc="4A3A0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07633"/>
    <w:multiLevelType w:val="hybridMultilevel"/>
    <w:tmpl w:val="2988962C"/>
    <w:lvl w:ilvl="0" w:tplc="87CAB5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5746CCE"/>
    <w:multiLevelType w:val="hybridMultilevel"/>
    <w:tmpl w:val="70EA38AC"/>
    <w:lvl w:ilvl="0" w:tplc="B83EA0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16583C"/>
    <w:multiLevelType w:val="hybridMultilevel"/>
    <w:tmpl w:val="B596CCDA"/>
    <w:lvl w:ilvl="0" w:tplc="A3B87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F655E4"/>
    <w:multiLevelType w:val="hybridMultilevel"/>
    <w:tmpl w:val="06B48940"/>
    <w:lvl w:ilvl="0" w:tplc="19A63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B80476"/>
    <w:multiLevelType w:val="hybridMultilevel"/>
    <w:tmpl w:val="B57024B6"/>
    <w:lvl w:ilvl="0" w:tplc="3AD21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11"/>
  </w:num>
  <w:num w:numId="4">
    <w:abstractNumId w:val="6"/>
  </w:num>
  <w:num w:numId="5">
    <w:abstractNumId w:val="14"/>
  </w:num>
  <w:num w:numId="6">
    <w:abstractNumId w:val="25"/>
  </w:num>
  <w:num w:numId="7">
    <w:abstractNumId w:val="46"/>
  </w:num>
  <w:num w:numId="8">
    <w:abstractNumId w:val="21"/>
  </w:num>
  <w:num w:numId="9">
    <w:abstractNumId w:val="3"/>
  </w:num>
  <w:num w:numId="10">
    <w:abstractNumId w:val="31"/>
  </w:num>
  <w:num w:numId="11">
    <w:abstractNumId w:val="28"/>
  </w:num>
  <w:num w:numId="12">
    <w:abstractNumId w:val="9"/>
  </w:num>
  <w:num w:numId="13">
    <w:abstractNumId w:val="33"/>
  </w:num>
  <w:num w:numId="14">
    <w:abstractNumId w:val="16"/>
  </w:num>
  <w:num w:numId="15">
    <w:abstractNumId w:val="35"/>
  </w:num>
  <w:num w:numId="16">
    <w:abstractNumId w:val="30"/>
  </w:num>
  <w:num w:numId="17">
    <w:abstractNumId w:val="0"/>
  </w:num>
  <w:num w:numId="18">
    <w:abstractNumId w:val="4"/>
  </w:num>
  <w:num w:numId="19">
    <w:abstractNumId w:val="7"/>
  </w:num>
  <w:num w:numId="20">
    <w:abstractNumId w:val="44"/>
  </w:num>
  <w:num w:numId="21">
    <w:abstractNumId w:val="13"/>
  </w:num>
  <w:num w:numId="22">
    <w:abstractNumId w:val="45"/>
  </w:num>
  <w:num w:numId="23">
    <w:abstractNumId w:val="12"/>
  </w:num>
  <w:num w:numId="24">
    <w:abstractNumId w:val="40"/>
  </w:num>
  <w:num w:numId="25">
    <w:abstractNumId w:val="18"/>
  </w:num>
  <w:num w:numId="26">
    <w:abstractNumId w:val="20"/>
  </w:num>
  <w:num w:numId="27">
    <w:abstractNumId w:val="27"/>
  </w:num>
  <w:num w:numId="28">
    <w:abstractNumId w:val="8"/>
  </w:num>
  <w:num w:numId="29">
    <w:abstractNumId w:val="38"/>
  </w:num>
  <w:num w:numId="30">
    <w:abstractNumId w:val="1"/>
  </w:num>
  <w:num w:numId="31">
    <w:abstractNumId w:val="22"/>
  </w:num>
  <w:num w:numId="32">
    <w:abstractNumId w:val="17"/>
  </w:num>
  <w:num w:numId="33">
    <w:abstractNumId w:val="34"/>
  </w:num>
  <w:num w:numId="34">
    <w:abstractNumId w:val="39"/>
  </w:num>
  <w:num w:numId="35">
    <w:abstractNumId w:val="15"/>
  </w:num>
  <w:num w:numId="36">
    <w:abstractNumId w:val="26"/>
  </w:num>
  <w:num w:numId="37">
    <w:abstractNumId w:val="32"/>
  </w:num>
  <w:num w:numId="38">
    <w:abstractNumId w:val="10"/>
  </w:num>
  <w:num w:numId="39">
    <w:abstractNumId w:val="19"/>
  </w:num>
  <w:num w:numId="40">
    <w:abstractNumId w:val="24"/>
  </w:num>
  <w:num w:numId="41">
    <w:abstractNumId w:val="37"/>
  </w:num>
  <w:num w:numId="42">
    <w:abstractNumId w:val="5"/>
  </w:num>
  <w:num w:numId="43">
    <w:abstractNumId w:val="43"/>
  </w:num>
  <w:num w:numId="44">
    <w:abstractNumId w:val="42"/>
  </w:num>
  <w:num w:numId="45">
    <w:abstractNumId w:val="43"/>
  </w:num>
  <w:num w:numId="46">
    <w:abstractNumId w:val="2"/>
  </w:num>
  <w:num w:numId="47">
    <w:abstractNumId w:val="2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56E6A"/>
    <w:rsid w:val="00061733"/>
    <w:rsid w:val="00083738"/>
    <w:rsid w:val="000A470C"/>
    <w:rsid w:val="000C2E75"/>
    <w:rsid w:val="000E0578"/>
    <w:rsid w:val="000E0C73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23D1"/>
    <w:rsid w:val="00274187"/>
    <w:rsid w:val="0027601D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38F7"/>
    <w:rsid w:val="00333B05"/>
    <w:rsid w:val="00337E25"/>
    <w:rsid w:val="00353144"/>
    <w:rsid w:val="00355B64"/>
    <w:rsid w:val="00357F24"/>
    <w:rsid w:val="00375409"/>
    <w:rsid w:val="00376204"/>
    <w:rsid w:val="003831CE"/>
    <w:rsid w:val="00385A62"/>
    <w:rsid w:val="003B4A80"/>
    <w:rsid w:val="003B4F43"/>
    <w:rsid w:val="003C2BAF"/>
    <w:rsid w:val="003E4ECE"/>
    <w:rsid w:val="00403187"/>
    <w:rsid w:val="004054ED"/>
    <w:rsid w:val="00413598"/>
    <w:rsid w:val="00420162"/>
    <w:rsid w:val="004210C1"/>
    <w:rsid w:val="004264EA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F4157"/>
    <w:rsid w:val="00600141"/>
    <w:rsid w:val="00606492"/>
    <w:rsid w:val="00610922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55301"/>
    <w:rsid w:val="0085797F"/>
    <w:rsid w:val="00893651"/>
    <w:rsid w:val="00897B7D"/>
    <w:rsid w:val="008A320E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5EBF"/>
    <w:rsid w:val="009569F2"/>
    <w:rsid w:val="0096736C"/>
    <w:rsid w:val="009757A4"/>
    <w:rsid w:val="00995CAF"/>
    <w:rsid w:val="009A1A6F"/>
    <w:rsid w:val="009A7DEA"/>
    <w:rsid w:val="009B7A5B"/>
    <w:rsid w:val="009D1903"/>
    <w:rsid w:val="009F20F0"/>
    <w:rsid w:val="009F25CF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60066"/>
    <w:rsid w:val="00A70F32"/>
    <w:rsid w:val="00A9083A"/>
    <w:rsid w:val="00AA7D3F"/>
    <w:rsid w:val="00AB53AC"/>
    <w:rsid w:val="00AB64CA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636A"/>
    <w:rsid w:val="00B84429"/>
    <w:rsid w:val="00B9181E"/>
    <w:rsid w:val="00B9591D"/>
    <w:rsid w:val="00BB2E38"/>
    <w:rsid w:val="00BC78C0"/>
    <w:rsid w:val="00BC7A43"/>
    <w:rsid w:val="00BD7002"/>
    <w:rsid w:val="00C11868"/>
    <w:rsid w:val="00C401B0"/>
    <w:rsid w:val="00C45960"/>
    <w:rsid w:val="00C4624E"/>
    <w:rsid w:val="00C537B2"/>
    <w:rsid w:val="00C6263D"/>
    <w:rsid w:val="00C8337B"/>
    <w:rsid w:val="00C8792B"/>
    <w:rsid w:val="00C942D2"/>
    <w:rsid w:val="00CA10F7"/>
    <w:rsid w:val="00CA29C4"/>
    <w:rsid w:val="00CB62AA"/>
    <w:rsid w:val="00CC71F7"/>
    <w:rsid w:val="00CD2277"/>
    <w:rsid w:val="00CD48D5"/>
    <w:rsid w:val="00CE6DE2"/>
    <w:rsid w:val="00CF07CA"/>
    <w:rsid w:val="00D06C9E"/>
    <w:rsid w:val="00D13F93"/>
    <w:rsid w:val="00D15190"/>
    <w:rsid w:val="00D1688A"/>
    <w:rsid w:val="00D179AC"/>
    <w:rsid w:val="00D22CD4"/>
    <w:rsid w:val="00D25186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E3B4C"/>
    <w:rsid w:val="00DF5E85"/>
    <w:rsid w:val="00E32177"/>
    <w:rsid w:val="00E3532E"/>
    <w:rsid w:val="00E37B1D"/>
    <w:rsid w:val="00E40A1E"/>
    <w:rsid w:val="00E40AE6"/>
    <w:rsid w:val="00E4106F"/>
    <w:rsid w:val="00E4540D"/>
    <w:rsid w:val="00E47076"/>
    <w:rsid w:val="00E51CAD"/>
    <w:rsid w:val="00E52D40"/>
    <w:rsid w:val="00E70E8B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F28E4"/>
    <w:rsid w:val="00EF7842"/>
    <w:rsid w:val="00EF793A"/>
    <w:rsid w:val="00F14FEC"/>
    <w:rsid w:val="00F27D91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news/86475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3A5DC-C8DA-46DE-90BB-AD9028CD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5</cp:revision>
  <cp:lastPrinted>2025-02-14T08:33:00Z</cp:lastPrinted>
  <dcterms:created xsi:type="dcterms:W3CDTF">2025-02-27T14:03:00Z</dcterms:created>
  <dcterms:modified xsi:type="dcterms:W3CDTF">2025-02-27T15:03:00Z</dcterms:modified>
</cp:coreProperties>
</file>