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E880" w14:textId="006481D4" w:rsidR="006F396C" w:rsidRPr="00783AD7" w:rsidRDefault="006F6995" w:rsidP="008A245E">
      <w:pPr>
        <w:jc w:val="center"/>
        <w:rPr>
          <w:b/>
          <w:sz w:val="24"/>
          <w:szCs w:val="24"/>
        </w:rPr>
      </w:pPr>
      <w:r w:rsidRPr="006429FE">
        <w:rPr>
          <w:b/>
          <w:sz w:val="24"/>
          <w:szCs w:val="24"/>
        </w:rPr>
        <w:t>Протокол №</w:t>
      </w:r>
      <w:r w:rsidR="00783AD7">
        <w:rPr>
          <w:b/>
          <w:sz w:val="24"/>
          <w:szCs w:val="24"/>
        </w:rPr>
        <w:t>10</w:t>
      </w:r>
    </w:p>
    <w:p w14:paraId="5D6D6E16" w14:textId="77777777" w:rsidR="006F396C" w:rsidRPr="006429FE" w:rsidRDefault="006F396C" w:rsidP="00511207">
      <w:pPr>
        <w:ind w:firstLine="709"/>
        <w:jc w:val="center"/>
        <w:rPr>
          <w:b/>
          <w:sz w:val="24"/>
          <w:szCs w:val="24"/>
        </w:rPr>
      </w:pPr>
    </w:p>
    <w:p w14:paraId="4A2517EF" w14:textId="77777777" w:rsidR="006F396C" w:rsidRPr="006429FE" w:rsidRDefault="006F396C" w:rsidP="008A245E">
      <w:pPr>
        <w:jc w:val="center"/>
        <w:rPr>
          <w:b/>
          <w:sz w:val="24"/>
          <w:szCs w:val="24"/>
        </w:rPr>
      </w:pPr>
      <w:r w:rsidRPr="006429FE">
        <w:rPr>
          <w:b/>
          <w:sz w:val="24"/>
          <w:szCs w:val="24"/>
        </w:rPr>
        <w:t>засідання Погоджувальної</w:t>
      </w:r>
      <w:r w:rsidR="00FF0EB6" w:rsidRPr="006429FE">
        <w:rPr>
          <w:b/>
          <w:sz w:val="24"/>
          <w:szCs w:val="24"/>
        </w:rPr>
        <w:t xml:space="preserve"> </w:t>
      </w:r>
      <w:r w:rsidRPr="006429FE">
        <w:rPr>
          <w:b/>
          <w:sz w:val="24"/>
          <w:szCs w:val="24"/>
        </w:rPr>
        <w:t>ради</w:t>
      </w:r>
    </w:p>
    <w:p w14:paraId="056E5C29" w14:textId="77777777" w:rsidR="00631C51" w:rsidRPr="006429FE" w:rsidRDefault="00631C51" w:rsidP="008A245E">
      <w:pPr>
        <w:jc w:val="center"/>
        <w:rPr>
          <w:b/>
          <w:sz w:val="24"/>
          <w:szCs w:val="24"/>
        </w:rPr>
      </w:pPr>
    </w:p>
    <w:p w14:paraId="792125CB" w14:textId="786D1F76" w:rsidR="006F396C" w:rsidRPr="00305E21" w:rsidRDefault="00D460D6" w:rsidP="00511207">
      <w:pPr>
        <w:jc w:val="center"/>
        <w:rPr>
          <w:b/>
          <w:sz w:val="24"/>
          <w:szCs w:val="24"/>
          <w:lang w:val="ru-RU"/>
        </w:rPr>
      </w:pPr>
      <w:r w:rsidRPr="00305E21">
        <w:rPr>
          <w:b/>
          <w:sz w:val="24"/>
          <w:szCs w:val="24"/>
        </w:rPr>
        <w:t>12</w:t>
      </w:r>
      <w:r w:rsidR="006F396C" w:rsidRPr="00305E21">
        <w:rPr>
          <w:b/>
          <w:sz w:val="24"/>
          <w:szCs w:val="24"/>
        </w:rPr>
        <w:t>.</w:t>
      </w:r>
      <w:r w:rsidR="00CB197F" w:rsidRPr="00305E21">
        <w:rPr>
          <w:b/>
          <w:sz w:val="24"/>
          <w:szCs w:val="24"/>
        </w:rPr>
        <w:t>1</w:t>
      </w:r>
      <w:r w:rsidRPr="00305E21">
        <w:rPr>
          <w:b/>
          <w:sz w:val="24"/>
          <w:szCs w:val="24"/>
        </w:rPr>
        <w:t>2</w:t>
      </w:r>
      <w:r w:rsidR="008932AA" w:rsidRPr="00305E21">
        <w:rPr>
          <w:b/>
          <w:sz w:val="24"/>
          <w:szCs w:val="24"/>
        </w:rPr>
        <w:t>.202</w:t>
      </w:r>
      <w:r w:rsidR="00C85F05" w:rsidRPr="00305E21">
        <w:rPr>
          <w:b/>
          <w:sz w:val="24"/>
          <w:szCs w:val="24"/>
        </w:rPr>
        <w:t>4</w:t>
      </w:r>
      <w:r w:rsidR="006F396C" w:rsidRPr="00305E21">
        <w:rPr>
          <w:b/>
          <w:sz w:val="24"/>
          <w:szCs w:val="24"/>
        </w:rPr>
        <w:tab/>
      </w:r>
      <w:r w:rsidR="006F396C" w:rsidRPr="00305E21">
        <w:rPr>
          <w:b/>
          <w:sz w:val="24"/>
          <w:szCs w:val="24"/>
        </w:rPr>
        <w:tab/>
      </w:r>
      <w:r w:rsidR="006F396C" w:rsidRPr="00305E21">
        <w:rPr>
          <w:b/>
          <w:sz w:val="24"/>
          <w:szCs w:val="24"/>
        </w:rPr>
        <w:tab/>
      </w:r>
      <w:r w:rsidR="006F396C" w:rsidRPr="00305E21">
        <w:rPr>
          <w:b/>
          <w:sz w:val="24"/>
          <w:szCs w:val="24"/>
        </w:rPr>
        <w:tab/>
      </w:r>
      <w:r w:rsidR="006F396C" w:rsidRPr="00305E21">
        <w:rPr>
          <w:b/>
          <w:sz w:val="24"/>
          <w:szCs w:val="24"/>
        </w:rPr>
        <w:tab/>
      </w:r>
      <w:r w:rsidR="006F396C" w:rsidRPr="00305E21">
        <w:rPr>
          <w:b/>
          <w:sz w:val="24"/>
          <w:szCs w:val="24"/>
        </w:rPr>
        <w:tab/>
      </w:r>
      <w:r w:rsidR="006F396C" w:rsidRPr="00305E21">
        <w:rPr>
          <w:b/>
          <w:sz w:val="24"/>
          <w:szCs w:val="24"/>
        </w:rPr>
        <w:tab/>
      </w:r>
      <w:r w:rsidR="006F396C" w:rsidRPr="00305E21">
        <w:rPr>
          <w:b/>
          <w:sz w:val="24"/>
          <w:szCs w:val="24"/>
        </w:rPr>
        <w:tab/>
      </w:r>
      <w:r w:rsidR="001F601A" w:rsidRPr="00305E21">
        <w:rPr>
          <w:b/>
          <w:sz w:val="24"/>
          <w:szCs w:val="24"/>
        </w:rPr>
        <w:t>1</w:t>
      </w:r>
      <w:r w:rsidR="00305E21" w:rsidRPr="00305E21">
        <w:rPr>
          <w:b/>
          <w:sz w:val="24"/>
          <w:szCs w:val="24"/>
        </w:rPr>
        <w:t>4</w:t>
      </w:r>
      <w:r w:rsidR="004E57EE" w:rsidRPr="00305E21">
        <w:rPr>
          <w:b/>
          <w:sz w:val="24"/>
          <w:szCs w:val="24"/>
        </w:rPr>
        <w:t>:00</w:t>
      </w:r>
    </w:p>
    <w:p w14:paraId="1B46FB68" w14:textId="77777777" w:rsidR="00B57219" w:rsidRPr="006429FE" w:rsidRDefault="00B57219" w:rsidP="008A245E">
      <w:pPr>
        <w:jc w:val="center"/>
        <w:rPr>
          <w:sz w:val="24"/>
          <w:szCs w:val="24"/>
        </w:rPr>
      </w:pPr>
      <w:r w:rsidRPr="006429FE">
        <w:rPr>
          <w:sz w:val="24"/>
          <w:szCs w:val="24"/>
        </w:rPr>
        <w:t>Місце проведення –  зелена кімната</w:t>
      </w:r>
    </w:p>
    <w:p w14:paraId="515C0BB0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>Присутні:</w:t>
      </w:r>
    </w:p>
    <w:p w14:paraId="5339346E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Сергій </w:t>
      </w:r>
      <w:proofErr w:type="spellStart"/>
      <w:r w:rsidRPr="00A51976">
        <w:rPr>
          <w:sz w:val="24"/>
          <w:szCs w:val="24"/>
        </w:rPr>
        <w:t>Надал</w:t>
      </w:r>
      <w:proofErr w:type="spellEnd"/>
      <w:r w:rsidRPr="00A51976">
        <w:rPr>
          <w:sz w:val="24"/>
          <w:szCs w:val="24"/>
        </w:rPr>
        <w:t xml:space="preserve"> – міський голова</w:t>
      </w:r>
    </w:p>
    <w:p w14:paraId="549D4377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>Ігор Гірчак– секретар ради, член фракції «Порядок. Відповідальність. Справедливість.»</w:t>
      </w:r>
    </w:p>
    <w:p w14:paraId="30320E76" w14:textId="77777777" w:rsidR="00D07E25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Антон Горохівський –  депутат міської ради, голова фракції «Всеукраїнське об’єднання «Свобода»</w:t>
      </w:r>
    </w:p>
    <w:p w14:paraId="0B61A3BB" w14:textId="6B6DC2D1" w:rsidR="00D07E25" w:rsidRPr="00B7577C" w:rsidRDefault="00487B54" w:rsidP="00D07E25">
      <w:pPr>
        <w:tabs>
          <w:tab w:val="left" w:pos="888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Артур </w:t>
      </w:r>
      <w:proofErr w:type="spellStart"/>
      <w:r>
        <w:rPr>
          <w:color w:val="000000" w:themeColor="text1"/>
          <w:sz w:val="24"/>
          <w:szCs w:val="24"/>
        </w:rPr>
        <w:t>Шатарський</w:t>
      </w:r>
      <w:proofErr w:type="spellEnd"/>
      <w:r w:rsidR="00D07E25" w:rsidRPr="00B7577C">
        <w:rPr>
          <w:color w:val="000000" w:themeColor="text1"/>
          <w:sz w:val="24"/>
          <w:szCs w:val="24"/>
        </w:rPr>
        <w:t xml:space="preserve"> – депутат міської ради, представник політичної партії «Слуга Народу» </w:t>
      </w:r>
    </w:p>
    <w:p w14:paraId="3BD2EEC3" w14:textId="77777777" w:rsidR="00D07E25" w:rsidRPr="00CB1517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 xml:space="preserve">Віктор </w:t>
      </w:r>
      <w:proofErr w:type="spellStart"/>
      <w:r w:rsidRPr="00CB1517">
        <w:rPr>
          <w:sz w:val="24"/>
          <w:szCs w:val="24"/>
        </w:rPr>
        <w:t>Овчарук</w:t>
      </w:r>
      <w:proofErr w:type="spellEnd"/>
      <w:r w:rsidRPr="00CB1517">
        <w:rPr>
          <w:sz w:val="24"/>
          <w:szCs w:val="24"/>
        </w:rPr>
        <w:t>– депутат міської ради, голова фракції політичної партії «Європейська Солідарність»</w:t>
      </w:r>
    </w:p>
    <w:p w14:paraId="261E80AA" w14:textId="624F82B5" w:rsidR="00D07E25" w:rsidRPr="00CB1517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 xml:space="preserve">Рустам </w:t>
      </w:r>
      <w:proofErr w:type="spellStart"/>
      <w:r w:rsidRPr="00CB1517">
        <w:rPr>
          <w:sz w:val="24"/>
          <w:szCs w:val="24"/>
        </w:rPr>
        <w:t>Ергешов</w:t>
      </w:r>
      <w:proofErr w:type="spellEnd"/>
      <w:r w:rsidRPr="00CB1517">
        <w:rPr>
          <w:sz w:val="24"/>
          <w:szCs w:val="24"/>
        </w:rPr>
        <w:t xml:space="preserve"> – депутат міської ради, представник політичної партії «За майбутнє»</w:t>
      </w:r>
      <w:r w:rsidR="00934025">
        <w:rPr>
          <w:sz w:val="24"/>
          <w:szCs w:val="24"/>
        </w:rPr>
        <w:t xml:space="preserve"> (брав участь в засіданні Погоджувальної ради за допомогою електронного  месенджера, який не заборонено до використання в Україні)</w:t>
      </w:r>
    </w:p>
    <w:p w14:paraId="7B3ABAB8" w14:textId="77777777" w:rsidR="00D07E25" w:rsidRPr="00CB1517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 xml:space="preserve">Андрій </w:t>
      </w:r>
      <w:proofErr w:type="spellStart"/>
      <w:r w:rsidRPr="00CB1517">
        <w:rPr>
          <w:sz w:val="24"/>
          <w:szCs w:val="24"/>
        </w:rPr>
        <w:t>Грицишин</w:t>
      </w:r>
      <w:proofErr w:type="spellEnd"/>
      <w:r w:rsidRPr="00CB1517">
        <w:rPr>
          <w:sz w:val="24"/>
          <w:szCs w:val="24"/>
        </w:rPr>
        <w:t xml:space="preserve"> – депутат міської ради, голова фракції </w:t>
      </w:r>
      <w:r w:rsidRPr="00CB1517">
        <w:rPr>
          <w:bCs/>
          <w:sz w:val="24"/>
          <w:szCs w:val="24"/>
        </w:rPr>
        <w:t xml:space="preserve">«Порядок. </w:t>
      </w:r>
      <w:proofErr w:type="spellStart"/>
      <w:r w:rsidRPr="00CB1517">
        <w:rPr>
          <w:bCs/>
          <w:sz w:val="24"/>
          <w:szCs w:val="24"/>
        </w:rPr>
        <w:t>Відповідальність.Справедливість</w:t>
      </w:r>
      <w:proofErr w:type="spellEnd"/>
      <w:r w:rsidRPr="00CB1517">
        <w:rPr>
          <w:bCs/>
          <w:sz w:val="24"/>
          <w:szCs w:val="24"/>
        </w:rPr>
        <w:t>.»</w:t>
      </w:r>
    </w:p>
    <w:p w14:paraId="171A1131" w14:textId="28F795CA" w:rsidR="00D07E25" w:rsidRPr="00A51976" w:rsidRDefault="00B7577C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Юлія Чорна</w:t>
      </w:r>
      <w:r w:rsidR="00D07E25" w:rsidRPr="00CB151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07E25" w:rsidRPr="00CB1517">
        <w:rPr>
          <w:sz w:val="24"/>
          <w:szCs w:val="24"/>
        </w:rPr>
        <w:t xml:space="preserve">начальник організаційного </w:t>
      </w:r>
      <w:r w:rsidR="00D07E25" w:rsidRPr="00A51976">
        <w:rPr>
          <w:sz w:val="24"/>
          <w:szCs w:val="24"/>
        </w:rPr>
        <w:t>відділу ради управління організаційно-виконавчої роботи</w:t>
      </w:r>
    </w:p>
    <w:p w14:paraId="7594F83C" w14:textId="77777777" w:rsidR="00FA0456" w:rsidRPr="006429FE" w:rsidRDefault="00FA0456" w:rsidP="00511207">
      <w:pPr>
        <w:tabs>
          <w:tab w:val="left" w:pos="888"/>
        </w:tabs>
        <w:jc w:val="both"/>
        <w:rPr>
          <w:sz w:val="24"/>
          <w:szCs w:val="24"/>
        </w:rPr>
      </w:pPr>
    </w:p>
    <w:p w14:paraId="6F040FB4" w14:textId="77777777" w:rsidR="006F396C" w:rsidRPr="006429FE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Вів засідання </w:t>
      </w:r>
      <w:r w:rsidR="006B25C0" w:rsidRPr="006429FE">
        <w:rPr>
          <w:sz w:val="24"/>
          <w:szCs w:val="24"/>
        </w:rPr>
        <w:t>–</w:t>
      </w:r>
      <w:r w:rsidRPr="006429FE">
        <w:rPr>
          <w:sz w:val="24"/>
          <w:szCs w:val="24"/>
        </w:rPr>
        <w:t xml:space="preserve"> </w:t>
      </w:r>
      <w:r w:rsidR="006B25C0" w:rsidRPr="006429FE">
        <w:rPr>
          <w:sz w:val="24"/>
          <w:szCs w:val="24"/>
        </w:rPr>
        <w:t xml:space="preserve">міський голова </w:t>
      </w:r>
      <w:r w:rsidRPr="006429FE">
        <w:rPr>
          <w:sz w:val="24"/>
          <w:szCs w:val="24"/>
        </w:rPr>
        <w:t xml:space="preserve">Сергій </w:t>
      </w:r>
      <w:proofErr w:type="spellStart"/>
      <w:r w:rsidRPr="006429FE">
        <w:rPr>
          <w:sz w:val="24"/>
          <w:szCs w:val="24"/>
        </w:rPr>
        <w:t>Надал</w:t>
      </w:r>
      <w:proofErr w:type="spellEnd"/>
    </w:p>
    <w:p w14:paraId="09DB5A9D" w14:textId="77777777" w:rsidR="005C7FBA" w:rsidRPr="006429FE" w:rsidRDefault="005C7FBA" w:rsidP="00511207">
      <w:pPr>
        <w:jc w:val="both"/>
        <w:rPr>
          <w:sz w:val="24"/>
          <w:szCs w:val="24"/>
        </w:rPr>
      </w:pPr>
    </w:p>
    <w:p w14:paraId="30C62987" w14:textId="77777777" w:rsidR="00F27320" w:rsidRPr="006429FE" w:rsidRDefault="006F396C" w:rsidP="00F27320">
      <w:pPr>
        <w:pStyle w:val="a3"/>
        <w:shd w:val="clear" w:color="auto" w:fill="FFFFFF"/>
        <w:spacing w:before="0" w:beforeAutospacing="0" w:after="0" w:afterAutospacing="0"/>
        <w:ind w:right="424"/>
        <w:jc w:val="both"/>
      </w:pPr>
      <w:r w:rsidRPr="006429FE">
        <w:t xml:space="preserve">Міський голова Сергій </w:t>
      </w:r>
      <w:proofErr w:type="spellStart"/>
      <w:r w:rsidRPr="006429FE">
        <w:t>Надал</w:t>
      </w:r>
      <w:proofErr w:type="spellEnd"/>
      <w:r w:rsidRPr="006429FE">
        <w:t>:</w:t>
      </w:r>
    </w:p>
    <w:p w14:paraId="4D28CF78" w14:textId="0E6AC040" w:rsidR="00F27320" w:rsidRPr="006429FE" w:rsidRDefault="00F27320" w:rsidP="00511207">
      <w:pPr>
        <w:jc w:val="both"/>
        <w:rPr>
          <w:sz w:val="24"/>
          <w:szCs w:val="24"/>
        </w:rPr>
      </w:pPr>
    </w:p>
    <w:p w14:paraId="2DB0A255" w14:textId="3A810CD6" w:rsidR="00B6676F" w:rsidRPr="006429FE" w:rsidRDefault="00F27320" w:rsidP="0086523C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86523C">
        <w:t xml:space="preserve">1) </w:t>
      </w:r>
      <w:r w:rsidR="006F396C" w:rsidRPr="0086523C">
        <w:t>повідомив присутнім,</w:t>
      </w:r>
      <w:r w:rsidRPr="0086523C">
        <w:t xml:space="preserve"> що</w:t>
      </w:r>
      <w:r w:rsidR="009675C9">
        <w:t>,</w:t>
      </w:r>
      <w:r w:rsidRPr="0086523C">
        <w:t xml:space="preserve"> </w:t>
      </w:r>
      <w:r w:rsidR="0086523C">
        <w:t>к</w:t>
      </w:r>
      <w:r w:rsidR="0086523C" w:rsidRPr="0086523C">
        <w:t xml:space="preserve">еруючись Указом Президента України від 24.02.2022 №64/2022 «Про введення воєнного стану в Україні» (із змінами, внесеними згідно з Указами Президента №133/2022 від 14.03.2022, №259/2022 від 18.04.2022, №341/2022 від 17.05.2022 №573/2022 від 12.08.2022, №757/2022 від 07.11.2022, </w:t>
      </w:r>
      <w:hyperlink r:id="rId8" w:anchor="n2" w:tgtFrame="_blank" w:history="1">
        <w:r w:rsidR="0086523C" w:rsidRPr="0086523C">
          <w:rPr>
            <w:rStyle w:val="12"/>
            <w:color w:val="auto"/>
            <w:u w:val="none"/>
            <w:shd w:val="clear" w:color="auto" w:fill="FFFFFF"/>
          </w:rPr>
          <w:t>№58/2023 від 06.02.2023</w:t>
        </w:r>
      </w:hyperlink>
      <w:r w:rsidR="0086523C" w:rsidRPr="0086523C">
        <w:t xml:space="preserve">, №254/2023 від 01.05.2023, </w:t>
      </w:r>
      <w:hyperlink r:id="rId9" w:anchor="n2" w:tgtFrame="_blank" w:history="1">
        <w:r w:rsidR="0086523C" w:rsidRPr="0086523C">
          <w:rPr>
            <w:rStyle w:val="ae"/>
            <w:color w:val="auto"/>
            <w:u w:val="none"/>
            <w:shd w:val="clear" w:color="auto" w:fill="FFFFFF"/>
          </w:rPr>
          <w:t>№451/2023 від 26.07.2023</w:t>
        </w:r>
      </w:hyperlink>
      <w:r w:rsidR="0086523C" w:rsidRPr="0086523C">
        <w:t xml:space="preserve">, №734/2023 від 06.11.2023, </w:t>
      </w:r>
      <w:r w:rsidR="0086523C" w:rsidRPr="0086523C">
        <w:rPr>
          <w:shd w:val="clear" w:color="auto" w:fill="FFFFFF"/>
        </w:rPr>
        <w:t>№49/2024 від 05.02.2024, №271/2024 від 06.05.2024, №469/2024 від 23.07.2024</w:t>
      </w:r>
      <w:r w:rsidR="00F3240E">
        <w:rPr>
          <w:shd w:val="clear" w:color="auto" w:fill="FFFFFF"/>
        </w:rPr>
        <w:t>, №740/2024 від 28.10.2024</w:t>
      </w:r>
      <w:r w:rsidR="0086523C" w:rsidRPr="0086523C">
        <w:t>), Законами України «Про місцеве самоврядування в Україні», «Про затвердження Указу Президента України «Про введення воєнного стану в Україні», «Про затвердження Указу Президента України «Про продовження строку дії воєнного стану в Україні», «Про правовий режим воєнного стану», Регламентом Тернопільської міської ради восьмого скликання</w:t>
      </w:r>
      <w:r w:rsidR="0086523C">
        <w:t>,</w:t>
      </w:r>
      <w:r w:rsidRPr="0086523C">
        <w:t xml:space="preserve"> </w:t>
      </w:r>
      <w:r w:rsidR="00B6676F" w:rsidRPr="0086523C">
        <w:t xml:space="preserve">розпорядженням </w:t>
      </w:r>
      <w:r w:rsidR="00B6676F" w:rsidRPr="00FD6AB4">
        <w:t xml:space="preserve">міського </w:t>
      </w:r>
      <w:r w:rsidR="00B6676F" w:rsidRPr="00D460D6">
        <w:t xml:space="preserve">голови </w:t>
      </w:r>
      <w:r w:rsidR="00E72436" w:rsidRPr="00D460D6">
        <w:t>від</w:t>
      </w:r>
      <w:r w:rsidR="00CB197F" w:rsidRPr="00D460D6">
        <w:t xml:space="preserve"> </w:t>
      </w:r>
      <w:r w:rsidR="00D460D6" w:rsidRPr="00D460D6">
        <w:t>03</w:t>
      </w:r>
      <w:r w:rsidR="00E72436" w:rsidRPr="00D460D6">
        <w:t xml:space="preserve"> </w:t>
      </w:r>
      <w:r w:rsidR="00D460D6" w:rsidRPr="00D460D6">
        <w:t>груд</w:t>
      </w:r>
      <w:r w:rsidR="00CB197F" w:rsidRPr="00D460D6">
        <w:t>ня</w:t>
      </w:r>
      <w:r w:rsidR="00E72436" w:rsidRPr="00D460D6">
        <w:t xml:space="preserve"> 202</w:t>
      </w:r>
      <w:r w:rsidR="00C85F05" w:rsidRPr="00D460D6">
        <w:t>4</w:t>
      </w:r>
      <w:r w:rsidR="00E72436" w:rsidRPr="00D460D6">
        <w:t xml:space="preserve"> №</w:t>
      </w:r>
      <w:r w:rsidR="00CB197F" w:rsidRPr="00D460D6">
        <w:t>2</w:t>
      </w:r>
      <w:r w:rsidR="00D460D6" w:rsidRPr="00D460D6">
        <w:t>40</w:t>
      </w:r>
      <w:r w:rsidR="009675C9" w:rsidRPr="00D460D6">
        <w:t>,</w:t>
      </w:r>
      <w:r w:rsidR="00E72436" w:rsidRPr="00D460D6">
        <w:t xml:space="preserve"> </w:t>
      </w:r>
      <w:r w:rsidR="00B6676F" w:rsidRPr="00D460D6">
        <w:t>пленарне засідання</w:t>
      </w:r>
      <w:r w:rsidR="00804ABC" w:rsidRPr="00D460D6">
        <w:t xml:space="preserve"> </w:t>
      </w:r>
      <w:r w:rsidR="006429FE" w:rsidRPr="00D460D6">
        <w:t>4</w:t>
      </w:r>
      <w:r w:rsidR="00671196" w:rsidRPr="00D460D6">
        <w:t>5</w:t>
      </w:r>
      <w:r w:rsidR="00B6676F" w:rsidRPr="00D460D6">
        <w:t xml:space="preserve"> сесії міської ради буде проводитись </w:t>
      </w:r>
      <w:r w:rsidR="00D460D6" w:rsidRPr="00D460D6">
        <w:t>13</w:t>
      </w:r>
      <w:r w:rsidR="00CB197F" w:rsidRPr="00D460D6">
        <w:t xml:space="preserve"> </w:t>
      </w:r>
      <w:r w:rsidR="00D460D6" w:rsidRPr="00D460D6">
        <w:t>груд</w:t>
      </w:r>
      <w:r w:rsidR="00CB197F" w:rsidRPr="00D460D6">
        <w:t>ня</w:t>
      </w:r>
      <w:r w:rsidR="00B6676F" w:rsidRPr="00D460D6">
        <w:t xml:space="preserve"> 202</w:t>
      </w:r>
      <w:r w:rsidR="00C85F05" w:rsidRPr="00D460D6">
        <w:t>4</w:t>
      </w:r>
      <w:r w:rsidR="00B6676F" w:rsidRPr="00D460D6">
        <w:t xml:space="preserve"> року в </w:t>
      </w:r>
      <w:r w:rsidR="00B6676F" w:rsidRPr="006429FE">
        <w:t xml:space="preserve">режимі відеоконференції </w:t>
      </w:r>
      <w:r w:rsidR="00C349C5" w:rsidRPr="006429FE">
        <w:t>о</w:t>
      </w:r>
      <w:r w:rsidR="00532168" w:rsidRPr="006429FE">
        <w:t xml:space="preserve"> 1</w:t>
      </w:r>
      <w:r w:rsidR="00445B08" w:rsidRPr="006429FE">
        <w:t>0</w:t>
      </w:r>
      <w:r w:rsidR="00532168" w:rsidRPr="006429FE">
        <w:t>:00</w:t>
      </w:r>
      <w:r w:rsidR="00B6676F" w:rsidRPr="006429FE">
        <w:t xml:space="preserve"> год.</w:t>
      </w:r>
    </w:p>
    <w:p w14:paraId="6C5053CB" w14:textId="77777777" w:rsidR="001D0E94" w:rsidRPr="006429FE" w:rsidRDefault="001D0E94" w:rsidP="001D0E94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2) зазначив, що порядок денний пленарних засідань формується виключно з питань, які пройшли усю процедуру візування виконавчими органами та були розглянуті </w:t>
      </w:r>
      <w:r w:rsidR="00365B82" w:rsidRPr="006429FE">
        <w:rPr>
          <w:sz w:val="24"/>
          <w:szCs w:val="24"/>
        </w:rPr>
        <w:t xml:space="preserve">профільними </w:t>
      </w:r>
      <w:r w:rsidRPr="006429FE">
        <w:rPr>
          <w:sz w:val="24"/>
          <w:szCs w:val="24"/>
        </w:rPr>
        <w:t>постійними комісіями міської ради.</w:t>
      </w:r>
    </w:p>
    <w:p w14:paraId="60AB866F" w14:textId="187EAD64" w:rsidR="006F396C" w:rsidRPr="006429FE" w:rsidRDefault="00C167F2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3) </w:t>
      </w:r>
      <w:r w:rsidR="006F396C" w:rsidRPr="006429FE">
        <w:rPr>
          <w:sz w:val="24"/>
          <w:szCs w:val="24"/>
        </w:rPr>
        <w:t xml:space="preserve">запропонував перейти до розгляду </w:t>
      </w:r>
      <w:r w:rsidR="001616DD" w:rsidRPr="006429FE">
        <w:rPr>
          <w:sz w:val="24"/>
          <w:szCs w:val="24"/>
        </w:rPr>
        <w:t xml:space="preserve">питань </w:t>
      </w:r>
      <w:r w:rsidR="006F396C" w:rsidRPr="006429FE">
        <w:rPr>
          <w:sz w:val="24"/>
          <w:szCs w:val="24"/>
        </w:rPr>
        <w:t xml:space="preserve">порядку денного пленарного засідання </w:t>
      </w:r>
      <w:r w:rsidR="006429FE" w:rsidRPr="006429FE">
        <w:rPr>
          <w:sz w:val="24"/>
          <w:szCs w:val="24"/>
        </w:rPr>
        <w:t>4</w:t>
      </w:r>
      <w:r w:rsidR="00671196">
        <w:rPr>
          <w:sz w:val="24"/>
          <w:szCs w:val="24"/>
        </w:rPr>
        <w:t>5</w:t>
      </w:r>
      <w:r w:rsidR="006F396C" w:rsidRPr="006429FE">
        <w:rPr>
          <w:sz w:val="24"/>
          <w:szCs w:val="24"/>
        </w:rPr>
        <w:t xml:space="preserve"> сесії Тернопільської міської ради VІIІ скликання.</w:t>
      </w:r>
    </w:p>
    <w:p w14:paraId="2F513B8C" w14:textId="77777777" w:rsidR="005C7FBA" w:rsidRPr="006429FE" w:rsidRDefault="005C7FBA" w:rsidP="00511207">
      <w:pPr>
        <w:jc w:val="both"/>
        <w:rPr>
          <w:sz w:val="24"/>
          <w:szCs w:val="24"/>
        </w:rPr>
      </w:pPr>
    </w:p>
    <w:p w14:paraId="5A6640ED" w14:textId="4E75614C" w:rsidR="006F396C" w:rsidRPr="006429FE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>СЛУХАЛИ</w:t>
      </w:r>
      <w:r w:rsidRPr="006429FE">
        <w:rPr>
          <w:b/>
          <w:sz w:val="24"/>
          <w:szCs w:val="24"/>
        </w:rPr>
        <w:t>:</w:t>
      </w:r>
      <w:r w:rsidRPr="006429FE">
        <w:rPr>
          <w:sz w:val="24"/>
          <w:szCs w:val="24"/>
        </w:rPr>
        <w:t xml:space="preserve"> Про порядок денний пленарного засідання </w:t>
      </w:r>
      <w:r w:rsidR="006429FE" w:rsidRPr="006429FE">
        <w:rPr>
          <w:sz w:val="24"/>
          <w:szCs w:val="24"/>
        </w:rPr>
        <w:t>4</w:t>
      </w:r>
      <w:r w:rsidR="00934025">
        <w:rPr>
          <w:sz w:val="24"/>
          <w:szCs w:val="24"/>
        </w:rPr>
        <w:t>5</w:t>
      </w:r>
      <w:r w:rsidR="00211C94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Тернопільської міської ради VІIІ скликання.</w:t>
      </w:r>
    </w:p>
    <w:p w14:paraId="6314EA3F" w14:textId="1B8FC08D" w:rsidR="00CB197F" w:rsidRPr="00CB197F" w:rsidRDefault="006F396C" w:rsidP="00CB197F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>Інформував:</w:t>
      </w:r>
      <w:r w:rsidRPr="006429FE">
        <w:rPr>
          <w:sz w:val="24"/>
          <w:szCs w:val="24"/>
        </w:rPr>
        <w:tab/>
        <w:t xml:space="preserve">Сергій </w:t>
      </w:r>
      <w:proofErr w:type="spellStart"/>
      <w:r w:rsidRPr="006429FE">
        <w:rPr>
          <w:sz w:val="24"/>
          <w:szCs w:val="24"/>
        </w:rPr>
        <w:t>Надал</w:t>
      </w: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proofErr w:type="spellEnd"/>
    </w:p>
    <w:bookmarkEnd w:id="2"/>
    <w:bookmarkEnd w:id="3"/>
    <w:p w14:paraId="1B145401" w14:textId="3F49FD1D" w:rsidR="00CB197F" w:rsidRPr="00CB197F" w:rsidRDefault="00CB197F" w:rsidP="00D460D6">
      <w:pPr>
        <w:jc w:val="center"/>
        <w:rPr>
          <w:b/>
          <w:i/>
          <w:sz w:val="24"/>
          <w:szCs w:val="24"/>
        </w:rPr>
      </w:pPr>
      <w:r w:rsidRPr="00AE6D72">
        <w:rPr>
          <w:b/>
          <w:sz w:val="24"/>
          <w:szCs w:val="24"/>
        </w:rPr>
        <w:lastRenderedPageBreak/>
        <w:t xml:space="preserve"> 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676"/>
        <w:gridCol w:w="6989"/>
      </w:tblGrid>
      <w:tr w:rsidR="00D460D6" w:rsidRPr="004037C1" w14:paraId="3EE2EBB0" w14:textId="77777777" w:rsidTr="00C27CF4">
        <w:trPr>
          <w:trHeight w:val="20"/>
        </w:trPr>
        <w:tc>
          <w:tcPr>
            <w:tcW w:w="353" w:type="pct"/>
            <w:shd w:val="clear" w:color="auto" w:fill="auto"/>
          </w:tcPr>
          <w:p w14:paraId="0F7EF156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№ з/п</w:t>
            </w:r>
          </w:p>
        </w:tc>
        <w:tc>
          <w:tcPr>
            <w:tcW w:w="899" w:type="pct"/>
            <w:shd w:val="clear" w:color="auto" w:fill="auto"/>
            <w:hideMark/>
          </w:tcPr>
          <w:p w14:paraId="13FD242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Доповідач</w:t>
            </w:r>
          </w:p>
        </w:tc>
        <w:tc>
          <w:tcPr>
            <w:tcW w:w="3748" w:type="pct"/>
            <w:shd w:val="clear" w:color="auto" w:fill="auto"/>
            <w:hideMark/>
          </w:tcPr>
          <w:p w14:paraId="71615AB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Назва проєкту рішення міської ради</w:t>
            </w:r>
          </w:p>
        </w:tc>
      </w:tr>
      <w:tr w:rsidR="00D460D6" w:rsidRPr="004037C1" w14:paraId="38B8C868" w14:textId="77777777" w:rsidTr="00C27CF4">
        <w:trPr>
          <w:trHeight w:val="20"/>
        </w:trPr>
        <w:tc>
          <w:tcPr>
            <w:tcW w:w="353" w:type="pct"/>
            <w:shd w:val="clear" w:color="auto" w:fill="auto"/>
          </w:tcPr>
          <w:p w14:paraId="22788F7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6256C0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Ігор</w:t>
            </w:r>
          </w:p>
          <w:p w14:paraId="64AD21A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Гірчак</w:t>
            </w:r>
          </w:p>
        </w:tc>
        <w:tc>
          <w:tcPr>
            <w:tcW w:w="3748" w:type="pct"/>
            <w:shd w:val="clear" w:color="auto" w:fill="auto"/>
          </w:tcPr>
          <w:p w14:paraId="60F1D658" w14:textId="77777777" w:rsidR="00D460D6" w:rsidRPr="004037C1" w:rsidRDefault="00D460D6" w:rsidP="00C27CF4">
            <w:pPr>
              <w:pStyle w:val="af0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нагородження відзнаками Тернопільської міської ради</w:t>
            </w:r>
          </w:p>
        </w:tc>
      </w:tr>
      <w:tr w:rsidR="00D460D6" w:rsidRPr="004037C1" w14:paraId="340D0AE5" w14:textId="77777777" w:rsidTr="00C27CF4">
        <w:trPr>
          <w:trHeight w:val="20"/>
        </w:trPr>
        <w:tc>
          <w:tcPr>
            <w:tcW w:w="353" w:type="pct"/>
            <w:shd w:val="clear" w:color="auto" w:fill="auto"/>
          </w:tcPr>
          <w:p w14:paraId="23ED20D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B119086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Ігор</w:t>
            </w:r>
          </w:p>
          <w:p w14:paraId="4BE25C44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Гірчак</w:t>
            </w:r>
          </w:p>
        </w:tc>
        <w:tc>
          <w:tcPr>
            <w:tcW w:w="3748" w:type="pct"/>
            <w:shd w:val="clear" w:color="auto" w:fill="auto"/>
          </w:tcPr>
          <w:p w14:paraId="45FA72A5" w14:textId="77777777" w:rsidR="00D460D6" w:rsidRPr="004037C1" w:rsidRDefault="00D460D6" w:rsidP="00C27CF4">
            <w:pPr>
              <w:pStyle w:val="7"/>
              <w:tabs>
                <w:tab w:val="left" w:pos="1320"/>
              </w:tabs>
              <w:jc w:val="both"/>
              <w:rPr>
                <w:rStyle w:val="20"/>
                <w:bCs/>
                <w:sz w:val="24"/>
                <w:szCs w:val="24"/>
              </w:rPr>
            </w:pPr>
            <w:bookmarkStart w:id="4" w:name="_Hlk183761398"/>
            <w:r w:rsidRPr="004037C1">
              <w:rPr>
                <w:bCs/>
                <w:sz w:val="24"/>
                <w:szCs w:val="24"/>
              </w:rPr>
              <w:t>Про план роботи Тернопільської міської ради на 2025 рік</w:t>
            </w:r>
            <w:bookmarkEnd w:id="4"/>
          </w:p>
        </w:tc>
      </w:tr>
      <w:tr w:rsidR="00D460D6" w:rsidRPr="004037C1" w14:paraId="5B9C63A8" w14:textId="77777777" w:rsidTr="00C27CF4">
        <w:trPr>
          <w:trHeight w:val="20"/>
        </w:trPr>
        <w:tc>
          <w:tcPr>
            <w:tcW w:w="353" w:type="pct"/>
            <w:shd w:val="clear" w:color="auto" w:fill="auto"/>
          </w:tcPr>
          <w:p w14:paraId="7367BCB1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DBED9C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Ігор</w:t>
            </w:r>
          </w:p>
          <w:p w14:paraId="4DB543FD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Гірчак</w:t>
            </w:r>
          </w:p>
        </w:tc>
        <w:tc>
          <w:tcPr>
            <w:tcW w:w="3748" w:type="pct"/>
            <w:shd w:val="clear" w:color="auto" w:fill="auto"/>
          </w:tcPr>
          <w:p w14:paraId="3DFE30A1" w14:textId="77777777" w:rsidR="00D460D6" w:rsidRPr="004037C1" w:rsidRDefault="00D460D6" w:rsidP="00C27C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5" w:name="_Hlk183761414"/>
            <w:r w:rsidRPr="004037C1">
              <w:rPr>
                <w:bCs/>
              </w:rPr>
              <w:t>Про затвердження графіку звітів перед громадою за 2024 рік діяльності депутатів Тернопільської міської ради</w:t>
            </w:r>
            <w:bookmarkEnd w:id="5"/>
          </w:p>
        </w:tc>
      </w:tr>
      <w:tr w:rsidR="00D460D6" w:rsidRPr="004037C1" w14:paraId="78CAD21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9A815B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0553C8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Петро </w:t>
            </w:r>
          </w:p>
          <w:p w14:paraId="41010D32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Гукалюк</w:t>
            </w:r>
          </w:p>
        </w:tc>
        <w:tc>
          <w:tcPr>
            <w:tcW w:w="3748" w:type="pct"/>
            <w:shd w:val="clear" w:color="auto" w:fill="auto"/>
          </w:tcPr>
          <w:p w14:paraId="6064096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Програми «Обороноздатність» на 2024 рік</w:t>
            </w:r>
          </w:p>
        </w:tc>
      </w:tr>
      <w:tr w:rsidR="00D460D6" w:rsidRPr="004037C1" w14:paraId="55D2096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7EADCB4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821B42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>Андрій Поліщук</w:t>
            </w:r>
          </w:p>
        </w:tc>
        <w:tc>
          <w:tcPr>
            <w:tcW w:w="3748" w:type="pct"/>
            <w:shd w:val="clear" w:color="auto" w:fill="auto"/>
          </w:tcPr>
          <w:p w14:paraId="30089F3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bookmarkStart w:id="6" w:name="_Hlk183761503"/>
            <w:r w:rsidRPr="004037C1">
              <w:rPr>
                <w:bCs/>
                <w:sz w:val="24"/>
                <w:szCs w:val="24"/>
              </w:rPr>
              <w:t xml:space="preserve">Про внесення змін до Програми </w:t>
            </w:r>
            <w:bookmarkEnd w:id="6"/>
            <w:r w:rsidRPr="004037C1">
              <w:rPr>
                <w:bCs/>
                <w:sz w:val="24"/>
                <w:szCs w:val="24"/>
              </w:rPr>
              <w:t>захисту населення і території Тернопільської міської територіальної громади від надзвичайних ситуацій техногенного та природного характеру на 2023-2025 роки</w:t>
            </w:r>
          </w:p>
        </w:tc>
      </w:tr>
      <w:tr w:rsidR="00D460D6" w:rsidRPr="004037C1" w14:paraId="38296E0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5BEB1B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FB5A84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Христина Білінська</w:t>
            </w:r>
          </w:p>
        </w:tc>
        <w:tc>
          <w:tcPr>
            <w:tcW w:w="3748" w:type="pct"/>
            <w:shd w:val="clear" w:color="auto" w:fill="auto"/>
          </w:tcPr>
          <w:p w14:paraId="6704A48C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Програми «Родини Героїв Тернопільської міської територіальної громади» на 2023-2025 роки</w:t>
            </w:r>
          </w:p>
        </w:tc>
      </w:tr>
      <w:tr w:rsidR="00D460D6" w:rsidRPr="004037C1" w14:paraId="31BE890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86E838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2B846A8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Христина Білінська</w:t>
            </w:r>
          </w:p>
        </w:tc>
        <w:tc>
          <w:tcPr>
            <w:tcW w:w="3748" w:type="pct"/>
            <w:shd w:val="clear" w:color="auto" w:fill="auto"/>
          </w:tcPr>
          <w:p w14:paraId="627B5D7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Програми Молодь на 2024 - 2026 роки</w:t>
            </w:r>
          </w:p>
        </w:tc>
      </w:tr>
      <w:tr w:rsidR="00D460D6" w:rsidRPr="004037C1" w14:paraId="036A51B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59BE51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8AFFCB0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>Василь</w:t>
            </w:r>
          </w:p>
          <w:p w14:paraId="127DF6A2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 xml:space="preserve"> Даньчак</w:t>
            </w:r>
          </w:p>
        </w:tc>
        <w:tc>
          <w:tcPr>
            <w:tcW w:w="3748" w:type="pct"/>
            <w:shd w:val="clear" w:color="auto" w:fill="auto"/>
          </w:tcPr>
          <w:p w14:paraId="056B60B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комплексної Програми «Здоров’я громади» на 2022–2024 рр.</w:t>
            </w:r>
          </w:p>
        </w:tc>
      </w:tr>
      <w:tr w:rsidR="00D460D6" w:rsidRPr="004037C1" w14:paraId="406FB05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0CD3E9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CE6ABF2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385F709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Програми розвитку парків на 2022-2024 роки</w:t>
            </w:r>
          </w:p>
        </w:tc>
      </w:tr>
      <w:tr w:rsidR="00D460D6" w:rsidRPr="004037C1" w14:paraId="0560A24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7CDD99F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F226993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76390AC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Програми розвитку житлово-комунального господарства Тернопільської міської територіальної  громади на 2021-2024 роки</w:t>
            </w:r>
          </w:p>
        </w:tc>
      </w:tr>
      <w:tr w:rsidR="00D460D6" w:rsidRPr="004037C1" w14:paraId="708A85E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73F74F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876C70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4FBF14B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Програми охорони навколишнього природного середовища Тернопільської міської територіальної  громади на 2024-2027 роки</w:t>
            </w:r>
          </w:p>
        </w:tc>
      </w:tr>
      <w:tr w:rsidR="00D460D6" w:rsidRPr="004037C1" w14:paraId="74A91FA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D3FA51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AD49C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Олег</w:t>
            </w:r>
          </w:p>
          <w:p w14:paraId="5BF4631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037C1">
              <w:rPr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98B00C3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bookmarkStart w:id="7" w:name="_Hlk183685165"/>
            <w:r w:rsidRPr="004037C1">
              <w:rPr>
                <w:bCs/>
                <w:sz w:val="24"/>
                <w:szCs w:val="24"/>
              </w:rPr>
              <w:t>Про внесення змін до Програми розвитку пасажирського транспорту на 2024-2026 роки</w:t>
            </w:r>
            <w:bookmarkEnd w:id="7"/>
          </w:p>
        </w:tc>
      </w:tr>
      <w:tr w:rsidR="00D460D6" w:rsidRPr="004037C1" w14:paraId="58458F2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72FB88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CC63CA7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Іван</w:t>
            </w:r>
          </w:p>
          <w:p w14:paraId="7C119BF2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 Колісник</w:t>
            </w:r>
          </w:p>
        </w:tc>
        <w:tc>
          <w:tcPr>
            <w:tcW w:w="3748" w:type="pct"/>
            <w:shd w:val="clear" w:color="auto" w:fill="auto"/>
          </w:tcPr>
          <w:p w14:paraId="4A98857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співпраці Тернопільської міської ради та управління Державної казначейської служби України у м.  Тернополі Тернопільської області в сфері казначейського обслуговування бюджетних коштів на 2025-2026 роки</w:t>
            </w:r>
          </w:p>
        </w:tc>
      </w:tr>
      <w:tr w:rsidR="00D460D6" w:rsidRPr="004037C1" w14:paraId="78C3D70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F92CD3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DD6F02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Руслан </w:t>
            </w:r>
          </w:p>
          <w:p w14:paraId="79C8AF4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7C1">
              <w:rPr>
                <w:bCs/>
                <w:sz w:val="24"/>
                <w:szCs w:val="24"/>
              </w:rPr>
              <w:t>Цвігун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  <w:shd w:val="clear" w:color="auto" w:fill="auto"/>
          </w:tcPr>
          <w:p w14:paraId="22FA560C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мобілізації зусиль Тернопільської міської ради, Головного управління ДПС у Тернопільській області по забезпеченню надходжень до бюджету Тернопільської міської територіальної громади на 2025-2027 роки</w:t>
            </w:r>
          </w:p>
        </w:tc>
      </w:tr>
      <w:tr w:rsidR="00D460D6" w:rsidRPr="004037C1" w14:paraId="3EEAE42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C1C60F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7C09350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Ірина </w:t>
            </w:r>
            <w:proofErr w:type="spellStart"/>
            <w:r w:rsidRPr="004037C1">
              <w:rPr>
                <w:bCs/>
                <w:sz w:val="24"/>
                <w:szCs w:val="24"/>
              </w:rPr>
              <w:t>Недожогіна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1E024A6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підтримки книговидання місцевих авторів та забезпечення святкових і офіційних заходів на 2025-2027 роки</w:t>
            </w:r>
          </w:p>
        </w:tc>
      </w:tr>
      <w:tr w:rsidR="00D460D6" w:rsidRPr="004037C1" w14:paraId="3A57A71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4404D2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DD34A7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Микола </w:t>
            </w:r>
          </w:p>
          <w:p w14:paraId="5E39AFD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Круть</w:t>
            </w:r>
          </w:p>
        </w:tc>
        <w:tc>
          <w:tcPr>
            <w:tcW w:w="3748" w:type="pct"/>
            <w:shd w:val="clear" w:color="auto" w:fill="auto"/>
          </w:tcPr>
          <w:p w14:paraId="661B249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розвитку фізичної культури і спорту на 2025-2027 роки</w:t>
            </w:r>
          </w:p>
        </w:tc>
      </w:tr>
      <w:tr w:rsidR="00D460D6" w:rsidRPr="004037C1" w14:paraId="0E6AFB4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FB32A2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765D8F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</w:p>
          <w:p w14:paraId="0942372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C4BAE4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розвитку земельних відносин та охорони земель на 2025-2026 роки</w:t>
            </w:r>
          </w:p>
        </w:tc>
      </w:tr>
      <w:tr w:rsidR="00D460D6" w:rsidRPr="004037C1" w14:paraId="1AA5149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93749F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91E04F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Мар’яна Зварич</w:t>
            </w:r>
          </w:p>
        </w:tc>
        <w:tc>
          <w:tcPr>
            <w:tcW w:w="3748" w:type="pct"/>
            <w:shd w:val="clear" w:color="auto" w:fill="auto"/>
          </w:tcPr>
          <w:p w14:paraId="2FB0547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інформатизації Тернопільської міської територіальної громади на 2025-2027 роки</w:t>
            </w:r>
          </w:p>
        </w:tc>
      </w:tr>
      <w:tr w:rsidR="00D460D6" w:rsidRPr="004037C1" w14:paraId="6A48D73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A131FD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AB9968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shd w:val="clear" w:color="auto" w:fill="auto"/>
          </w:tcPr>
          <w:p w14:paraId="1CCFC86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 «Турбота» на 2025-2027 роки</w:t>
            </w:r>
          </w:p>
        </w:tc>
      </w:tr>
      <w:tr w:rsidR="00D460D6" w:rsidRPr="004037C1" w14:paraId="45EEDEF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77515C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D0262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Юрій</w:t>
            </w:r>
          </w:p>
          <w:p w14:paraId="1954002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 Дейнека</w:t>
            </w:r>
          </w:p>
        </w:tc>
        <w:tc>
          <w:tcPr>
            <w:tcW w:w="3748" w:type="pct"/>
            <w:shd w:val="clear" w:color="auto" w:fill="auto"/>
          </w:tcPr>
          <w:p w14:paraId="4697BB0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розвитку міжнародного співробітництва, туризму та промоції на 2025-2027 роки</w:t>
            </w:r>
          </w:p>
        </w:tc>
      </w:tr>
      <w:tr w:rsidR="00D460D6" w:rsidRPr="004037C1" w14:paraId="2DD980C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7ECD1B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33662D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748" w:type="pct"/>
            <w:shd w:val="clear" w:color="auto" w:fill="auto"/>
          </w:tcPr>
          <w:p w14:paraId="687A108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«Обороноздатність» на 2025 рік</w:t>
            </w:r>
          </w:p>
        </w:tc>
      </w:tr>
      <w:tr w:rsidR="00D460D6" w:rsidRPr="004037C1" w14:paraId="7134D01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C2F56A6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1BE2C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748" w:type="pct"/>
            <w:shd w:val="clear" w:color="auto" w:fill="auto"/>
          </w:tcPr>
          <w:p w14:paraId="3BD839F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«Безпечна громада» на 2025-2026 роки</w:t>
            </w:r>
          </w:p>
        </w:tc>
      </w:tr>
      <w:tr w:rsidR="00D460D6" w:rsidRPr="004037C1" w14:paraId="2E91D1B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21FB28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51103D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Василь Даньчак</w:t>
            </w:r>
          </w:p>
        </w:tc>
        <w:tc>
          <w:tcPr>
            <w:tcW w:w="3748" w:type="pct"/>
            <w:shd w:val="clear" w:color="auto" w:fill="auto"/>
          </w:tcPr>
          <w:p w14:paraId="58CC3EC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комплексної Програми «Здоров’я громади» на 2025-2027 роки</w:t>
            </w:r>
          </w:p>
        </w:tc>
      </w:tr>
      <w:tr w:rsidR="00D460D6" w:rsidRPr="004037C1" w14:paraId="328D053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B27C09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F130EA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Тетяна</w:t>
            </w:r>
          </w:p>
          <w:p w14:paraId="0927162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037C1">
              <w:rPr>
                <w:bCs/>
                <w:sz w:val="24"/>
                <w:szCs w:val="24"/>
              </w:rPr>
              <w:t>Басюрська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B89DA6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«Доступне житло» на 2025-2026 роки</w:t>
            </w:r>
          </w:p>
        </w:tc>
      </w:tr>
      <w:tr w:rsidR="00D460D6" w:rsidRPr="004037C1" w14:paraId="4E894BE7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70D568F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5BE8E6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748" w:type="pct"/>
            <w:shd w:val="clear" w:color="auto" w:fill="auto"/>
          </w:tcPr>
          <w:p w14:paraId="7A69F92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збереження культурної спадщини на 2025-2027 роки</w:t>
            </w:r>
          </w:p>
        </w:tc>
      </w:tr>
      <w:tr w:rsidR="00D460D6" w:rsidRPr="004037C1" w14:paraId="4C668AB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431AFD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1348E0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Христина Білінська</w:t>
            </w:r>
          </w:p>
        </w:tc>
        <w:tc>
          <w:tcPr>
            <w:tcW w:w="3748" w:type="pct"/>
            <w:shd w:val="clear" w:color="auto" w:fill="auto"/>
          </w:tcPr>
          <w:p w14:paraId="583A374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захисту прав дітей та розвитку сімейних форм виховання на 2025-2027 роки</w:t>
            </w:r>
          </w:p>
        </w:tc>
      </w:tr>
      <w:tr w:rsidR="00D460D6" w:rsidRPr="004037C1" w14:paraId="7B63D36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4E5369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86C5F6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Христина Білінська</w:t>
            </w:r>
          </w:p>
        </w:tc>
        <w:tc>
          <w:tcPr>
            <w:tcW w:w="3748" w:type="pct"/>
            <w:shd w:val="clear" w:color="auto" w:fill="auto"/>
          </w:tcPr>
          <w:p w14:paraId="3095BC4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розвитку та підтримки волонтерства на 2025-2027 роки</w:t>
            </w:r>
          </w:p>
        </w:tc>
      </w:tr>
      <w:tr w:rsidR="00D460D6" w:rsidRPr="004037C1" w14:paraId="7B3AC97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FB2867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EDE425A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Василь </w:t>
            </w:r>
          </w:p>
          <w:p w14:paraId="6FA4417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Бесага</w:t>
            </w:r>
          </w:p>
        </w:tc>
        <w:tc>
          <w:tcPr>
            <w:tcW w:w="3748" w:type="pct"/>
            <w:shd w:val="clear" w:color="auto" w:fill="auto"/>
          </w:tcPr>
          <w:p w14:paraId="0B70A37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розвитку просторового планування та удосконалення містобудівного кадастру на 2025-2027 роки</w:t>
            </w:r>
          </w:p>
        </w:tc>
      </w:tr>
      <w:tr w:rsidR="00D460D6" w:rsidRPr="004037C1" w14:paraId="7AD12DF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950BD6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7E7E4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14BEE7D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розвитку парків на 2025-2027 роки</w:t>
            </w:r>
          </w:p>
        </w:tc>
      </w:tr>
      <w:tr w:rsidR="00D460D6" w:rsidRPr="004037C1" w14:paraId="30DE619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5DC8D0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91A556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424A20F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«Питна вода» на 2025-2027 роки»</w:t>
            </w:r>
          </w:p>
        </w:tc>
      </w:tr>
      <w:tr w:rsidR="00D460D6" w:rsidRPr="004037C1" w14:paraId="7C5B186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E52C5D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87D40E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682F5EF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розвитку житлового-комунального господарства Тернопільської міської територіальної громади на 2025-2027 роки</w:t>
            </w:r>
          </w:p>
        </w:tc>
      </w:tr>
      <w:tr w:rsidR="00D460D6" w:rsidRPr="004037C1" w14:paraId="728BE2E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DC3E5C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52221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Ольга</w:t>
            </w:r>
          </w:p>
          <w:p w14:paraId="3CF375D2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037C1">
              <w:rPr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2FBD79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«Муніципальне замовлення» на 2025-2027 роки</w:t>
            </w:r>
          </w:p>
        </w:tc>
      </w:tr>
      <w:tr w:rsidR="00D460D6" w:rsidRPr="004037C1" w14:paraId="388A39D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B8C803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81FEF7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Тетяна </w:t>
            </w:r>
          </w:p>
          <w:p w14:paraId="5C334DB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Корчак</w:t>
            </w:r>
          </w:p>
        </w:tc>
        <w:tc>
          <w:tcPr>
            <w:tcW w:w="3748" w:type="pct"/>
            <w:shd w:val="clear" w:color="auto" w:fill="auto"/>
          </w:tcPr>
          <w:p w14:paraId="37399EB4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Програми розвитку малого та середнього підприємництва на 2025-2026 роки</w:t>
            </w:r>
          </w:p>
        </w:tc>
      </w:tr>
      <w:tr w:rsidR="00D460D6" w:rsidRPr="004037C1" w14:paraId="5BA65BF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9D95D1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2D45A5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Тетяна</w:t>
            </w:r>
          </w:p>
          <w:p w14:paraId="7799F35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 Корчак</w:t>
            </w:r>
          </w:p>
        </w:tc>
        <w:tc>
          <w:tcPr>
            <w:tcW w:w="3748" w:type="pct"/>
            <w:shd w:val="clear" w:color="auto" w:fill="auto"/>
          </w:tcPr>
          <w:p w14:paraId="681A7FD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8" w:name="_Hlk183762156"/>
            <w:r w:rsidRPr="004037C1">
              <w:rPr>
                <w:bCs/>
                <w:sz w:val="24"/>
                <w:szCs w:val="24"/>
              </w:rPr>
              <w:t>Про затвердження Програми економічного і соціального розвитку Тернопільської міської територіальної громади на 2025-2027 роки</w:t>
            </w:r>
            <w:bookmarkEnd w:id="8"/>
          </w:p>
        </w:tc>
      </w:tr>
      <w:tr w:rsidR="00D460D6" w:rsidRPr="004037C1" w14:paraId="05DF89A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822701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C33E58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6DF9091D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9" w:name="_Hlk183761678"/>
            <w:r w:rsidRPr="004037C1">
              <w:rPr>
                <w:bCs/>
                <w:sz w:val="24"/>
                <w:szCs w:val="24"/>
              </w:rPr>
              <w:t>Про  внесення  змін  до рішення  міської  ради від  15.12.2023 року № 8/34/34 «Про бюджет Тернопільської   міської територіальної  громади  на  2024 рік»</w:t>
            </w:r>
            <w:bookmarkEnd w:id="9"/>
          </w:p>
        </w:tc>
      </w:tr>
      <w:tr w:rsidR="00D460D6" w:rsidRPr="004037C1" w14:paraId="456BBA20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BB0D01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92AF47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7FF06BFD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0" w:name="_Hlk183762340"/>
            <w:r w:rsidRPr="004037C1">
              <w:rPr>
                <w:bCs/>
                <w:sz w:val="24"/>
                <w:szCs w:val="24"/>
              </w:rPr>
              <w:t>Про  бюджет  Тернопільської міської територіальної громади на  2025  рік</w:t>
            </w:r>
            <w:bookmarkEnd w:id="10"/>
          </w:p>
        </w:tc>
      </w:tr>
      <w:tr w:rsidR="00D460D6" w:rsidRPr="004037C1" w14:paraId="6B0238C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0D0492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193036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5FF5928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1" w:name="_Hlk183762288"/>
            <w:r w:rsidRPr="004037C1">
              <w:rPr>
                <w:bCs/>
                <w:sz w:val="24"/>
                <w:szCs w:val="24"/>
              </w:rPr>
      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      </w:r>
            <w:bookmarkEnd w:id="11"/>
          </w:p>
        </w:tc>
      </w:tr>
      <w:tr w:rsidR="00D460D6" w:rsidRPr="004037C1" w14:paraId="1A1936C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F4902EF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F02602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Тетяна</w:t>
            </w:r>
          </w:p>
          <w:p w14:paraId="5930273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 Корчак</w:t>
            </w:r>
          </w:p>
        </w:tc>
        <w:tc>
          <w:tcPr>
            <w:tcW w:w="3748" w:type="pct"/>
            <w:shd w:val="clear" w:color="auto" w:fill="auto"/>
          </w:tcPr>
          <w:p w14:paraId="275C46EA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(ратифікацію) договорів, укладених з Європейським банком реконструкції та розвитку в межах Проєкту модернізації громадського тролейбусного транспорту у м. Тернопіль в рамках програми RLF</w:t>
            </w:r>
          </w:p>
        </w:tc>
      </w:tr>
      <w:tr w:rsidR="00D460D6" w:rsidRPr="004037C1" w14:paraId="72CFA777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456695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214500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Василь</w:t>
            </w:r>
          </w:p>
          <w:p w14:paraId="304DF39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 Бесага</w:t>
            </w:r>
          </w:p>
        </w:tc>
        <w:tc>
          <w:tcPr>
            <w:tcW w:w="3748" w:type="pct"/>
            <w:shd w:val="clear" w:color="auto" w:fill="auto"/>
          </w:tcPr>
          <w:p w14:paraId="39865DF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2" w:name="_Hlk183763320"/>
            <w:r w:rsidRPr="004037C1">
              <w:rPr>
                <w:bCs/>
                <w:sz w:val="24"/>
                <w:szCs w:val="24"/>
              </w:rPr>
              <w:t>Про перейменування вулиці</w:t>
            </w:r>
            <w:bookmarkEnd w:id="12"/>
          </w:p>
        </w:tc>
      </w:tr>
      <w:tr w:rsidR="00D460D6" w:rsidRPr="004037C1" w14:paraId="5A8C257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3587F2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131659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>Галина</w:t>
            </w:r>
          </w:p>
          <w:p w14:paraId="184D0EA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 xml:space="preserve"> Горєва</w:t>
            </w:r>
          </w:p>
        </w:tc>
        <w:tc>
          <w:tcPr>
            <w:tcW w:w="3748" w:type="pct"/>
            <w:shd w:val="clear" w:color="auto" w:fill="auto"/>
          </w:tcPr>
          <w:p w14:paraId="5F36F61A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3" w:name="_Hlk183762441"/>
            <w:r w:rsidRPr="004037C1">
              <w:rPr>
                <w:bCs/>
                <w:color w:val="000000" w:themeColor="text1"/>
                <w:sz w:val="24"/>
                <w:szCs w:val="24"/>
              </w:rPr>
              <w:t>Про затвердження плану діяльності з підготовки проєктів регуляторних актів на 2025 рік</w:t>
            </w:r>
            <w:bookmarkEnd w:id="13"/>
            <w:r w:rsidRPr="004037C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460D6" w:rsidRPr="004037C1" w14:paraId="649C498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D859D1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9E88646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Василь Даньчак</w:t>
            </w:r>
          </w:p>
        </w:tc>
        <w:tc>
          <w:tcPr>
            <w:tcW w:w="3748" w:type="pct"/>
            <w:shd w:val="clear" w:color="auto" w:fill="auto"/>
          </w:tcPr>
          <w:p w14:paraId="0873FC22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передачу в оперативне управління нерухомого майна комунальної власності</w:t>
            </w:r>
          </w:p>
        </w:tc>
      </w:tr>
      <w:tr w:rsidR="00D460D6" w:rsidRPr="004037C1" w14:paraId="5465092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ABD2A6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6100536" w14:textId="77777777" w:rsidR="00D460D6" w:rsidRPr="004037C1" w:rsidRDefault="00D460D6" w:rsidP="00C27C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>Юрій</w:t>
            </w:r>
          </w:p>
          <w:p w14:paraId="4FA4BC0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 xml:space="preserve"> Дейнека</w:t>
            </w:r>
          </w:p>
        </w:tc>
        <w:tc>
          <w:tcPr>
            <w:tcW w:w="3748" w:type="pct"/>
            <w:shd w:val="clear" w:color="auto" w:fill="auto"/>
          </w:tcPr>
          <w:p w14:paraId="7DCD9F4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4" w:name="_Hlk183762795"/>
            <w:r w:rsidRPr="004037C1">
              <w:rPr>
                <w:bCs/>
                <w:sz w:val="24"/>
                <w:szCs w:val="24"/>
              </w:rPr>
              <w:t>Про виконання плану надходжень від плати за тимчасове користування місцем розташування рекламних засобів, що перебуває у комунальній власності</w:t>
            </w:r>
            <w:bookmarkEnd w:id="14"/>
          </w:p>
        </w:tc>
      </w:tr>
      <w:tr w:rsidR="00D460D6" w:rsidRPr="004037C1" w14:paraId="0152FBF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31C7E86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72EA95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Сергій</w:t>
            </w:r>
          </w:p>
          <w:p w14:paraId="1423D74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7C1">
              <w:rPr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E05D89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5" w:name="_Hlk183762541"/>
            <w:r w:rsidRPr="004037C1">
              <w:rPr>
                <w:bCs/>
                <w:sz w:val="24"/>
                <w:szCs w:val="24"/>
              </w:rPr>
              <w:t>Про прийняття майна в комунальну власність</w:t>
            </w:r>
            <w:bookmarkEnd w:id="15"/>
          </w:p>
        </w:tc>
      </w:tr>
      <w:tr w:rsidR="00D460D6" w:rsidRPr="004037C1" w14:paraId="2B922DF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799D84C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40BCF1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 xml:space="preserve">Сергій </w:t>
            </w:r>
            <w:proofErr w:type="spellStart"/>
            <w:r w:rsidRPr="004037C1">
              <w:rPr>
                <w:bCs/>
                <w:color w:val="000000" w:themeColor="text1"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413EDB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6" w:name="_Hlk183762554"/>
            <w:r w:rsidRPr="004037C1">
              <w:rPr>
                <w:bCs/>
                <w:sz w:val="24"/>
                <w:szCs w:val="24"/>
              </w:rPr>
              <w:t>Про приватизацію об’єкта комунальної власності</w:t>
            </w:r>
            <w:bookmarkEnd w:id="16"/>
          </w:p>
        </w:tc>
      </w:tr>
      <w:tr w:rsidR="00D460D6" w:rsidRPr="004037C1" w14:paraId="3FFAE1F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1FB0D7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7405DC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 xml:space="preserve">Сергій </w:t>
            </w:r>
            <w:proofErr w:type="spellStart"/>
            <w:r w:rsidRPr="004037C1">
              <w:rPr>
                <w:bCs/>
                <w:color w:val="000000" w:themeColor="text1"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B5B7DE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bookmarkStart w:id="17" w:name="_Hlk183762572"/>
            <w:r w:rsidRPr="004037C1">
              <w:rPr>
                <w:bCs/>
                <w:sz w:val="24"/>
                <w:szCs w:val="24"/>
              </w:rPr>
              <w:t>Про внесення змін в рішення міської ради від 29.10.2021 №8/10/21 «Про порядок оренди майна комунальної власності Тернопільської міської територіальної громади»</w:t>
            </w:r>
            <w:bookmarkEnd w:id="17"/>
          </w:p>
        </w:tc>
      </w:tr>
      <w:tr w:rsidR="00D460D6" w:rsidRPr="004037C1" w14:paraId="70EAFCD7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6BC682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F541D7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748" w:type="pct"/>
            <w:shd w:val="clear" w:color="auto" w:fill="auto"/>
          </w:tcPr>
          <w:p w14:paraId="5FEBB77C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8" w:name="_Hlk183762706"/>
            <w:r w:rsidRPr="004037C1">
              <w:rPr>
                <w:bCs/>
                <w:sz w:val="24"/>
                <w:szCs w:val="24"/>
              </w:rPr>
              <w:t>Про внесення змін та доповнень до рішення міської ради від 05.01.2011 №6/4/51 «Про затвердження положень про виконавчі органи міської ради»</w:t>
            </w:r>
            <w:bookmarkEnd w:id="18"/>
          </w:p>
        </w:tc>
      </w:tr>
      <w:tr w:rsidR="00D460D6" w:rsidRPr="004037C1" w14:paraId="4552EF4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1F2BA6C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7E66D8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748" w:type="pct"/>
            <w:shd w:val="clear" w:color="auto" w:fill="auto"/>
          </w:tcPr>
          <w:p w14:paraId="3E044835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19" w:name="_Hlk183762230"/>
            <w:r w:rsidRPr="004037C1">
              <w:rPr>
                <w:bCs/>
                <w:sz w:val="24"/>
                <w:szCs w:val="24"/>
              </w:rPr>
              <w:t>Про внесення змін до Положення про централізовану бухгалтерію закладів управління культури і мистецтв Тернопільської міської ради</w:t>
            </w:r>
            <w:bookmarkEnd w:id="19"/>
          </w:p>
        </w:tc>
      </w:tr>
      <w:tr w:rsidR="00D460D6" w:rsidRPr="004037C1" w14:paraId="5B9D4DF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9B217F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04F0A4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Олег </w:t>
            </w:r>
          </w:p>
          <w:p w14:paraId="534AC0BA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7C1">
              <w:rPr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5D08578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20" w:name="_Hlk183762594"/>
            <w:r w:rsidRPr="004037C1">
              <w:rPr>
                <w:bCs/>
                <w:sz w:val="24"/>
                <w:szCs w:val="24"/>
              </w:rPr>
              <w:t>Про внесення змін до Статут</w:t>
            </w:r>
            <w:bookmarkEnd w:id="20"/>
            <w:r w:rsidRPr="004037C1">
              <w:rPr>
                <w:bCs/>
                <w:sz w:val="24"/>
                <w:szCs w:val="24"/>
              </w:rPr>
              <w:t>у комунального підприємства «Тернопільелектротранс»</w:t>
            </w:r>
          </w:p>
        </w:tc>
      </w:tr>
      <w:tr w:rsidR="00D460D6" w:rsidRPr="004037C1" w14:paraId="427FDB5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CC5FDC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2A5F32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036E88B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Статуту комунального підприємства «</w:t>
            </w:r>
            <w:proofErr w:type="spellStart"/>
            <w:r w:rsidRPr="004037C1">
              <w:rPr>
                <w:bCs/>
                <w:sz w:val="24"/>
                <w:szCs w:val="24"/>
              </w:rPr>
              <w:t>Тернопільводоканал</w:t>
            </w:r>
            <w:proofErr w:type="spellEnd"/>
            <w:r w:rsidRPr="004037C1">
              <w:rPr>
                <w:bCs/>
                <w:sz w:val="24"/>
                <w:szCs w:val="24"/>
              </w:rPr>
              <w:t>» код ЄДРПОУ 03353845</w:t>
            </w:r>
          </w:p>
        </w:tc>
      </w:tr>
      <w:tr w:rsidR="00D460D6" w:rsidRPr="004037C1" w14:paraId="7C8E3A6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E0EE3B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C438D8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color w:val="000000" w:themeColor="text1"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2699FD1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21" w:name="_Hlk183762829"/>
            <w:r w:rsidRPr="004037C1">
              <w:rPr>
                <w:bCs/>
                <w:sz w:val="24"/>
                <w:szCs w:val="24"/>
              </w:rPr>
              <w:t>Про надання дозволу на списання основних засобів</w:t>
            </w:r>
            <w:bookmarkEnd w:id="21"/>
          </w:p>
        </w:tc>
      </w:tr>
      <w:tr w:rsidR="00D460D6" w:rsidRPr="004037C1" w14:paraId="244F5C4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763A1B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43ECB2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38049EDD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22" w:name="_Hlk183762842"/>
            <w:r w:rsidRPr="004037C1">
              <w:rPr>
                <w:bCs/>
                <w:sz w:val="24"/>
                <w:szCs w:val="24"/>
              </w:rPr>
              <w:t>Про внесення змін до рішення міської ради від 21.08.2020 №7/54/30 «Про затвердження Положення про порядок надання ритуальних послуг на території Тернопільської міської територіальної громади»</w:t>
            </w:r>
            <w:bookmarkEnd w:id="22"/>
          </w:p>
        </w:tc>
      </w:tr>
      <w:tr w:rsidR="00D460D6" w:rsidRPr="004037C1" w14:paraId="6249FE9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392E68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5A2BCB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shd w:val="clear" w:color="auto" w:fill="auto"/>
          </w:tcPr>
          <w:p w14:paraId="4F2F3D28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23" w:name="_Hlk183762266"/>
            <w:r w:rsidRPr="004037C1">
              <w:rPr>
                <w:bCs/>
                <w:sz w:val="24"/>
                <w:szCs w:val="24"/>
              </w:rPr>
              <w:t>Про внесення змін до рішення  міської  ради від 28.10.2014 №6/52/9 «Про створення юридичної особи  Тернопільський міський територіальний центр соціального обслуговування населення (надання соціальних послуг)</w:t>
            </w:r>
            <w:bookmarkEnd w:id="23"/>
            <w:r w:rsidRPr="004037C1">
              <w:rPr>
                <w:bCs/>
                <w:sz w:val="24"/>
                <w:szCs w:val="24"/>
              </w:rPr>
              <w:t>»</w:t>
            </w:r>
          </w:p>
        </w:tc>
      </w:tr>
      <w:tr w:rsidR="00D460D6" w:rsidRPr="004037C1" w14:paraId="736D859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BB90FF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A6758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Ольга </w:t>
            </w:r>
            <w:proofErr w:type="spellStart"/>
            <w:r w:rsidRPr="004037C1">
              <w:rPr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DF6E2F4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bookmarkStart w:id="24" w:name="_Hlk183762528"/>
            <w:r w:rsidRPr="004037C1">
              <w:rPr>
                <w:bCs/>
                <w:sz w:val="24"/>
                <w:szCs w:val="24"/>
              </w:rPr>
              <w:t>Про затвердження додаткової угоди до договору про міжбюджетний трансферт на 2024 рік</w:t>
            </w:r>
            <w:bookmarkEnd w:id="24"/>
          </w:p>
        </w:tc>
      </w:tr>
      <w:tr w:rsidR="00D460D6" w:rsidRPr="004037C1" w14:paraId="2EEE2AA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BAB526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68594E3" w14:textId="77777777" w:rsidR="00D460D6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Олег</w:t>
            </w:r>
          </w:p>
          <w:p w14:paraId="4DAD7CEA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39DFC8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110EA6">
              <w:rPr>
                <w:bCs/>
                <w:sz w:val="24"/>
                <w:szCs w:val="24"/>
              </w:rPr>
              <w:t>Про внесення змін до Статуту комунального підприємства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0EA6">
              <w:rPr>
                <w:bCs/>
                <w:sz w:val="24"/>
                <w:szCs w:val="24"/>
              </w:rPr>
              <w:t>«Автошкола «</w:t>
            </w:r>
            <w:proofErr w:type="spellStart"/>
            <w:r w:rsidRPr="00110EA6">
              <w:rPr>
                <w:bCs/>
                <w:sz w:val="24"/>
                <w:szCs w:val="24"/>
              </w:rPr>
              <w:t>Міськавтотранс</w:t>
            </w:r>
            <w:proofErr w:type="spellEnd"/>
            <w:r w:rsidRPr="00110EA6">
              <w:rPr>
                <w:bCs/>
                <w:sz w:val="24"/>
                <w:szCs w:val="24"/>
              </w:rPr>
              <w:t>» Тернопільської міської ради</w:t>
            </w:r>
          </w:p>
        </w:tc>
      </w:tr>
      <w:tr w:rsidR="00D460D6" w:rsidRPr="004037C1" w14:paraId="66BACBC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1E801F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C9F654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9FC14E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4037C1">
              <w:rPr>
                <w:bCs/>
                <w:sz w:val="24"/>
                <w:szCs w:val="24"/>
              </w:rPr>
              <w:t>Тервікнопласт</w:t>
            </w:r>
            <w:proofErr w:type="spellEnd"/>
            <w:r w:rsidRPr="004037C1">
              <w:rPr>
                <w:bCs/>
                <w:sz w:val="24"/>
                <w:szCs w:val="24"/>
              </w:rPr>
              <w:t>»</w:t>
            </w:r>
          </w:p>
        </w:tc>
      </w:tr>
      <w:tr w:rsidR="00D460D6" w:rsidRPr="004037C1" w14:paraId="3406AF0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728F77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9AAB6C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53381C8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земельної ділянки за адресою вул. Степана Будного,1є </w:t>
            </w:r>
            <w:proofErr w:type="spellStart"/>
            <w:r w:rsidRPr="004037C1">
              <w:rPr>
                <w:bCs/>
                <w:sz w:val="24"/>
                <w:szCs w:val="24"/>
              </w:rPr>
              <w:t>гр.Романківу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Є.С.</w:t>
            </w:r>
          </w:p>
        </w:tc>
      </w:tr>
      <w:tr w:rsidR="00D460D6" w:rsidRPr="004037C1" w14:paraId="3A03821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F762D9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3BF9F3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94CFFF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Нова, 2 с. Курівці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4037C1">
              <w:rPr>
                <w:bCs/>
                <w:sz w:val="24"/>
                <w:szCs w:val="24"/>
              </w:rPr>
              <w:t>Венгер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О.З.</w:t>
            </w:r>
          </w:p>
        </w:tc>
      </w:tr>
      <w:tr w:rsidR="00D460D6" w:rsidRPr="004037C1" w14:paraId="6B5302C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3A369E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F2294D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CB3DDDC" w14:textId="77777777" w:rsidR="00D460D6" w:rsidRPr="004037C1" w:rsidRDefault="00D460D6" w:rsidP="00C27CF4">
            <w:pPr>
              <w:pStyle w:val="3"/>
              <w:shd w:val="clear" w:color="auto" w:fill="FFFFFF"/>
              <w:spacing w:before="0" w:after="0"/>
              <w:jc w:val="both"/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</w:pPr>
            <w:r w:rsidRPr="004037C1">
              <w:rPr>
                <w:b w:val="0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Спадиста, 8б ТОВ «ЧИСТІ ЗЕМЛІ»</w:t>
            </w:r>
          </w:p>
        </w:tc>
      </w:tr>
      <w:tr w:rsidR="00D460D6" w:rsidRPr="004037C1" w14:paraId="44513A9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A9EA5E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4F2A1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F0F9843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D460D6" w:rsidRPr="004037C1" w14:paraId="7C04B24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B41EDF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B52727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4FE54B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D460D6" w:rsidRPr="004037C1" w14:paraId="0F7CD617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B37C6F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5D92A6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73D8DF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надання земельної ділянки за адресою вул. Тролейбусна, 9 ТОВ «ЄВРОБУД-Т»</w:t>
            </w:r>
          </w:p>
        </w:tc>
      </w:tr>
      <w:tr w:rsidR="00D460D6" w:rsidRPr="004037C1" w14:paraId="2E2A1D40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32DE63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2E62FE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3C8EC9D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вул.Козацька,2а/6 </w:t>
            </w:r>
            <w:proofErr w:type="spellStart"/>
            <w:r w:rsidRPr="004037C1">
              <w:rPr>
                <w:bCs/>
                <w:sz w:val="24"/>
                <w:szCs w:val="24"/>
              </w:rPr>
              <w:t>гр.Довгань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Г.С., Довгань І.М.</w:t>
            </w:r>
          </w:p>
        </w:tc>
      </w:tr>
      <w:tr w:rsidR="00D460D6" w:rsidRPr="004037C1" w14:paraId="6F78366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0B0EE6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EB6AA3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0AC5CFE" w14:textId="14801263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      </w:r>
            <w:proofErr w:type="spellStart"/>
            <w:r w:rsidRPr="004037C1">
              <w:rPr>
                <w:bCs/>
                <w:sz w:val="24"/>
                <w:szCs w:val="24"/>
              </w:rPr>
              <w:t>гр.Чофай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В.І., </w:t>
            </w:r>
            <w:proofErr w:type="spellStart"/>
            <w:r w:rsidRPr="004037C1">
              <w:rPr>
                <w:bCs/>
                <w:sz w:val="24"/>
                <w:szCs w:val="24"/>
              </w:rPr>
              <w:t>Чофаю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В.Є., </w:t>
            </w:r>
            <w:proofErr w:type="spellStart"/>
            <w:r w:rsidRPr="004037C1">
              <w:rPr>
                <w:bCs/>
                <w:sz w:val="24"/>
                <w:szCs w:val="24"/>
              </w:rPr>
              <w:t>Чофай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Л.Є.</w:t>
            </w:r>
          </w:p>
        </w:tc>
      </w:tr>
      <w:tr w:rsidR="00D460D6" w:rsidRPr="004037C1" w14:paraId="6739673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1CC7EE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D2DA682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B59986C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вул. Степана </w:t>
            </w:r>
            <w:proofErr w:type="spellStart"/>
            <w:r w:rsidRPr="004037C1">
              <w:rPr>
                <w:bCs/>
                <w:sz w:val="24"/>
                <w:szCs w:val="24"/>
              </w:rPr>
              <w:t>Будного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, 32г, приміщення 7 гр. </w:t>
            </w:r>
            <w:proofErr w:type="spellStart"/>
            <w:r w:rsidRPr="004037C1">
              <w:rPr>
                <w:bCs/>
                <w:sz w:val="24"/>
                <w:szCs w:val="24"/>
              </w:rPr>
              <w:t>Стебельському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Р.П.</w:t>
            </w:r>
          </w:p>
        </w:tc>
      </w:tr>
      <w:tr w:rsidR="00D460D6" w:rsidRPr="004037C1" w14:paraId="10ED4B0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03965C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501362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A86D02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6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гр.Кушніру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П.М.</w:t>
            </w:r>
          </w:p>
        </w:tc>
      </w:tr>
      <w:tr w:rsidR="00D460D6" w:rsidRPr="004037C1" w14:paraId="054A604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A642EF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06AE1B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F6232F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8 </w:t>
            </w:r>
            <w:proofErr w:type="spellStart"/>
            <w:r w:rsidRPr="004037C1">
              <w:rPr>
                <w:bCs/>
                <w:sz w:val="24"/>
                <w:szCs w:val="24"/>
              </w:rPr>
              <w:t>гр.Фрондзею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Р-М.П.</w:t>
            </w:r>
          </w:p>
        </w:tc>
      </w:tr>
      <w:tr w:rsidR="00D460D6" w:rsidRPr="004037C1" w14:paraId="4DF44FC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15CA49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A23070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CD26188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вул.Торговиця,2Б гр. </w:t>
            </w:r>
            <w:proofErr w:type="spellStart"/>
            <w:r w:rsidRPr="004037C1">
              <w:rPr>
                <w:bCs/>
                <w:sz w:val="24"/>
                <w:szCs w:val="24"/>
              </w:rPr>
              <w:t>Стукову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А.А.</w:t>
            </w:r>
          </w:p>
        </w:tc>
      </w:tr>
      <w:tr w:rsidR="00D460D6" w:rsidRPr="004037C1" w14:paraId="356587E0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0A5A06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071C6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4D89F55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Текстильна,22-22б ТОВ «Торговий дім «Опілля»</w:t>
            </w:r>
          </w:p>
        </w:tc>
      </w:tr>
      <w:tr w:rsidR="00D460D6" w:rsidRPr="004037C1" w14:paraId="487E217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31A69E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75E82D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FCF22FC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D460D6" w:rsidRPr="004037C1" w14:paraId="73F9391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9D7DA0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8D43707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04FE46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 приміщення №43г,40г ТОВ «</w:t>
            </w:r>
            <w:proofErr w:type="spellStart"/>
            <w:r w:rsidRPr="004037C1">
              <w:rPr>
                <w:bCs/>
                <w:sz w:val="24"/>
                <w:szCs w:val="24"/>
              </w:rPr>
              <w:t>Ексім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Транс»</w:t>
            </w:r>
          </w:p>
        </w:tc>
      </w:tr>
      <w:tr w:rsidR="00D460D6" w:rsidRPr="004037C1" w14:paraId="01B072E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B10687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F83BAB2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B9E4455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      </w:r>
          </w:p>
        </w:tc>
      </w:tr>
      <w:tr w:rsidR="00D460D6" w:rsidRPr="004037C1" w14:paraId="49D30D3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934014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B21A49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4B4DEC6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32а ПМП «Альянс»</w:t>
            </w:r>
          </w:p>
        </w:tc>
      </w:tr>
      <w:tr w:rsidR="00D460D6" w:rsidRPr="004037C1" w14:paraId="1F200EF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0AE2B01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4B4982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F3E2BB8" w14:textId="77777777" w:rsidR="00D460D6" w:rsidRPr="00E81B1A" w:rsidRDefault="00D460D6" w:rsidP="00C27CF4">
            <w:pPr>
              <w:jc w:val="both"/>
              <w:rPr>
                <w:sz w:val="24"/>
                <w:szCs w:val="24"/>
              </w:rPr>
            </w:pPr>
            <w:r w:rsidRPr="00E81B1A">
              <w:rPr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sz w:val="24"/>
                <w:szCs w:val="24"/>
              </w:rPr>
              <w:t xml:space="preserve"> </w:t>
            </w:r>
            <w:r w:rsidRPr="00E81B1A">
              <w:rPr>
                <w:sz w:val="24"/>
                <w:szCs w:val="24"/>
              </w:rPr>
              <w:t>землеустрою щодо відведення земельної ділянки за адресою вул. Героїв Чорнобиля</w:t>
            </w:r>
            <w:r>
              <w:rPr>
                <w:sz w:val="24"/>
                <w:szCs w:val="24"/>
              </w:rPr>
              <w:t xml:space="preserve"> к</w:t>
            </w:r>
            <w:r w:rsidRPr="00E81B1A">
              <w:rPr>
                <w:sz w:val="24"/>
                <w:szCs w:val="24"/>
              </w:rPr>
              <w:t>омунальному підприємству фірмі «</w:t>
            </w:r>
            <w:proofErr w:type="spellStart"/>
            <w:r w:rsidRPr="00E81B1A">
              <w:rPr>
                <w:sz w:val="24"/>
                <w:szCs w:val="24"/>
              </w:rPr>
              <w:t>Тернопільбудінвестзамовник</w:t>
            </w:r>
            <w:proofErr w:type="spellEnd"/>
            <w:r w:rsidRPr="00E81B1A">
              <w:rPr>
                <w:sz w:val="24"/>
                <w:szCs w:val="24"/>
              </w:rPr>
              <w:t>»</w:t>
            </w:r>
          </w:p>
        </w:tc>
      </w:tr>
      <w:tr w:rsidR="00D460D6" w:rsidRPr="004037C1" w14:paraId="473645C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BEB848F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5491F7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148F6F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2-2г </w:t>
            </w:r>
            <w:proofErr w:type="spellStart"/>
            <w:r w:rsidRPr="004037C1">
              <w:rPr>
                <w:bCs/>
                <w:sz w:val="24"/>
                <w:szCs w:val="24"/>
              </w:rPr>
              <w:t>гр.Тучаку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В.З., Мартинюк Є.Г.</w:t>
            </w:r>
          </w:p>
        </w:tc>
      </w:tr>
      <w:tr w:rsidR="00D460D6" w:rsidRPr="004037C1" w14:paraId="7BDC449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820C9E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CEE632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05DDC62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вул.Бережанська,25 </w:t>
            </w:r>
            <w:proofErr w:type="spellStart"/>
            <w:r w:rsidRPr="004037C1">
              <w:rPr>
                <w:bCs/>
                <w:sz w:val="24"/>
                <w:szCs w:val="24"/>
              </w:rPr>
              <w:t>гр.Меркілю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Я.М.</w:t>
            </w:r>
          </w:p>
        </w:tc>
      </w:tr>
      <w:tr w:rsidR="00D460D6" w:rsidRPr="004037C1" w14:paraId="6C18F62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C40160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19A7F0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F084A5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гр. </w:t>
            </w:r>
            <w:proofErr w:type="spellStart"/>
            <w:r w:rsidRPr="004037C1">
              <w:rPr>
                <w:bCs/>
                <w:sz w:val="24"/>
                <w:szCs w:val="24"/>
              </w:rPr>
              <w:t>Джиган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І.В., </w:t>
            </w:r>
            <w:proofErr w:type="spellStart"/>
            <w:r w:rsidRPr="004037C1">
              <w:rPr>
                <w:bCs/>
                <w:sz w:val="24"/>
                <w:szCs w:val="24"/>
              </w:rPr>
              <w:t>Кручко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 Є.П.</w:t>
            </w:r>
          </w:p>
        </w:tc>
      </w:tr>
      <w:tr w:rsidR="00D460D6" w:rsidRPr="004037C1" w14:paraId="43A1349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4A7E40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E39A5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1A3CAA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4037C1">
              <w:rPr>
                <w:bCs/>
                <w:sz w:val="24"/>
                <w:szCs w:val="24"/>
              </w:rPr>
              <w:t>Будного</w:t>
            </w:r>
            <w:proofErr w:type="spellEnd"/>
            <w:r w:rsidRPr="004037C1">
              <w:rPr>
                <w:bCs/>
                <w:sz w:val="24"/>
                <w:szCs w:val="24"/>
              </w:rPr>
              <w:t>, 4а ТОВ «Білий Замок»</w:t>
            </w:r>
          </w:p>
        </w:tc>
      </w:tr>
      <w:tr w:rsidR="00D460D6" w:rsidRPr="004037C1" w14:paraId="1EB899B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A6C58BC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94D4C6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DB39DC6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4037C1">
              <w:rPr>
                <w:bCs/>
                <w:sz w:val="24"/>
                <w:szCs w:val="24"/>
              </w:rPr>
              <w:t>Будного</w:t>
            </w:r>
            <w:proofErr w:type="spellEnd"/>
            <w:r w:rsidRPr="004037C1">
              <w:rPr>
                <w:bCs/>
                <w:sz w:val="24"/>
                <w:szCs w:val="24"/>
              </w:rPr>
              <w:t>, 4а ТОВ «Білий Замок»</w:t>
            </w:r>
          </w:p>
        </w:tc>
      </w:tr>
      <w:tr w:rsidR="00D460D6" w:rsidRPr="004037C1" w14:paraId="749944A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AED9A6F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84A5A7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77D14F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Текстильна,22Е ТОВ «ІНТЕНС»</w:t>
            </w:r>
          </w:p>
        </w:tc>
      </w:tr>
      <w:tr w:rsidR="00D460D6" w:rsidRPr="004037C1" w14:paraId="09482CE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6ECACF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0B44CF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FFA1D7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4037C1">
              <w:rPr>
                <w:bCs/>
                <w:sz w:val="24"/>
                <w:szCs w:val="24"/>
              </w:rPr>
              <w:t>Микулинецька</w:t>
            </w:r>
            <w:proofErr w:type="spellEnd"/>
            <w:r w:rsidRPr="004037C1">
              <w:rPr>
                <w:bCs/>
                <w:sz w:val="24"/>
                <w:szCs w:val="24"/>
              </w:rPr>
              <w:t>, 114 ТОВ «МОНОЛІТ-ТЕРНОПІЛЬ»</w:t>
            </w:r>
          </w:p>
        </w:tc>
      </w:tr>
      <w:tr w:rsidR="00D460D6" w:rsidRPr="004037C1" w14:paraId="11724D8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0EE696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54DD6E7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63A30E3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4037C1">
              <w:rPr>
                <w:bCs/>
                <w:sz w:val="24"/>
                <w:szCs w:val="24"/>
              </w:rPr>
              <w:t>Івачівська</w:t>
            </w:r>
            <w:proofErr w:type="spellEnd"/>
            <w:r w:rsidRPr="004037C1">
              <w:rPr>
                <w:bCs/>
                <w:sz w:val="24"/>
                <w:szCs w:val="24"/>
              </w:rPr>
              <w:t>, 75 с. Глядки Тернопільського району Тернопільської області, яка належить до Тернопільської міської територіальної громади, публічному акціонерному товариству «Укртелеком»</w:t>
            </w:r>
          </w:p>
        </w:tc>
      </w:tr>
      <w:tr w:rsidR="00D460D6" w:rsidRPr="004037C1" w14:paraId="5A9F34B0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916194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D57B36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BE4911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вул.Микулинецька,115/228 </w:t>
            </w:r>
            <w:proofErr w:type="spellStart"/>
            <w:r w:rsidRPr="004037C1">
              <w:rPr>
                <w:bCs/>
                <w:sz w:val="24"/>
                <w:szCs w:val="24"/>
              </w:rPr>
              <w:t>гр.Антончаку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Я.М.</w:t>
            </w:r>
          </w:p>
        </w:tc>
      </w:tr>
      <w:tr w:rsidR="00D460D6" w:rsidRPr="004037C1" w14:paraId="107CD98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8B51E2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7528C5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4DDEA93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4037C1">
              <w:rPr>
                <w:bCs/>
                <w:sz w:val="24"/>
                <w:szCs w:val="24"/>
              </w:rPr>
              <w:t>Будного</w:t>
            </w:r>
            <w:proofErr w:type="spellEnd"/>
            <w:r w:rsidRPr="004037C1">
              <w:rPr>
                <w:bCs/>
                <w:sz w:val="24"/>
                <w:szCs w:val="24"/>
              </w:rPr>
              <w:t>, 32г приміщення 2 гр. Ткаченко Н.А.</w:t>
            </w:r>
          </w:p>
        </w:tc>
      </w:tr>
      <w:tr w:rsidR="00D460D6" w:rsidRPr="004037C1" w14:paraId="4ECA685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0B0E40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D27F8C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17F6174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Романа Купчинського,7а </w:t>
            </w:r>
            <w:proofErr w:type="spellStart"/>
            <w:r w:rsidRPr="004037C1">
              <w:rPr>
                <w:bCs/>
                <w:sz w:val="24"/>
                <w:szCs w:val="24"/>
              </w:rPr>
              <w:t>гр.Жаловському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Ю.Б.</w:t>
            </w:r>
          </w:p>
        </w:tc>
      </w:tr>
      <w:tr w:rsidR="00D460D6" w:rsidRPr="004037C1" w14:paraId="4FB34CB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611E391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754053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D59237D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Будного,4а ПМП «Партнер»</w:t>
            </w:r>
          </w:p>
        </w:tc>
      </w:tr>
      <w:tr w:rsidR="00D460D6" w:rsidRPr="004037C1" w14:paraId="25285B2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C924426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24D267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4C99A1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гр. </w:t>
            </w:r>
            <w:proofErr w:type="spellStart"/>
            <w:r w:rsidRPr="004037C1">
              <w:rPr>
                <w:bCs/>
                <w:sz w:val="24"/>
                <w:szCs w:val="24"/>
              </w:rPr>
              <w:t>Лопатинському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В.І.</w:t>
            </w:r>
          </w:p>
        </w:tc>
      </w:tr>
      <w:tr w:rsidR="00D460D6" w:rsidRPr="004037C1" w14:paraId="1F1549B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83E34B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7873B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8FC38A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вул.Городна,7а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гр.Козловській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І.С.</w:t>
            </w:r>
          </w:p>
        </w:tc>
      </w:tr>
      <w:tr w:rsidR="00D460D6" w:rsidRPr="004037C1" w14:paraId="6F1B91D7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EB9A11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264A36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9DD6FEC" w14:textId="77777777" w:rsidR="00D460D6" w:rsidRPr="004037C1" w:rsidRDefault="00D460D6" w:rsidP="00C27CF4">
            <w:pPr>
              <w:keepNext/>
              <w:shd w:val="clear" w:color="auto" w:fill="FFFFFF"/>
              <w:jc w:val="both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Будного,2А гр. </w:t>
            </w:r>
            <w:proofErr w:type="spellStart"/>
            <w:r w:rsidRPr="004037C1">
              <w:rPr>
                <w:bCs/>
                <w:sz w:val="24"/>
                <w:szCs w:val="24"/>
              </w:rPr>
              <w:t>Боднарчук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І. М.</w:t>
            </w:r>
          </w:p>
        </w:tc>
      </w:tr>
      <w:tr w:rsidR="00D460D6" w:rsidRPr="004037C1" w14:paraId="227432A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FB6E58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690792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F83E85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вул.Микулинецька,115/211 </w:t>
            </w:r>
            <w:proofErr w:type="spellStart"/>
            <w:r w:rsidRPr="004037C1">
              <w:rPr>
                <w:bCs/>
                <w:sz w:val="24"/>
                <w:szCs w:val="24"/>
              </w:rPr>
              <w:t>гр.Заболотній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І.П.</w:t>
            </w:r>
          </w:p>
        </w:tc>
      </w:tr>
      <w:tr w:rsidR="00D460D6" w:rsidRPr="004037C1" w14:paraId="47CE93B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EC9337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C78E6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DAE03A4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вул.Микулинецька,115/81 </w:t>
            </w:r>
            <w:proofErr w:type="spellStart"/>
            <w:r w:rsidRPr="004037C1">
              <w:rPr>
                <w:bCs/>
                <w:sz w:val="24"/>
                <w:szCs w:val="24"/>
              </w:rPr>
              <w:t>гр.Маленко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І.В.</w:t>
            </w:r>
          </w:p>
        </w:tc>
      </w:tr>
      <w:tr w:rsidR="00D460D6" w:rsidRPr="004037C1" w14:paraId="6D8D669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B05343C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1B1C57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BF0BCF2" w14:textId="104E1312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Будного,1 гр. Туркоту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Б. В.</w:t>
            </w:r>
          </w:p>
        </w:tc>
      </w:tr>
      <w:tr w:rsidR="00D460D6" w:rsidRPr="004037C1" w14:paraId="1090F6C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4A6283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561B30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01CEBD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вул.Вояків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дивізії «Галичина»,14 </w:t>
            </w:r>
            <w:proofErr w:type="spellStart"/>
            <w:r w:rsidRPr="004037C1">
              <w:rPr>
                <w:bCs/>
                <w:sz w:val="24"/>
                <w:szCs w:val="24"/>
              </w:rPr>
              <w:t>гр.Скрипцю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 Я.Д., </w:t>
            </w:r>
            <w:proofErr w:type="spellStart"/>
            <w:r w:rsidRPr="004037C1">
              <w:rPr>
                <w:bCs/>
                <w:sz w:val="24"/>
                <w:szCs w:val="24"/>
              </w:rPr>
              <w:t>Скрипець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Х.Я.</w:t>
            </w:r>
          </w:p>
        </w:tc>
      </w:tr>
      <w:tr w:rsidR="00D460D6" w:rsidRPr="004037C1" w14:paraId="49106B4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4579E9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6CA59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31A0A7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</w:t>
            </w:r>
            <w:proofErr w:type="spellStart"/>
            <w:r w:rsidRPr="004037C1">
              <w:rPr>
                <w:bCs/>
                <w:sz w:val="24"/>
                <w:szCs w:val="24"/>
              </w:rPr>
              <w:t>Будного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, 23 гр. </w:t>
            </w:r>
            <w:proofErr w:type="spellStart"/>
            <w:r w:rsidRPr="004037C1">
              <w:rPr>
                <w:bCs/>
                <w:sz w:val="24"/>
                <w:szCs w:val="24"/>
              </w:rPr>
              <w:t>Куклевському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С. Є.</w:t>
            </w:r>
          </w:p>
        </w:tc>
      </w:tr>
      <w:tr w:rsidR="00D460D6" w:rsidRPr="004037C1" w14:paraId="45B77FB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5F10406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A34239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D46F1D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вул.Козацька,2а/7 </w:t>
            </w:r>
            <w:proofErr w:type="spellStart"/>
            <w:r w:rsidRPr="004037C1">
              <w:rPr>
                <w:bCs/>
                <w:sz w:val="24"/>
                <w:szCs w:val="24"/>
              </w:rPr>
              <w:t>гр.Гульці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Ю.А.</w:t>
            </w:r>
          </w:p>
        </w:tc>
      </w:tr>
      <w:tr w:rsidR="00D460D6" w:rsidRPr="004037C1" w14:paraId="1D08CAE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BAC8B4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688BF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6CE8D1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вул.Козацька,2а/8 </w:t>
            </w:r>
            <w:proofErr w:type="spellStart"/>
            <w:r w:rsidRPr="004037C1">
              <w:rPr>
                <w:bCs/>
                <w:sz w:val="24"/>
                <w:szCs w:val="24"/>
              </w:rPr>
              <w:t>гр.Базюк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Ю.Й., </w:t>
            </w:r>
            <w:proofErr w:type="spellStart"/>
            <w:r w:rsidRPr="004037C1">
              <w:rPr>
                <w:bCs/>
                <w:sz w:val="24"/>
                <w:szCs w:val="24"/>
              </w:rPr>
              <w:t>Базюку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В.О.</w:t>
            </w:r>
          </w:p>
        </w:tc>
      </w:tr>
      <w:tr w:rsidR="00D460D6" w:rsidRPr="004037C1" w14:paraId="56783B8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55D0EA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E081DD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86DC70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вул.Козацька,2а/10 </w:t>
            </w:r>
            <w:proofErr w:type="spellStart"/>
            <w:r w:rsidRPr="004037C1">
              <w:rPr>
                <w:bCs/>
                <w:sz w:val="24"/>
                <w:szCs w:val="24"/>
              </w:rPr>
              <w:t>гр.Тарасюку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І.Й.</w:t>
            </w:r>
          </w:p>
        </w:tc>
      </w:tr>
      <w:tr w:rsidR="00D460D6" w:rsidRPr="004037C1" w14:paraId="15FBCC0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D91169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21C898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BD5D93D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вул.Козацька,2а/9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гр.Кучмію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Я.В.</w:t>
            </w:r>
          </w:p>
        </w:tc>
      </w:tr>
      <w:tr w:rsidR="00D460D6" w:rsidRPr="004037C1" w14:paraId="5C62546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7CF24B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0BFC00A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73737BE" w14:textId="1E3E485F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вул.Козацька,2а/12 </w:t>
            </w:r>
            <w:proofErr w:type="spellStart"/>
            <w:r w:rsidRPr="004037C1">
              <w:rPr>
                <w:bCs/>
                <w:sz w:val="24"/>
                <w:szCs w:val="24"/>
              </w:rPr>
              <w:t>гр.Тесліцькому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І.Р.</w:t>
            </w:r>
          </w:p>
        </w:tc>
      </w:tr>
      <w:tr w:rsidR="00D460D6" w:rsidRPr="004037C1" w14:paraId="3CB2FC3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34BFDB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550D4E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903AA8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вул.Козацька,2а/3 </w:t>
            </w:r>
            <w:proofErr w:type="spellStart"/>
            <w:r w:rsidRPr="004037C1">
              <w:rPr>
                <w:bCs/>
                <w:sz w:val="24"/>
                <w:szCs w:val="24"/>
              </w:rPr>
              <w:t>гр.Петрів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О.З., </w:t>
            </w:r>
            <w:proofErr w:type="spellStart"/>
            <w:r w:rsidRPr="004037C1">
              <w:rPr>
                <w:bCs/>
                <w:sz w:val="24"/>
                <w:szCs w:val="24"/>
              </w:rPr>
              <w:t>Петріву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В.Т.</w:t>
            </w:r>
          </w:p>
        </w:tc>
      </w:tr>
      <w:tr w:rsidR="00D460D6" w:rsidRPr="004037C1" w14:paraId="15F74CE7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9831377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48E804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9DB87D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вул.Козацька,2а/11 </w:t>
            </w:r>
            <w:proofErr w:type="spellStart"/>
            <w:r w:rsidRPr="004037C1">
              <w:rPr>
                <w:bCs/>
                <w:sz w:val="24"/>
                <w:szCs w:val="24"/>
              </w:rPr>
              <w:t>гр.Хмельницькому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Г.К.</w:t>
            </w:r>
          </w:p>
        </w:tc>
      </w:tr>
      <w:tr w:rsidR="00D460D6" w:rsidRPr="004037C1" w14:paraId="5512BA6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B4DEED1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CFAAE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4DC5E19" w14:textId="566B2C24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вул.Козацька,2а/4 </w:t>
            </w:r>
            <w:proofErr w:type="spellStart"/>
            <w:r w:rsidRPr="004037C1">
              <w:rPr>
                <w:bCs/>
                <w:sz w:val="24"/>
                <w:szCs w:val="24"/>
              </w:rPr>
              <w:t>гр.Лисиканич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Л.С.</w:t>
            </w:r>
          </w:p>
        </w:tc>
      </w:tr>
      <w:tr w:rsidR="00D460D6" w:rsidRPr="004037C1" w14:paraId="0540A73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A86BD2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E13DEB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B548A0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вул.Козацька,2а/5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гр.Кавчак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О.І.</w:t>
            </w:r>
          </w:p>
        </w:tc>
      </w:tr>
      <w:tr w:rsidR="00D460D6" w:rsidRPr="004037C1" w14:paraId="7E321AF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C5C571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866407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7B8236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Спортивна,5 гр. </w:t>
            </w:r>
            <w:proofErr w:type="spellStart"/>
            <w:r w:rsidRPr="004037C1">
              <w:rPr>
                <w:bCs/>
                <w:sz w:val="24"/>
                <w:szCs w:val="24"/>
              </w:rPr>
              <w:t>Войціху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М. Я.</w:t>
            </w:r>
          </w:p>
        </w:tc>
      </w:tr>
      <w:tr w:rsidR="00D460D6" w:rsidRPr="004037C1" w14:paraId="2850916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341C16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CA4C16A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79CE02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вул.Степана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Чарнецького,18 </w:t>
            </w:r>
            <w:proofErr w:type="spellStart"/>
            <w:r w:rsidRPr="004037C1">
              <w:rPr>
                <w:bCs/>
                <w:sz w:val="24"/>
                <w:szCs w:val="24"/>
              </w:rPr>
              <w:t>гр.Пастух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О.Г.</w:t>
            </w:r>
          </w:p>
        </w:tc>
      </w:tr>
      <w:tr w:rsidR="00D460D6" w:rsidRPr="004037C1" w14:paraId="3647FFA0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5E64C8C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F135892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439BE59" w14:textId="7760701B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Лесі Українки, 4 гр.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 xml:space="preserve">Пащенко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К. В.</w:t>
            </w:r>
          </w:p>
        </w:tc>
      </w:tr>
      <w:tr w:rsidR="00D460D6" w:rsidRPr="004037C1" w14:paraId="212FDF1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32665CF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31C710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52896DA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Загороди,16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Морозу В.Я.</w:t>
            </w:r>
          </w:p>
        </w:tc>
      </w:tr>
      <w:tr w:rsidR="00D460D6" w:rsidRPr="004037C1" w14:paraId="59CB96E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48D800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75086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BD0F173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 Поливаній О.І.</w:t>
            </w:r>
          </w:p>
        </w:tc>
      </w:tr>
      <w:tr w:rsidR="00D460D6" w:rsidRPr="004037C1" w14:paraId="46C145F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269ED3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BF59F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BEBF922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25а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4037C1">
              <w:rPr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4037C1">
              <w:rPr>
                <w:bCs/>
                <w:sz w:val="24"/>
                <w:szCs w:val="24"/>
              </w:rPr>
              <w:t>Грущанській</w:t>
            </w:r>
            <w:proofErr w:type="spellEnd"/>
            <w:r w:rsidRPr="004037C1">
              <w:rPr>
                <w:bCs/>
                <w:sz w:val="24"/>
                <w:szCs w:val="24"/>
              </w:rPr>
              <w:t> О.В.</w:t>
            </w:r>
          </w:p>
        </w:tc>
      </w:tr>
      <w:tr w:rsidR="00D460D6" w:rsidRPr="004037C1" w14:paraId="530F53F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FA72DC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B9381C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4E6BDE1" w14:textId="718BFD95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вул.Яблунева,18а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гр.Кулик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К.І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460D6" w:rsidRPr="004037C1" w14:paraId="5A6A800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E1585C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AB8C7C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DD40902" w14:textId="49B9A216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вул.Ілярія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Бриковича,7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гр.Колотило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Л.О.</w:t>
            </w:r>
          </w:p>
        </w:tc>
      </w:tr>
      <w:tr w:rsidR="00D460D6" w:rsidRPr="004037C1" w14:paraId="26A322D0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2BE280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412FAE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72F24CA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вул.Івана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Котляревського,27А </w:t>
            </w:r>
            <w:proofErr w:type="spellStart"/>
            <w:r w:rsidRPr="004037C1">
              <w:rPr>
                <w:bCs/>
                <w:sz w:val="24"/>
                <w:szCs w:val="24"/>
              </w:rPr>
              <w:t>гр.Пігарєвій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Л.Й., </w:t>
            </w:r>
            <w:proofErr w:type="spellStart"/>
            <w:r w:rsidRPr="004037C1">
              <w:rPr>
                <w:bCs/>
                <w:sz w:val="24"/>
                <w:szCs w:val="24"/>
              </w:rPr>
              <w:t>Пігарєву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Ю.П., </w:t>
            </w:r>
            <w:proofErr w:type="spellStart"/>
            <w:r w:rsidRPr="004037C1">
              <w:rPr>
                <w:bCs/>
                <w:sz w:val="24"/>
                <w:szCs w:val="24"/>
              </w:rPr>
              <w:t>Шемчук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А.Ю., </w:t>
            </w:r>
            <w:proofErr w:type="spellStart"/>
            <w:r w:rsidRPr="004037C1">
              <w:rPr>
                <w:bCs/>
                <w:sz w:val="24"/>
                <w:szCs w:val="24"/>
              </w:rPr>
              <w:t>Пігарєвій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Ю.Ю.</w:t>
            </w:r>
          </w:p>
        </w:tc>
      </w:tr>
      <w:tr w:rsidR="00D460D6" w:rsidRPr="004037C1" w14:paraId="0534D16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B7B5FB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713439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914274F" w14:textId="77777777" w:rsidR="00D460D6" w:rsidRPr="004037C1" w:rsidRDefault="00D460D6" w:rsidP="00C27CF4">
            <w:pPr>
              <w:pStyle w:val="11"/>
              <w:jc w:val="both"/>
              <w:rPr>
                <w:bCs/>
                <w:position w:val="-1"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 </w:t>
            </w:r>
            <w:proofErr w:type="spellStart"/>
            <w:r w:rsidRPr="004037C1">
              <w:rPr>
                <w:bCs/>
                <w:sz w:val="24"/>
                <w:szCs w:val="24"/>
              </w:rPr>
              <w:t>Жмуду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О.О.</w:t>
            </w:r>
          </w:p>
        </w:tc>
      </w:tr>
      <w:tr w:rsidR="00D460D6" w:rsidRPr="004037C1" w14:paraId="4C3E7D8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653004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3DF6F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93909E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 Якимець М.М.</w:t>
            </w:r>
          </w:p>
        </w:tc>
      </w:tr>
      <w:tr w:rsidR="00D460D6" w:rsidRPr="004037C1" w14:paraId="7D821781" w14:textId="77777777" w:rsidTr="00C27CF4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436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43D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951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Енергетична, 2а (гр.  </w:t>
            </w:r>
            <w:proofErr w:type="spellStart"/>
            <w:r w:rsidRPr="004037C1">
              <w:rPr>
                <w:bCs/>
                <w:sz w:val="24"/>
                <w:szCs w:val="24"/>
              </w:rPr>
              <w:t>Махніцький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А. П. та інші)</w:t>
            </w:r>
          </w:p>
        </w:tc>
      </w:tr>
      <w:tr w:rsidR="00D460D6" w:rsidRPr="004037C1" w14:paraId="618C513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2CCA2E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F9164A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7D06A5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вул.Миколи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Михалевича,11 </w:t>
            </w:r>
            <w:proofErr w:type="spellStart"/>
            <w:r w:rsidRPr="004037C1">
              <w:rPr>
                <w:bCs/>
                <w:sz w:val="24"/>
                <w:szCs w:val="24"/>
              </w:rPr>
              <w:t>гр.Грибовій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Н.М.</w:t>
            </w:r>
          </w:p>
        </w:tc>
      </w:tr>
      <w:tr w:rsidR="00D460D6" w:rsidRPr="004037C1" w14:paraId="5A60D92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F147B01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FBFAEE7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7A5B014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Князя Василя Костянтина Острозького,18 гр. Демчук Т. О.</w:t>
            </w:r>
          </w:p>
        </w:tc>
      </w:tr>
      <w:tr w:rsidR="00D460D6" w:rsidRPr="004037C1" w14:paraId="1D9663B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07706C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14CE6A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E3A4C84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вул.Молодіжна,42 </w:t>
            </w:r>
            <w:proofErr w:type="spellStart"/>
            <w:r w:rsidRPr="004037C1">
              <w:rPr>
                <w:bCs/>
                <w:sz w:val="24"/>
                <w:szCs w:val="24"/>
              </w:rPr>
              <w:t>гр.Боднарчук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І.М.</w:t>
            </w:r>
          </w:p>
        </w:tc>
      </w:tr>
      <w:tr w:rsidR="00D460D6" w:rsidRPr="004037C1" w14:paraId="7AD7AE9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D7BF09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6C9C8E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62CAC3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 Нижник О.Б.</w:t>
            </w:r>
          </w:p>
        </w:tc>
      </w:tr>
      <w:tr w:rsidR="00D460D6" w:rsidRPr="004037C1" w14:paraId="66A03BC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F50E2C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1951C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F63E6F5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 Різник Н.Р.</w:t>
            </w:r>
          </w:p>
        </w:tc>
      </w:tr>
      <w:tr w:rsidR="00D460D6" w:rsidRPr="004037C1" w14:paraId="5E4771A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C21A44C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A8C62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2C5EDFA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вул.Степова,70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гр.Кубаці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 М.М.</w:t>
            </w:r>
          </w:p>
        </w:tc>
      </w:tr>
      <w:tr w:rsidR="00D460D6" w:rsidRPr="004037C1" w14:paraId="7AFE952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5E0DC3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E6D89D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B4ED998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4037C1">
              <w:rPr>
                <w:bCs/>
                <w:sz w:val="24"/>
                <w:szCs w:val="24"/>
              </w:rPr>
              <w:t>Фінашину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Г. М.</w:t>
            </w:r>
          </w:p>
        </w:tc>
      </w:tr>
      <w:tr w:rsidR="00D460D6" w:rsidRPr="004037C1" w14:paraId="49F645F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3ACD974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91EFA5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47725E9" w14:textId="228C23EF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вул.Весела,28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гр.Кінаху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Б.С., </w:t>
            </w:r>
            <w:proofErr w:type="spellStart"/>
            <w:r w:rsidRPr="004037C1">
              <w:rPr>
                <w:bCs/>
                <w:sz w:val="24"/>
                <w:szCs w:val="24"/>
              </w:rPr>
              <w:t>Жигадло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О.І.</w:t>
            </w:r>
          </w:p>
        </w:tc>
      </w:tr>
      <w:tr w:rsidR="00D460D6" w:rsidRPr="004037C1" w14:paraId="5193F21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7E70B4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5A8172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C8E13A1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вул.Козацька,2 </w:t>
            </w:r>
            <w:proofErr w:type="spellStart"/>
            <w:r w:rsidRPr="004037C1">
              <w:rPr>
                <w:bCs/>
                <w:sz w:val="24"/>
                <w:szCs w:val="24"/>
              </w:rPr>
              <w:t>гр.Павлюк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 Н.М.</w:t>
            </w:r>
          </w:p>
        </w:tc>
      </w:tr>
      <w:tr w:rsidR="00D460D6" w:rsidRPr="004037C1" w14:paraId="3AF482E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3BC083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F942356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11C6FAA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вул.Івана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Сірка,1 </w:t>
            </w:r>
            <w:proofErr w:type="spellStart"/>
            <w:r w:rsidRPr="004037C1">
              <w:rPr>
                <w:bCs/>
                <w:sz w:val="24"/>
                <w:szCs w:val="24"/>
              </w:rPr>
              <w:t>гр.Ланге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Н.В.</w:t>
            </w:r>
          </w:p>
        </w:tc>
      </w:tr>
      <w:tr w:rsidR="00D460D6" w:rsidRPr="004037C1" w14:paraId="3DBCB650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14FCAD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D247782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B09B048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Спортивна,5 гр.  </w:t>
            </w:r>
            <w:proofErr w:type="spellStart"/>
            <w:r w:rsidRPr="004037C1">
              <w:rPr>
                <w:bCs/>
                <w:sz w:val="24"/>
                <w:szCs w:val="24"/>
              </w:rPr>
              <w:t>Філюк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 О. І.</w:t>
            </w:r>
          </w:p>
        </w:tc>
      </w:tr>
      <w:tr w:rsidR="00D460D6" w:rsidRPr="004037C1" w14:paraId="2D425A1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BAAF42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86554E2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2763E57" w14:textId="20A14198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Золотогірська,28 гр. Мельнику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 xml:space="preserve">Б.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П.</w:t>
            </w:r>
          </w:p>
        </w:tc>
      </w:tr>
      <w:tr w:rsidR="00D460D6" w:rsidRPr="004037C1" w14:paraId="146CCC3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586C69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E7DB5C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7B42143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вул.Якова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Гніздовського,7А </w:t>
            </w:r>
            <w:proofErr w:type="spellStart"/>
            <w:r w:rsidRPr="004037C1">
              <w:rPr>
                <w:bCs/>
                <w:sz w:val="24"/>
                <w:szCs w:val="24"/>
              </w:rPr>
              <w:t>гр.Пазюк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Г.М., Жук С.М.</w:t>
            </w:r>
          </w:p>
        </w:tc>
      </w:tr>
      <w:tr w:rsidR="00D460D6" w:rsidRPr="004037C1" w14:paraId="68A617E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CE2979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BDE7E9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1ABD8B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вул.Степова,70А </w:t>
            </w:r>
            <w:proofErr w:type="spellStart"/>
            <w:r w:rsidRPr="004037C1">
              <w:rPr>
                <w:bCs/>
                <w:sz w:val="24"/>
                <w:szCs w:val="24"/>
              </w:rPr>
              <w:t>гр.Кубаці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 М.М.</w:t>
            </w:r>
          </w:p>
        </w:tc>
      </w:tr>
      <w:tr w:rsidR="00D460D6" w:rsidRPr="004037C1" w14:paraId="5D322B2A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6F106D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7A11A5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A7D1F9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05097B">
              <w:rPr>
                <w:bCs/>
                <w:sz w:val="24"/>
                <w:szCs w:val="24"/>
              </w:rPr>
              <w:t>Про затвердження проекту землеустрою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097B">
              <w:rPr>
                <w:bCs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097B">
              <w:rPr>
                <w:bCs/>
                <w:sz w:val="24"/>
                <w:szCs w:val="24"/>
              </w:rPr>
              <w:t xml:space="preserve">вул. Тараса </w:t>
            </w:r>
            <w:proofErr w:type="spellStart"/>
            <w:r w:rsidRPr="0005097B">
              <w:rPr>
                <w:bCs/>
                <w:sz w:val="24"/>
                <w:szCs w:val="24"/>
              </w:rPr>
              <w:t>Протасевича</w:t>
            </w:r>
            <w:proofErr w:type="spellEnd"/>
            <w:r w:rsidRPr="0005097B">
              <w:rPr>
                <w:bCs/>
                <w:sz w:val="24"/>
                <w:szCs w:val="24"/>
              </w:rPr>
              <w:t xml:space="preserve"> ТОВ «ТЕРНОПІЛЬ СПЕЦІНВЕСТ»</w:t>
            </w:r>
          </w:p>
        </w:tc>
      </w:tr>
      <w:tr w:rsidR="00D460D6" w:rsidRPr="004037C1" w14:paraId="4C6FE91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8AECA6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49739E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894B852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вул.Михайла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Паращука,5 </w:t>
            </w:r>
            <w:proofErr w:type="spellStart"/>
            <w:r w:rsidRPr="004037C1">
              <w:rPr>
                <w:bCs/>
                <w:sz w:val="24"/>
                <w:szCs w:val="24"/>
              </w:rPr>
              <w:t>гр.Семяоніді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М.В.</w:t>
            </w:r>
          </w:p>
        </w:tc>
      </w:tr>
      <w:tr w:rsidR="00D460D6" w:rsidRPr="004037C1" w14:paraId="0D7477B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C4F211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2B5D04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4048BD0" w14:textId="655E222F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46»</w:t>
            </w:r>
          </w:p>
        </w:tc>
      </w:tr>
      <w:tr w:rsidR="00D460D6" w:rsidRPr="004037C1" w14:paraId="7A6FD8D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82281F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EE01D8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6D953C8" w14:textId="6752473A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Північна, 1 ОСББ «ПІВНІЧНА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1»</w:t>
            </w:r>
          </w:p>
        </w:tc>
      </w:tr>
      <w:tr w:rsidR="00D460D6" w:rsidRPr="004037C1" w14:paraId="0D1F1F6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FDE073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3C6DC6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F027A6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 7 ОСББ «</w:t>
            </w:r>
            <w:proofErr w:type="spellStart"/>
            <w:r w:rsidRPr="004037C1">
              <w:rPr>
                <w:bCs/>
                <w:sz w:val="24"/>
                <w:szCs w:val="24"/>
              </w:rPr>
              <w:t>В.Великого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7»</w:t>
            </w:r>
          </w:p>
        </w:tc>
      </w:tr>
      <w:tr w:rsidR="00D460D6" w:rsidRPr="004037C1" w14:paraId="0C57845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E05A084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8EBD4D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A5079A5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Новий Світ-бічна,12 ОСББ «Комфорт2021»</w:t>
            </w:r>
          </w:p>
        </w:tc>
      </w:tr>
      <w:tr w:rsidR="00D460D6" w:rsidRPr="004037C1" w14:paraId="21C1CF3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47D99F6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88325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100AB8B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Торговиця, 4 ОСББ «ТОРГОВИЦЯ 4»</w:t>
            </w:r>
          </w:p>
        </w:tc>
      </w:tr>
      <w:tr w:rsidR="00D460D6" w:rsidRPr="004037C1" w14:paraId="349F942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3370AAF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1A19AA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FB74358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      </w:r>
          </w:p>
        </w:tc>
      </w:tr>
      <w:tr w:rsidR="00D460D6" w:rsidRPr="004037C1" w14:paraId="5C25E87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902BE4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94AB982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2BB728A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      </w:r>
          </w:p>
        </w:tc>
      </w:tr>
      <w:tr w:rsidR="00D460D6" w:rsidRPr="004037C1" w14:paraId="697F321E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5539F8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1CD64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154B3B6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с. Курівці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4037C1">
              <w:rPr>
                <w:bCs/>
                <w:sz w:val="24"/>
                <w:szCs w:val="24"/>
              </w:rPr>
              <w:t>Курівецькій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гімназії імені Миколи </w:t>
            </w:r>
            <w:proofErr w:type="spellStart"/>
            <w:r w:rsidRPr="004037C1">
              <w:rPr>
                <w:bCs/>
                <w:sz w:val="24"/>
                <w:szCs w:val="24"/>
              </w:rPr>
              <w:t>Бенцаля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Тернопільської міської ради</w:t>
            </w:r>
          </w:p>
        </w:tc>
      </w:tr>
      <w:tr w:rsidR="00D460D6" w:rsidRPr="004037C1" w14:paraId="168D09B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FB2A36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333A5F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F72149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Центральна, 4А с. Курівці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4037C1">
              <w:rPr>
                <w:bCs/>
                <w:sz w:val="24"/>
                <w:szCs w:val="24"/>
              </w:rPr>
              <w:t>Курівецькій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гімназії імені Миколи </w:t>
            </w:r>
            <w:proofErr w:type="spellStart"/>
            <w:r w:rsidRPr="004037C1">
              <w:rPr>
                <w:bCs/>
                <w:sz w:val="24"/>
                <w:szCs w:val="24"/>
              </w:rPr>
              <w:t>Бенцаля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Тернопільської міської ради</w:t>
            </w:r>
          </w:p>
        </w:tc>
      </w:tr>
      <w:tr w:rsidR="00D460D6" w:rsidRPr="004037C1" w14:paraId="741FBC6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BB9E2E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541BD2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603A00C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Олександра Довженка КП «</w:t>
            </w:r>
            <w:proofErr w:type="spellStart"/>
            <w:r w:rsidRPr="004037C1">
              <w:rPr>
                <w:bCs/>
                <w:sz w:val="24"/>
                <w:szCs w:val="24"/>
              </w:rPr>
              <w:t>Тернопільводоканал</w:t>
            </w:r>
            <w:proofErr w:type="spellEnd"/>
            <w:r w:rsidRPr="004037C1">
              <w:rPr>
                <w:bCs/>
                <w:sz w:val="24"/>
                <w:szCs w:val="24"/>
              </w:rPr>
              <w:t>»</w:t>
            </w:r>
          </w:p>
        </w:tc>
      </w:tr>
      <w:tr w:rsidR="00D460D6" w:rsidRPr="004037C1" w14:paraId="68DBE359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08AD52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91FA250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DA2C7E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обслуговування багатоквартирного житлового будинку за адресою вул. Медова,6 ОСББ «МЕДОВА,6»</w:t>
            </w:r>
          </w:p>
        </w:tc>
      </w:tr>
      <w:tr w:rsidR="00D460D6" w:rsidRPr="004037C1" w14:paraId="5A40F2F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6ADC60A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935F5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7BEB56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Чернівецька,53 Об’єднанню співвласників багатоквартирного будинку «Чернівецька,53»</w:t>
            </w:r>
          </w:p>
        </w:tc>
      </w:tr>
      <w:tr w:rsidR="00D460D6" w:rsidRPr="004037C1" w14:paraId="7BFFC46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8B719A6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35FB63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9DD5B2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вул.Родини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Барвінських ТОВ «Конвалія СВЛ»</w:t>
            </w:r>
          </w:p>
        </w:tc>
      </w:tr>
      <w:tr w:rsidR="00D460D6" w:rsidRPr="004037C1" w14:paraId="4F5836C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E1EBBA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C1292E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F9B2E9F" w14:textId="5A837A53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Тараса </w:t>
            </w:r>
            <w:proofErr w:type="spellStart"/>
            <w:r w:rsidRPr="004037C1">
              <w:rPr>
                <w:bCs/>
                <w:sz w:val="24"/>
                <w:szCs w:val="24"/>
              </w:rPr>
              <w:t>Протасевича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гр. Гладкій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Г.В.</w:t>
            </w:r>
          </w:p>
        </w:tc>
      </w:tr>
      <w:tr w:rsidR="00D460D6" w:rsidRPr="004037C1" w14:paraId="2C197EC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63AE9F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2E182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C62245B" w14:textId="00F89E78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вул.Лесі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Українки ФО-П Кулину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Т.М.</w:t>
            </w:r>
          </w:p>
        </w:tc>
      </w:tr>
      <w:tr w:rsidR="00D460D6" w:rsidRPr="004037C1" w14:paraId="46348D2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920F88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0EB05E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34EEF06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05097B">
              <w:rPr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sz w:val="24"/>
                <w:szCs w:val="24"/>
              </w:rPr>
              <w:t xml:space="preserve"> </w:t>
            </w:r>
            <w:r w:rsidRPr="0005097B">
              <w:rPr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5097B">
              <w:rPr>
                <w:color w:val="000000"/>
                <w:sz w:val="24"/>
                <w:szCs w:val="24"/>
              </w:rPr>
              <w:t>просп</w:t>
            </w:r>
            <w:proofErr w:type="spellEnd"/>
            <w:r w:rsidRPr="0005097B">
              <w:rPr>
                <w:color w:val="000000"/>
                <w:sz w:val="24"/>
                <w:szCs w:val="24"/>
              </w:rPr>
              <w:t>. Злуки, 7г гр. Михайлів М.І.</w:t>
            </w:r>
          </w:p>
        </w:tc>
      </w:tr>
      <w:tr w:rsidR="00D460D6" w:rsidRPr="004037C1" w14:paraId="6E85BA2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918C29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ED695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FEE92E2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на території Тернопільської міської територіальної громади</w:t>
            </w:r>
          </w:p>
        </w:tc>
      </w:tr>
      <w:tr w:rsidR="00D460D6" w:rsidRPr="004037C1" w14:paraId="2664F10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B4319A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83CBB9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CF677F6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</w:t>
            </w:r>
            <w:proofErr w:type="spellStart"/>
            <w:r w:rsidRPr="004037C1">
              <w:rPr>
                <w:bCs/>
                <w:sz w:val="24"/>
                <w:szCs w:val="24"/>
              </w:rPr>
              <w:t>Микулинецька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гр. </w:t>
            </w:r>
            <w:r>
              <w:rPr>
                <w:bCs/>
                <w:sz w:val="24"/>
                <w:szCs w:val="24"/>
              </w:rPr>
              <w:t> </w:t>
            </w:r>
            <w:proofErr w:type="spellStart"/>
            <w:r w:rsidRPr="004037C1">
              <w:rPr>
                <w:bCs/>
                <w:sz w:val="24"/>
                <w:szCs w:val="24"/>
              </w:rPr>
              <w:t>Круцько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О.Б.</w:t>
            </w:r>
          </w:p>
        </w:tc>
      </w:tr>
      <w:tr w:rsidR="00D460D6" w:rsidRPr="004037C1" w14:paraId="0543E91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97EAF0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C0C3B3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C495B64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Микулинецька,99а ФО-П Наконечній Н.В.</w:t>
            </w:r>
          </w:p>
        </w:tc>
      </w:tr>
      <w:tr w:rsidR="00D460D6" w:rsidRPr="004037C1" w14:paraId="598272F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950ED9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B6BCF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D7B97FD" w14:textId="23480461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вул.Текстильна</w:t>
            </w:r>
            <w:proofErr w:type="spellEnd"/>
            <w:r w:rsidR="00A97B11">
              <w:rPr>
                <w:bCs/>
                <w:sz w:val="24"/>
                <w:szCs w:val="24"/>
              </w:rPr>
              <w:t xml:space="preserve"> </w:t>
            </w:r>
            <w:r w:rsidRPr="004037C1">
              <w:rPr>
                <w:bCs/>
                <w:sz w:val="24"/>
                <w:szCs w:val="24"/>
              </w:rPr>
              <w:t>ТОВ «Науково-виробнича фірма «Інтеграл»</w:t>
            </w:r>
          </w:p>
        </w:tc>
      </w:tr>
      <w:tr w:rsidR="00D460D6" w:rsidRPr="004037C1" w14:paraId="5AEEB9D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C8248F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D35617A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3E95F02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вул.Андрея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Шептицького ТОВ «СОПІЛЬЧЕ»</w:t>
            </w:r>
          </w:p>
        </w:tc>
      </w:tr>
      <w:tr w:rsidR="00D460D6" w:rsidRPr="004037C1" w14:paraId="145CA427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35BB54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0467EF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B82CF6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 Текстильна,21, ПрАТ «</w:t>
            </w:r>
            <w:proofErr w:type="spellStart"/>
            <w:r w:rsidRPr="004037C1">
              <w:rPr>
                <w:bCs/>
                <w:sz w:val="24"/>
                <w:szCs w:val="24"/>
              </w:rPr>
              <w:t>Алтек</w:t>
            </w:r>
            <w:proofErr w:type="spellEnd"/>
            <w:r w:rsidRPr="004037C1">
              <w:rPr>
                <w:bCs/>
                <w:sz w:val="24"/>
                <w:szCs w:val="24"/>
              </w:rPr>
              <w:t>»</w:t>
            </w:r>
          </w:p>
        </w:tc>
      </w:tr>
      <w:tr w:rsidR="00D460D6" w:rsidRPr="004037C1" w14:paraId="265D8AD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11222F1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D348E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7A1699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вул.Бродівська,53 ТОВ «</w:t>
            </w:r>
            <w:proofErr w:type="spellStart"/>
            <w:r w:rsidRPr="004037C1">
              <w:rPr>
                <w:bCs/>
                <w:sz w:val="24"/>
                <w:szCs w:val="24"/>
              </w:rPr>
              <w:t>Оранда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ЛТД»</w:t>
            </w:r>
          </w:p>
        </w:tc>
      </w:tr>
      <w:tr w:rsidR="00D460D6" w:rsidRPr="004037C1" w14:paraId="750620C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DA36B82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60568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7E4866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вул.Глибочанська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037C1">
              <w:rPr>
                <w:bCs/>
                <w:sz w:val="24"/>
                <w:szCs w:val="24"/>
              </w:rPr>
              <w:t>гр.Наконечній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І.Б.</w:t>
            </w:r>
          </w:p>
        </w:tc>
      </w:tr>
      <w:tr w:rsidR="00D460D6" w:rsidRPr="004037C1" w14:paraId="2150E1C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7250F1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3C0F59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C9A94F3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</w:t>
            </w:r>
            <w:r>
              <w:rPr>
                <w:bCs/>
                <w:sz w:val="24"/>
                <w:szCs w:val="24"/>
              </w:rPr>
              <w:t> </w:t>
            </w:r>
            <w:r w:rsidRPr="004037C1">
              <w:rPr>
                <w:bCs/>
                <w:sz w:val="24"/>
                <w:szCs w:val="24"/>
              </w:rPr>
              <w:t>Глибочанська,15 гр. Білоус С. М.</w:t>
            </w:r>
          </w:p>
        </w:tc>
      </w:tr>
      <w:tr w:rsidR="00D460D6" w:rsidRPr="004037C1" w14:paraId="0ED1444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6F17AC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9004A6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B336C5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Миколая Коперника, 16 гр. </w:t>
            </w:r>
            <w:proofErr w:type="spellStart"/>
            <w:r w:rsidRPr="004037C1">
              <w:rPr>
                <w:bCs/>
                <w:sz w:val="24"/>
                <w:szCs w:val="24"/>
              </w:rPr>
              <w:t>Смільському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В.І.</w:t>
            </w:r>
          </w:p>
        </w:tc>
      </w:tr>
      <w:tr w:rsidR="00D460D6" w:rsidRPr="004037C1" w14:paraId="7B7C96C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D34B0AF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96AE418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4BD413D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вул.Вербова,9 </w:t>
            </w:r>
            <w:proofErr w:type="spellStart"/>
            <w:r w:rsidRPr="004037C1">
              <w:rPr>
                <w:bCs/>
                <w:sz w:val="24"/>
                <w:szCs w:val="24"/>
              </w:rPr>
              <w:t>гр.Остафійчук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D460D6" w:rsidRPr="004037C1" w14:paraId="5CCC70AF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5B227E9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EB21625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1087710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поновлення договору оренди земельної ділянки за адресою вул.  Енергетична,2 акціонерному товариству «</w:t>
            </w:r>
            <w:proofErr w:type="spellStart"/>
            <w:r w:rsidRPr="004037C1">
              <w:rPr>
                <w:bCs/>
                <w:sz w:val="24"/>
                <w:szCs w:val="24"/>
              </w:rPr>
              <w:t>Тернопільобленерго</w:t>
            </w:r>
            <w:proofErr w:type="spellEnd"/>
            <w:r w:rsidRPr="004037C1">
              <w:rPr>
                <w:bCs/>
                <w:sz w:val="24"/>
                <w:szCs w:val="24"/>
              </w:rPr>
              <w:t>»</w:t>
            </w:r>
          </w:p>
        </w:tc>
      </w:tr>
      <w:tr w:rsidR="00D460D6" w:rsidRPr="004037C1" w14:paraId="076DBDF7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A0BDB8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F2218A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AFD6DE6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поновлення договору оренди земельної ділянки за адресою проспект Злуки,2В акціонерному товариству «</w:t>
            </w:r>
            <w:proofErr w:type="spellStart"/>
            <w:r w:rsidRPr="004037C1">
              <w:rPr>
                <w:bCs/>
                <w:sz w:val="24"/>
                <w:szCs w:val="24"/>
              </w:rPr>
              <w:t>Тернопільобленерго</w:t>
            </w:r>
            <w:proofErr w:type="spellEnd"/>
            <w:r w:rsidRPr="004037C1">
              <w:rPr>
                <w:bCs/>
                <w:sz w:val="24"/>
                <w:szCs w:val="24"/>
              </w:rPr>
              <w:t>»</w:t>
            </w:r>
          </w:p>
        </w:tc>
      </w:tr>
      <w:tr w:rsidR="00D460D6" w:rsidRPr="004037C1" w14:paraId="06EC6C5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181D630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A6DDE0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3EAEF56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поновлення договору оренди землі за адресою вул.Галицька,38б </w:t>
            </w:r>
            <w:proofErr w:type="spellStart"/>
            <w:r w:rsidRPr="004037C1">
              <w:rPr>
                <w:bCs/>
                <w:sz w:val="24"/>
                <w:szCs w:val="24"/>
              </w:rPr>
              <w:t>гр.Милому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В.Б. та </w:t>
            </w:r>
            <w:proofErr w:type="spellStart"/>
            <w:r w:rsidRPr="004037C1">
              <w:rPr>
                <w:bCs/>
                <w:sz w:val="24"/>
                <w:szCs w:val="24"/>
              </w:rPr>
              <w:t>Свинарчину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О.Й.</w:t>
            </w:r>
          </w:p>
        </w:tc>
      </w:tr>
      <w:tr w:rsidR="00D460D6" w:rsidRPr="004037C1" w14:paraId="20DD17D5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370524F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B68E08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17A034A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поновлення договору оренди землі за адресою вул.Бродівська,60 ФО-П </w:t>
            </w:r>
            <w:proofErr w:type="spellStart"/>
            <w:r w:rsidRPr="004037C1">
              <w:rPr>
                <w:bCs/>
                <w:sz w:val="24"/>
                <w:szCs w:val="24"/>
              </w:rPr>
              <w:t>Телішко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Н.В.</w:t>
            </w:r>
          </w:p>
        </w:tc>
      </w:tr>
      <w:tr w:rsidR="00D460D6" w:rsidRPr="004037C1" w14:paraId="1F97EC1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CE81A13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F3D209F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71945CE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поновлення договорів оренди</w:t>
            </w:r>
            <w:r>
              <w:rPr>
                <w:bCs/>
                <w:sz w:val="24"/>
                <w:szCs w:val="24"/>
              </w:rPr>
              <w:t xml:space="preserve"> землі</w:t>
            </w:r>
          </w:p>
        </w:tc>
      </w:tr>
      <w:tr w:rsidR="00D460D6" w:rsidRPr="004037C1" w14:paraId="2A7F56B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248285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53F3A43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25AAF4D5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поновлення договору оренди земельної ділянки за адресою вул.  Львівська, 2 б гр. Лихачу Ю.Л.</w:t>
            </w:r>
          </w:p>
        </w:tc>
      </w:tr>
      <w:tr w:rsidR="00D460D6" w:rsidRPr="004037C1" w14:paraId="3384B118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22E5AF5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76456D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F64A7C2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відмову у затвердженні проекту землеустрою щодо відведення земельної ділянки за адресою вул. Текстильна гр. </w:t>
            </w:r>
            <w:proofErr w:type="spellStart"/>
            <w:r w:rsidRPr="004037C1">
              <w:rPr>
                <w:bCs/>
                <w:sz w:val="24"/>
                <w:szCs w:val="24"/>
              </w:rPr>
              <w:t>Балух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 І.</w:t>
            </w:r>
          </w:p>
        </w:tc>
      </w:tr>
      <w:tr w:rsidR="00D460D6" w:rsidRPr="004037C1" w14:paraId="1B36D5C4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48AA39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5B372D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04A3DEF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відмову у наданні дозволу на складання проекту землеустрою щодо відведення земельної ділянки за адресою вул. Михайла Паращука,2 гр. </w:t>
            </w:r>
            <w:proofErr w:type="spellStart"/>
            <w:r w:rsidRPr="004037C1">
              <w:rPr>
                <w:bCs/>
                <w:sz w:val="24"/>
                <w:szCs w:val="24"/>
              </w:rPr>
              <w:t>Грудзині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В.Е.</w:t>
            </w:r>
          </w:p>
        </w:tc>
      </w:tr>
      <w:tr w:rsidR="00D460D6" w:rsidRPr="004037C1" w14:paraId="5B1810D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1B36ED0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BAED44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D12F398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продаж земельної ділянки, наданої для обслуговування комплексу за адресою вул. Лозовецька,30 </w:t>
            </w:r>
            <w:proofErr w:type="spellStart"/>
            <w:r w:rsidRPr="004037C1">
              <w:rPr>
                <w:bCs/>
                <w:sz w:val="24"/>
                <w:szCs w:val="24"/>
              </w:rPr>
              <w:t>гр.Гаврилюку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В.Я.</w:t>
            </w:r>
          </w:p>
        </w:tc>
      </w:tr>
      <w:tr w:rsidR="00D460D6" w:rsidRPr="004037C1" w14:paraId="27ACC4E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54A12D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5C1B80B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3BE5417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продаж земельної ділянки, наданої для обслуговування нежитлової будівлі насосної станції ІІ підйому під літ. «Л» за адресою вул. Дениса </w:t>
            </w:r>
            <w:proofErr w:type="spellStart"/>
            <w:r w:rsidRPr="004037C1">
              <w:rPr>
                <w:bCs/>
                <w:sz w:val="24"/>
                <w:szCs w:val="24"/>
              </w:rPr>
              <w:t>Лукіяновича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, 8 </w:t>
            </w:r>
            <w:proofErr w:type="spellStart"/>
            <w:r w:rsidRPr="004037C1">
              <w:rPr>
                <w:bCs/>
                <w:sz w:val="24"/>
                <w:szCs w:val="24"/>
              </w:rPr>
              <w:t>гр.Семенюку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В.А.</w:t>
            </w:r>
          </w:p>
        </w:tc>
      </w:tr>
      <w:tr w:rsidR="00D460D6" w:rsidRPr="004037C1" w14:paraId="728F5CCC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A09D35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5FE78A4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E670DF6" w14:textId="77777777" w:rsidR="00D460D6" w:rsidRPr="004037C1" w:rsidRDefault="00D460D6" w:rsidP="00C27CF4">
            <w:pPr>
              <w:shd w:val="clear" w:color="auto" w:fill="FFFFFF"/>
              <w:jc w:val="both"/>
              <w:outlineLvl w:val="2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проспект Степана Бандери,57 «Парафія Божого Милосердя </w:t>
            </w:r>
            <w:proofErr w:type="spellStart"/>
            <w:r w:rsidRPr="004037C1">
              <w:rPr>
                <w:bCs/>
                <w:sz w:val="24"/>
                <w:szCs w:val="24"/>
              </w:rPr>
              <w:t>Римсько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- Католицької Церкви у місті Тернопіль»</w:t>
            </w:r>
          </w:p>
        </w:tc>
      </w:tr>
      <w:tr w:rsidR="00D460D6" w:rsidRPr="004037C1" w14:paraId="3040CDC1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00E7F46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98A5E1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6A3A49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6A3A49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4208FFE" w14:textId="77777777" w:rsidR="00D460D6" w:rsidRPr="004037C1" w:rsidRDefault="00D460D6" w:rsidP="00C27CF4">
            <w:pPr>
              <w:shd w:val="clear" w:color="auto" w:fill="FFFFFF"/>
              <w:jc w:val="both"/>
              <w:outlineLvl w:val="2"/>
              <w:rPr>
                <w:bCs/>
                <w:sz w:val="24"/>
                <w:szCs w:val="24"/>
              </w:rPr>
            </w:pPr>
            <w:r w:rsidRPr="006A3A49">
              <w:rPr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 «Вояків дивізія «Галичина»,13 ТОВ «Експеримент»</w:t>
            </w:r>
          </w:p>
        </w:tc>
      </w:tr>
      <w:tr w:rsidR="00D460D6" w:rsidRPr="004037C1" w14:paraId="399307B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1222DB8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740C60E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6AFAFB99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4037C1">
              <w:rPr>
                <w:bCs/>
                <w:sz w:val="24"/>
                <w:szCs w:val="24"/>
              </w:rPr>
              <w:t>вул.Івана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Виговського,3 </w:t>
            </w:r>
            <w:proofErr w:type="spellStart"/>
            <w:r w:rsidRPr="004037C1">
              <w:rPr>
                <w:bCs/>
                <w:sz w:val="24"/>
                <w:szCs w:val="24"/>
              </w:rPr>
              <w:t>гр.Завитію</w:t>
            </w:r>
            <w:proofErr w:type="spellEnd"/>
            <w:r w:rsidRPr="004037C1">
              <w:rPr>
                <w:bCs/>
                <w:sz w:val="24"/>
                <w:szCs w:val="24"/>
              </w:rPr>
              <w:t xml:space="preserve"> В.М.</w:t>
            </w:r>
          </w:p>
        </w:tc>
      </w:tr>
      <w:tr w:rsidR="00D460D6" w:rsidRPr="004037C1" w14:paraId="67AFE783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589C612E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2491029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7FD9E54" w14:textId="77777777" w:rsidR="00D460D6" w:rsidRPr="0005097B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D460D6" w:rsidRPr="00EF20A1" w14:paraId="6965C1BD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62518C1E" w14:textId="77777777" w:rsidR="00D460D6" w:rsidRPr="005B71B5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D793A94" w14:textId="77777777" w:rsidR="00D460D6" w:rsidRPr="005B71B5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5B71B5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5B71B5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EC93E3E" w14:textId="77777777" w:rsidR="00D460D6" w:rsidRPr="005B71B5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5B71B5">
              <w:rPr>
                <w:bCs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Текстильна в оренду </w:t>
            </w:r>
            <w:r w:rsidRPr="005B71B5">
              <w:rPr>
                <w:bCs/>
                <w:sz w:val="24"/>
                <w:szCs w:val="24"/>
              </w:rPr>
              <w:lastRenderedPageBreak/>
              <w:t>терміном на десять років, право на оренду якої набуватиметься на земельних торгах</w:t>
            </w:r>
          </w:p>
        </w:tc>
      </w:tr>
      <w:tr w:rsidR="00D460D6" w:rsidRPr="004037C1" w14:paraId="5A092AB2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7FC65B1B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7A206C7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4037C1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1DEAF6C2" w14:textId="77777777" w:rsidR="00D460D6" w:rsidRPr="00A04AF5" w:rsidRDefault="00D460D6" w:rsidP="00C27CF4">
            <w:pPr>
              <w:jc w:val="both"/>
              <w:rPr>
                <w:sz w:val="24"/>
                <w:szCs w:val="24"/>
              </w:rPr>
            </w:pPr>
            <w:r w:rsidRPr="005169DE">
              <w:rPr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</w:p>
        </w:tc>
      </w:tr>
      <w:tr w:rsidR="00D460D6" w:rsidRPr="004037C1" w14:paraId="7C4D8C1B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2CB7CDA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25A259D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  <w:r w:rsidRPr="005B71B5">
              <w:rPr>
                <w:bCs/>
                <w:sz w:val="24"/>
                <w:szCs w:val="24"/>
              </w:rPr>
              <w:t xml:space="preserve">Віктор </w:t>
            </w:r>
            <w:proofErr w:type="spellStart"/>
            <w:r w:rsidRPr="005B71B5">
              <w:rPr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761C19D" w14:textId="77777777" w:rsidR="00D460D6" w:rsidRPr="00A04AF5" w:rsidRDefault="00D460D6" w:rsidP="00C27CF4">
            <w:pPr>
              <w:jc w:val="both"/>
              <w:rPr>
                <w:sz w:val="24"/>
                <w:szCs w:val="24"/>
              </w:rPr>
            </w:pPr>
            <w:r w:rsidRPr="005169DE">
              <w:rPr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D460D6" w:rsidRPr="004037C1" w14:paraId="522FC4C6" w14:textId="77777777" w:rsidTr="00C27CF4">
        <w:trPr>
          <w:trHeight w:val="70"/>
        </w:trPr>
        <w:tc>
          <w:tcPr>
            <w:tcW w:w="353" w:type="pct"/>
            <w:shd w:val="clear" w:color="auto" w:fill="auto"/>
          </w:tcPr>
          <w:p w14:paraId="4604F38D" w14:textId="77777777" w:rsidR="00D460D6" w:rsidRPr="004037C1" w:rsidRDefault="00D460D6" w:rsidP="00D460D6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70038EC" w14:textId="77777777" w:rsidR="00D460D6" w:rsidRPr="004037C1" w:rsidRDefault="00D460D6" w:rsidP="00C27C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48" w:type="pct"/>
            <w:shd w:val="clear" w:color="auto" w:fill="auto"/>
          </w:tcPr>
          <w:p w14:paraId="6E948142" w14:textId="77777777" w:rsidR="00D460D6" w:rsidRPr="004037C1" w:rsidRDefault="00D460D6" w:rsidP="00C27CF4">
            <w:pPr>
              <w:jc w:val="both"/>
              <w:rPr>
                <w:bCs/>
                <w:sz w:val="24"/>
                <w:szCs w:val="24"/>
              </w:rPr>
            </w:pPr>
            <w:r w:rsidRPr="004037C1">
              <w:rPr>
                <w:bCs/>
                <w:sz w:val="24"/>
                <w:szCs w:val="24"/>
              </w:rPr>
              <w:t>Різне</w:t>
            </w:r>
          </w:p>
        </w:tc>
      </w:tr>
    </w:tbl>
    <w:p w14:paraId="399D76C6" w14:textId="77777777" w:rsidR="00CB197F" w:rsidRPr="00A51976" w:rsidRDefault="00CB197F" w:rsidP="006A1D9E">
      <w:pPr>
        <w:jc w:val="both"/>
        <w:rPr>
          <w:sz w:val="24"/>
          <w:szCs w:val="24"/>
        </w:rPr>
      </w:pPr>
    </w:p>
    <w:p w14:paraId="263DC6A7" w14:textId="77777777" w:rsidR="00BB76DA" w:rsidRPr="00E77CC0" w:rsidRDefault="00BB76DA" w:rsidP="005F32F0">
      <w:pPr>
        <w:jc w:val="both"/>
        <w:rPr>
          <w:sz w:val="24"/>
          <w:szCs w:val="24"/>
          <w:lang w:val="ru-RU"/>
        </w:rPr>
      </w:pPr>
    </w:p>
    <w:p w14:paraId="3E17434E" w14:textId="4C749A0E" w:rsidR="00713F9F" w:rsidRPr="004A618F" w:rsidRDefault="00C97781" w:rsidP="004A618F">
      <w:pPr>
        <w:tabs>
          <w:tab w:val="num" w:pos="0"/>
        </w:tabs>
        <w:jc w:val="both"/>
        <w:rPr>
          <w:sz w:val="24"/>
          <w:szCs w:val="24"/>
        </w:rPr>
      </w:pPr>
      <w:r w:rsidRPr="006429FE">
        <w:rPr>
          <w:sz w:val="24"/>
          <w:szCs w:val="24"/>
        </w:rPr>
        <w:t>ВИСТУПИВ:</w:t>
      </w:r>
      <w:r w:rsidR="004A618F">
        <w:rPr>
          <w:sz w:val="24"/>
          <w:szCs w:val="24"/>
        </w:rPr>
        <w:t xml:space="preserve"> Антон Горохівський</w:t>
      </w:r>
      <w:r w:rsidR="004028C1">
        <w:rPr>
          <w:sz w:val="24"/>
          <w:szCs w:val="24"/>
        </w:rPr>
        <w:t>,</w:t>
      </w:r>
      <w:r w:rsidRPr="006429FE">
        <w:rPr>
          <w:sz w:val="24"/>
          <w:szCs w:val="24"/>
        </w:rPr>
        <w:t xml:space="preserve"> який запропонував відповідно до ст.12 Регламенту Тернопільської міської ради VIII скликання об’єднати наступні питання, які належать до однієї сфери правовідносин (</w:t>
      </w:r>
      <w:proofErr w:type="spellStart"/>
      <w:r w:rsidRPr="006429FE">
        <w:rPr>
          <w:sz w:val="24"/>
          <w:szCs w:val="24"/>
        </w:rPr>
        <w:t>однопредметних</w:t>
      </w:r>
      <w:proofErr w:type="spellEnd"/>
      <w:r w:rsidRPr="006429FE">
        <w:rPr>
          <w:sz w:val="24"/>
          <w:szCs w:val="24"/>
        </w:rPr>
        <w:t xml:space="preserve"> рішень або пов’язаних між собою) для проведення одного голосування на плен</w:t>
      </w:r>
      <w:r w:rsidR="00F11F89" w:rsidRPr="006429FE">
        <w:rPr>
          <w:sz w:val="24"/>
          <w:szCs w:val="24"/>
        </w:rPr>
        <w:t xml:space="preserve">арному засіданні </w:t>
      </w:r>
      <w:r w:rsidR="00DB7079">
        <w:rPr>
          <w:sz w:val="24"/>
          <w:szCs w:val="24"/>
        </w:rPr>
        <w:t>4</w:t>
      </w:r>
      <w:r w:rsidR="00671196">
        <w:rPr>
          <w:sz w:val="24"/>
          <w:szCs w:val="24"/>
        </w:rPr>
        <w:t>5</w:t>
      </w:r>
      <w:r w:rsidRPr="006429FE">
        <w:rPr>
          <w:sz w:val="24"/>
          <w:szCs w:val="24"/>
        </w:rPr>
        <w:t xml:space="preserve"> сесії міської ради:</w:t>
      </w:r>
    </w:p>
    <w:p w14:paraId="5CF3979D" w14:textId="77777777" w:rsidR="00E8415E" w:rsidRDefault="00E8415E" w:rsidP="00713F9F">
      <w:pPr>
        <w:jc w:val="both"/>
        <w:rPr>
          <w:color w:val="FF0000"/>
          <w:sz w:val="24"/>
          <w:szCs w:val="24"/>
        </w:rPr>
      </w:pPr>
    </w:p>
    <w:p w14:paraId="4DF5AD91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>1 БЛОК – з  4 по 12 проєкт включно;</w:t>
      </w:r>
    </w:p>
    <w:p w14:paraId="651075AE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>2 БЛОК – з  13 по 33 проєкт включно;</w:t>
      </w:r>
    </w:p>
    <w:p w14:paraId="437F8487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3 БЛОК – з  47 по 49 проєкт включно та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52, 54;</w:t>
      </w:r>
    </w:p>
    <w:p w14:paraId="0E0C139A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4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 55, 56, 59, 60, 63 та проєкт 69;</w:t>
      </w:r>
    </w:p>
    <w:p w14:paraId="0058A549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5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57, 58, 61, 62, з 64 по 68 проєкт включно та проєкт 146;</w:t>
      </w:r>
    </w:p>
    <w:p w14:paraId="63C986AF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>6 БЛОК – з 70 по 72 проєкт включно, проєкт 74, з 76 по 78 проєкт включно та проєкт 84;</w:t>
      </w:r>
    </w:p>
    <w:p w14:paraId="4540C503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>7 БЛОК – проєкт 73, з 140 по 142 проєкт включно;</w:t>
      </w:r>
    </w:p>
    <w:p w14:paraId="60D2D95B" w14:textId="75144E0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8 БЛОК – проєкт 75, з 79 по 83 проєкт включно,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85, 86;</w:t>
      </w:r>
    </w:p>
    <w:p w14:paraId="13E96D06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>9 БЛОК – з  87 по 111 проєкт включно;</w:t>
      </w:r>
    </w:p>
    <w:p w14:paraId="7D084768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>10 БЛОК – з  112 по 115 проєкт включно, з 117 по 120  проєкт включно, з 122 по 128 проєкт включно;</w:t>
      </w:r>
    </w:p>
    <w:p w14:paraId="41A864E1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11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116, 121, 130;</w:t>
      </w:r>
    </w:p>
    <w:p w14:paraId="7432EE91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>12 БЛОК – проєкт 129, з  143 по 145 проєкт включно;</w:t>
      </w:r>
    </w:p>
    <w:p w14:paraId="60F720EB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>13 БЛОК – з 131 по 139 проєкт включно;</w:t>
      </w:r>
    </w:p>
    <w:p w14:paraId="03B6B51C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14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148, 150, 151;</w:t>
      </w:r>
    </w:p>
    <w:p w14:paraId="134EAF91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15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152, 153;</w:t>
      </w:r>
    </w:p>
    <w:p w14:paraId="4CB21096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16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154, 155, 157;</w:t>
      </w:r>
    </w:p>
    <w:p w14:paraId="66332C32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17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158, 159, 162, 163;</w:t>
      </w:r>
    </w:p>
    <w:p w14:paraId="543374F8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18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160, 161;</w:t>
      </w:r>
    </w:p>
    <w:p w14:paraId="551B4321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19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164, 165;</w:t>
      </w:r>
    </w:p>
    <w:p w14:paraId="11EB3E8E" w14:textId="77777777" w:rsidR="00251FFD" w:rsidRPr="00251FFD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20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166, 167;</w:t>
      </w:r>
    </w:p>
    <w:p w14:paraId="19A70680" w14:textId="5F53ECCF" w:rsidR="00D460D6" w:rsidRDefault="00251FFD" w:rsidP="00251FFD">
      <w:pPr>
        <w:jc w:val="both"/>
        <w:rPr>
          <w:sz w:val="24"/>
          <w:szCs w:val="24"/>
        </w:rPr>
      </w:pPr>
      <w:r w:rsidRPr="00251FFD">
        <w:rPr>
          <w:sz w:val="24"/>
          <w:szCs w:val="24"/>
        </w:rPr>
        <w:t xml:space="preserve">21 БЛОК – </w:t>
      </w:r>
      <w:proofErr w:type="spellStart"/>
      <w:r w:rsidRPr="00251FFD">
        <w:rPr>
          <w:sz w:val="24"/>
          <w:szCs w:val="24"/>
        </w:rPr>
        <w:t>проєкти</w:t>
      </w:r>
      <w:proofErr w:type="spellEnd"/>
      <w:r w:rsidRPr="00251FFD">
        <w:rPr>
          <w:sz w:val="24"/>
          <w:szCs w:val="24"/>
        </w:rPr>
        <w:t xml:space="preserve"> 168, 169</w:t>
      </w:r>
      <w:r w:rsidR="00B02F24">
        <w:rPr>
          <w:sz w:val="24"/>
          <w:szCs w:val="24"/>
        </w:rPr>
        <w:t>;</w:t>
      </w:r>
    </w:p>
    <w:p w14:paraId="62889A27" w14:textId="0EEEE073" w:rsidR="00B02F24" w:rsidRDefault="00B02F24" w:rsidP="00251F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БЛОК – </w:t>
      </w:r>
      <w:proofErr w:type="spellStart"/>
      <w:r>
        <w:rPr>
          <w:sz w:val="24"/>
          <w:szCs w:val="24"/>
        </w:rPr>
        <w:t>проєкти</w:t>
      </w:r>
      <w:proofErr w:type="spellEnd"/>
      <w:r>
        <w:rPr>
          <w:sz w:val="24"/>
          <w:szCs w:val="24"/>
        </w:rPr>
        <w:t xml:space="preserve"> 173, 174.</w:t>
      </w:r>
    </w:p>
    <w:p w14:paraId="4C0274C4" w14:textId="77777777" w:rsidR="00251FFD" w:rsidRPr="009D09D7" w:rsidRDefault="00251FFD" w:rsidP="00251FFD">
      <w:pPr>
        <w:jc w:val="both"/>
        <w:rPr>
          <w:sz w:val="24"/>
          <w:szCs w:val="24"/>
        </w:rPr>
      </w:pPr>
    </w:p>
    <w:p w14:paraId="52ABCFF0" w14:textId="2DD70698" w:rsidR="00836640" w:rsidRPr="006429FE" w:rsidRDefault="00C97781" w:rsidP="00C97781">
      <w:pPr>
        <w:tabs>
          <w:tab w:val="left" w:pos="888"/>
        </w:tabs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ВИСТУПИЛИ: Сергій </w:t>
      </w:r>
      <w:proofErr w:type="spellStart"/>
      <w:r w:rsidRPr="006429FE">
        <w:rPr>
          <w:sz w:val="24"/>
          <w:szCs w:val="24"/>
        </w:rPr>
        <w:t>Надал</w:t>
      </w:r>
      <w:proofErr w:type="spellEnd"/>
      <w:r w:rsidRPr="006429FE">
        <w:rPr>
          <w:sz w:val="24"/>
          <w:szCs w:val="24"/>
        </w:rPr>
        <w:t xml:space="preserve">, </w:t>
      </w:r>
      <w:r w:rsidR="001A1DEE" w:rsidRPr="006429FE">
        <w:rPr>
          <w:sz w:val="24"/>
          <w:szCs w:val="24"/>
        </w:rPr>
        <w:t xml:space="preserve">Ігор Гірчак, </w:t>
      </w:r>
      <w:r w:rsidR="004028C1">
        <w:rPr>
          <w:sz w:val="24"/>
          <w:szCs w:val="24"/>
        </w:rPr>
        <w:t xml:space="preserve">Віктор </w:t>
      </w:r>
      <w:proofErr w:type="spellStart"/>
      <w:r w:rsidR="004028C1">
        <w:rPr>
          <w:sz w:val="24"/>
          <w:szCs w:val="24"/>
        </w:rPr>
        <w:t>Овчарук</w:t>
      </w:r>
      <w:proofErr w:type="spellEnd"/>
      <w:r w:rsidR="006839F0" w:rsidRPr="006429FE">
        <w:rPr>
          <w:sz w:val="24"/>
          <w:szCs w:val="24"/>
        </w:rPr>
        <w:t xml:space="preserve">, </w:t>
      </w:r>
      <w:r w:rsidR="00BB76DA">
        <w:rPr>
          <w:sz w:val="24"/>
          <w:szCs w:val="24"/>
        </w:rPr>
        <w:t xml:space="preserve">Рустам </w:t>
      </w:r>
      <w:proofErr w:type="spellStart"/>
      <w:r w:rsidR="00BB76DA">
        <w:rPr>
          <w:sz w:val="24"/>
          <w:szCs w:val="24"/>
        </w:rPr>
        <w:t>Ергешов</w:t>
      </w:r>
      <w:proofErr w:type="spellEnd"/>
      <w:r w:rsidR="00490F94" w:rsidRPr="006429FE">
        <w:rPr>
          <w:sz w:val="24"/>
          <w:szCs w:val="24"/>
        </w:rPr>
        <w:t xml:space="preserve">, </w:t>
      </w:r>
      <w:r w:rsidR="004A618F">
        <w:rPr>
          <w:sz w:val="24"/>
          <w:szCs w:val="24"/>
        </w:rPr>
        <w:t xml:space="preserve">Андрій </w:t>
      </w:r>
      <w:proofErr w:type="spellStart"/>
      <w:r w:rsidR="004A618F">
        <w:rPr>
          <w:sz w:val="24"/>
          <w:szCs w:val="24"/>
        </w:rPr>
        <w:t>Грицишин</w:t>
      </w:r>
      <w:proofErr w:type="spellEnd"/>
      <w:r w:rsidR="004A618F">
        <w:rPr>
          <w:sz w:val="24"/>
          <w:szCs w:val="24"/>
        </w:rPr>
        <w:t>,</w:t>
      </w:r>
      <w:r w:rsidR="007F3171" w:rsidRPr="00FD6AB4">
        <w:rPr>
          <w:color w:val="FF0000"/>
          <w:sz w:val="24"/>
          <w:szCs w:val="24"/>
        </w:rPr>
        <w:t xml:space="preserve"> </w:t>
      </w:r>
      <w:r w:rsidR="00487B54">
        <w:rPr>
          <w:sz w:val="24"/>
          <w:szCs w:val="24"/>
        </w:rPr>
        <w:t xml:space="preserve">Артур </w:t>
      </w:r>
      <w:proofErr w:type="spellStart"/>
      <w:r w:rsidR="00487B54">
        <w:rPr>
          <w:sz w:val="24"/>
          <w:szCs w:val="24"/>
        </w:rPr>
        <w:t>Шатарський</w:t>
      </w:r>
      <w:proofErr w:type="spellEnd"/>
      <w:r w:rsidR="007F3171" w:rsidRPr="00444798">
        <w:rPr>
          <w:sz w:val="24"/>
          <w:szCs w:val="24"/>
        </w:rPr>
        <w:t>,</w:t>
      </w:r>
      <w:r w:rsidR="00DE66FA" w:rsidRPr="00444798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які підтримали пропозицію</w:t>
      </w:r>
      <w:r w:rsidR="00490F94" w:rsidRPr="006429FE">
        <w:rPr>
          <w:sz w:val="24"/>
          <w:szCs w:val="24"/>
        </w:rPr>
        <w:t xml:space="preserve"> </w:t>
      </w:r>
      <w:r w:rsidR="004A618F">
        <w:rPr>
          <w:sz w:val="24"/>
          <w:szCs w:val="24"/>
        </w:rPr>
        <w:t>Антона Горохівського</w:t>
      </w:r>
      <w:r w:rsidR="00BB76DA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щодо об’єднання зазначених вище питань, які належать до однієї сфери правовідносин (</w:t>
      </w:r>
      <w:proofErr w:type="spellStart"/>
      <w:r w:rsidRPr="006429FE">
        <w:rPr>
          <w:sz w:val="24"/>
          <w:szCs w:val="24"/>
        </w:rPr>
        <w:t>однопредметних</w:t>
      </w:r>
      <w:proofErr w:type="spellEnd"/>
      <w:r w:rsidRPr="006429FE">
        <w:rPr>
          <w:sz w:val="24"/>
          <w:szCs w:val="24"/>
        </w:rPr>
        <w:t xml:space="preserve"> рішень або пов’язаних між собою) для проведення одного голосування на пленарному засіданні </w:t>
      </w:r>
      <w:r w:rsidR="00DB7079">
        <w:rPr>
          <w:sz w:val="24"/>
          <w:szCs w:val="24"/>
        </w:rPr>
        <w:t>4</w:t>
      </w:r>
      <w:r w:rsidR="00671196">
        <w:rPr>
          <w:sz w:val="24"/>
          <w:szCs w:val="24"/>
        </w:rPr>
        <w:t>5</w:t>
      </w:r>
      <w:r w:rsidRPr="006429FE">
        <w:rPr>
          <w:sz w:val="24"/>
          <w:szCs w:val="24"/>
        </w:rPr>
        <w:t xml:space="preserve"> сесії міської ради.</w:t>
      </w:r>
    </w:p>
    <w:p w14:paraId="71564C31" w14:textId="77777777" w:rsidR="00CC1E5D" w:rsidRPr="006429FE" w:rsidRDefault="00CC1E5D" w:rsidP="00C97781">
      <w:pPr>
        <w:tabs>
          <w:tab w:val="left" w:pos="888"/>
        </w:tabs>
        <w:jc w:val="both"/>
        <w:rPr>
          <w:sz w:val="24"/>
          <w:szCs w:val="24"/>
        </w:rPr>
      </w:pPr>
    </w:p>
    <w:p w14:paraId="2455000F" w14:textId="51D9070A" w:rsidR="00C97781" w:rsidRPr="006429FE" w:rsidRDefault="00C97781" w:rsidP="00C97781">
      <w:pPr>
        <w:pStyle w:val="a5"/>
        <w:ind w:left="0"/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ВИРІШИЛИ: Члени погоджувальної ради ознайомилися, взяли до відома порядок денний засідання </w:t>
      </w:r>
      <w:r w:rsidR="00DB7079">
        <w:rPr>
          <w:sz w:val="24"/>
          <w:szCs w:val="24"/>
        </w:rPr>
        <w:t>4</w:t>
      </w:r>
      <w:r w:rsidR="00671196">
        <w:rPr>
          <w:sz w:val="24"/>
          <w:szCs w:val="24"/>
        </w:rPr>
        <w:t>5</w:t>
      </w:r>
      <w:r w:rsidR="00CB197F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Тернопільської міської ради VІIІ скликання</w:t>
      </w:r>
      <w:r w:rsidR="005F32F0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 xml:space="preserve">та погодили об’єднання </w:t>
      </w:r>
      <w:r w:rsidRPr="006429FE">
        <w:rPr>
          <w:sz w:val="24"/>
          <w:szCs w:val="24"/>
        </w:rPr>
        <w:lastRenderedPageBreak/>
        <w:t>питань, які належать до однієї сфери правовідносин (</w:t>
      </w:r>
      <w:proofErr w:type="spellStart"/>
      <w:r w:rsidRPr="006429FE">
        <w:rPr>
          <w:sz w:val="24"/>
          <w:szCs w:val="24"/>
        </w:rPr>
        <w:t>однопредметних</w:t>
      </w:r>
      <w:proofErr w:type="spellEnd"/>
      <w:r w:rsidRPr="006429FE">
        <w:rPr>
          <w:sz w:val="24"/>
          <w:szCs w:val="24"/>
        </w:rPr>
        <w:t xml:space="preserve"> рішень або пов’язаних між собою) для проведення одного голосування на пленарному засіданні</w:t>
      </w:r>
      <w:r w:rsidR="0086523C">
        <w:rPr>
          <w:sz w:val="24"/>
          <w:szCs w:val="24"/>
        </w:rPr>
        <w:t xml:space="preserve"> </w:t>
      </w:r>
      <w:r w:rsidR="00DB7079">
        <w:rPr>
          <w:sz w:val="24"/>
          <w:szCs w:val="24"/>
        </w:rPr>
        <w:t>4</w:t>
      </w:r>
      <w:r w:rsidR="00671196">
        <w:rPr>
          <w:sz w:val="24"/>
          <w:szCs w:val="24"/>
        </w:rPr>
        <w:t>5</w:t>
      </w:r>
      <w:r w:rsidR="00646886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міської ради. Зауважень не висловили.</w:t>
      </w:r>
    </w:p>
    <w:p w14:paraId="6BEFF911" w14:textId="77777777" w:rsidR="00C97781" w:rsidRDefault="00C97781" w:rsidP="00C97781">
      <w:pPr>
        <w:pStyle w:val="a5"/>
        <w:ind w:left="0"/>
        <w:jc w:val="both"/>
        <w:rPr>
          <w:sz w:val="24"/>
          <w:szCs w:val="24"/>
        </w:rPr>
      </w:pPr>
    </w:p>
    <w:p w14:paraId="13675E59" w14:textId="3952BA67" w:rsidR="00BB76DA" w:rsidRPr="00A51976" w:rsidRDefault="00BB76DA" w:rsidP="00BB76DA">
      <w:pPr>
        <w:jc w:val="both"/>
        <w:rPr>
          <w:sz w:val="24"/>
          <w:szCs w:val="24"/>
        </w:rPr>
      </w:pPr>
      <w:r w:rsidRPr="00A51976">
        <w:rPr>
          <w:sz w:val="24"/>
          <w:szCs w:val="24"/>
        </w:rPr>
        <w:t>ВИСТУПИВ:</w:t>
      </w:r>
      <w:r>
        <w:rPr>
          <w:sz w:val="24"/>
          <w:szCs w:val="24"/>
        </w:rPr>
        <w:t xml:space="preserve"> </w:t>
      </w:r>
      <w:r w:rsidR="004A618F">
        <w:rPr>
          <w:sz w:val="24"/>
          <w:szCs w:val="24"/>
        </w:rPr>
        <w:t xml:space="preserve">Андрій </w:t>
      </w:r>
      <w:proofErr w:type="spellStart"/>
      <w:r w:rsidR="004A618F">
        <w:rPr>
          <w:sz w:val="24"/>
          <w:szCs w:val="24"/>
        </w:rPr>
        <w:t>Грицишин</w:t>
      </w:r>
      <w:proofErr w:type="spellEnd"/>
      <w:r w:rsidRPr="00A51976">
        <w:rPr>
          <w:sz w:val="24"/>
          <w:szCs w:val="24"/>
        </w:rPr>
        <w:t>, який звернув увагу на право депутатів міської ради та міського голови доповнювати порядок денний чи ініціювати на розгляд ради певн</w:t>
      </w:r>
      <w:r>
        <w:rPr>
          <w:sz w:val="24"/>
          <w:szCs w:val="24"/>
        </w:rPr>
        <w:t>і</w:t>
      </w:r>
      <w:r w:rsidRPr="00A51976">
        <w:rPr>
          <w:sz w:val="24"/>
          <w:szCs w:val="24"/>
        </w:rPr>
        <w:t xml:space="preserve"> питання, та за результатом зазначеної ініціативи запропонував вносити такі питання до відповідного блоку </w:t>
      </w:r>
      <w:proofErr w:type="spellStart"/>
      <w:r w:rsidRPr="00A51976">
        <w:rPr>
          <w:sz w:val="24"/>
          <w:szCs w:val="24"/>
        </w:rPr>
        <w:t>однопредметних</w:t>
      </w:r>
      <w:proofErr w:type="spellEnd"/>
      <w:r w:rsidRPr="00A51976">
        <w:rPr>
          <w:sz w:val="24"/>
          <w:szCs w:val="24"/>
        </w:rPr>
        <w:t xml:space="preserve"> питань, які належать до однієї сфери правовідносин.</w:t>
      </w:r>
    </w:p>
    <w:p w14:paraId="7F9B4B14" w14:textId="77777777" w:rsidR="00BB76DA" w:rsidRPr="00A51976" w:rsidRDefault="00BB76DA" w:rsidP="00BB76DA">
      <w:pPr>
        <w:jc w:val="both"/>
        <w:rPr>
          <w:sz w:val="24"/>
          <w:szCs w:val="24"/>
        </w:rPr>
      </w:pPr>
    </w:p>
    <w:p w14:paraId="039C3ACD" w14:textId="1F6B562D" w:rsidR="00BB76DA" w:rsidRPr="00A51976" w:rsidRDefault="00BB76DA" w:rsidP="00BB76DA">
      <w:pPr>
        <w:tabs>
          <w:tab w:val="left" w:pos="888"/>
        </w:tabs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ВИСТУПИЛИ: Сергій </w:t>
      </w:r>
      <w:proofErr w:type="spellStart"/>
      <w:r w:rsidRPr="00A51976">
        <w:rPr>
          <w:sz w:val="24"/>
          <w:szCs w:val="24"/>
        </w:rPr>
        <w:t>Надал</w:t>
      </w:r>
      <w:proofErr w:type="spellEnd"/>
      <w:r w:rsidRPr="00A51976">
        <w:rPr>
          <w:sz w:val="24"/>
          <w:szCs w:val="24"/>
        </w:rPr>
        <w:t xml:space="preserve">, Ігор Гірчак, </w:t>
      </w:r>
      <w:r>
        <w:rPr>
          <w:sz w:val="24"/>
          <w:szCs w:val="24"/>
        </w:rPr>
        <w:t xml:space="preserve">Рустам </w:t>
      </w:r>
      <w:proofErr w:type="spellStart"/>
      <w:r>
        <w:rPr>
          <w:sz w:val="24"/>
          <w:szCs w:val="24"/>
        </w:rPr>
        <w:t>Ергешов</w:t>
      </w:r>
      <w:proofErr w:type="spellEnd"/>
      <w:r w:rsidRPr="00A51976">
        <w:rPr>
          <w:sz w:val="24"/>
          <w:szCs w:val="24"/>
        </w:rPr>
        <w:t xml:space="preserve">, </w:t>
      </w:r>
      <w:r w:rsidR="00487B54">
        <w:rPr>
          <w:sz w:val="24"/>
          <w:szCs w:val="24"/>
        </w:rPr>
        <w:t xml:space="preserve">Артур </w:t>
      </w:r>
      <w:proofErr w:type="spellStart"/>
      <w:r w:rsidR="00487B54">
        <w:rPr>
          <w:sz w:val="24"/>
          <w:szCs w:val="24"/>
        </w:rPr>
        <w:t>Шатарський</w:t>
      </w:r>
      <w:proofErr w:type="spellEnd"/>
      <w:r w:rsidR="00B7577C">
        <w:rPr>
          <w:sz w:val="24"/>
          <w:szCs w:val="24"/>
        </w:rPr>
        <w:t xml:space="preserve">, </w:t>
      </w:r>
      <w:r w:rsidRPr="00A51976">
        <w:rPr>
          <w:sz w:val="24"/>
          <w:szCs w:val="24"/>
        </w:rPr>
        <w:t xml:space="preserve">Віктор </w:t>
      </w:r>
      <w:proofErr w:type="spellStart"/>
      <w:r w:rsidRPr="00A51976">
        <w:rPr>
          <w:sz w:val="24"/>
          <w:szCs w:val="24"/>
        </w:rPr>
        <w:t>Овчарук</w:t>
      </w:r>
      <w:proofErr w:type="spellEnd"/>
      <w:r w:rsidRPr="00A51976">
        <w:rPr>
          <w:sz w:val="24"/>
          <w:szCs w:val="24"/>
        </w:rPr>
        <w:t xml:space="preserve">, </w:t>
      </w:r>
      <w:r w:rsidR="004A618F">
        <w:rPr>
          <w:sz w:val="24"/>
          <w:szCs w:val="24"/>
        </w:rPr>
        <w:t>Антон Горохівський</w:t>
      </w:r>
      <w:r w:rsidRPr="00A51976">
        <w:rPr>
          <w:sz w:val="24"/>
          <w:szCs w:val="24"/>
        </w:rPr>
        <w:t xml:space="preserve">. </w:t>
      </w:r>
    </w:p>
    <w:p w14:paraId="1B8879C1" w14:textId="77777777" w:rsidR="00BB76DA" w:rsidRPr="00A51976" w:rsidRDefault="00BB76DA" w:rsidP="00BB76DA">
      <w:pPr>
        <w:tabs>
          <w:tab w:val="left" w:pos="888"/>
        </w:tabs>
        <w:jc w:val="both"/>
        <w:rPr>
          <w:sz w:val="24"/>
          <w:szCs w:val="24"/>
        </w:rPr>
      </w:pPr>
    </w:p>
    <w:p w14:paraId="5DB3AC31" w14:textId="3729AE48" w:rsidR="00BB76DA" w:rsidRPr="00A51976" w:rsidRDefault="00BB76DA" w:rsidP="00BB76DA">
      <w:pPr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ВИРІШИЛИ: Члени погоджувальної ради підтримали пропозицію </w:t>
      </w:r>
      <w:r w:rsidR="004A618F">
        <w:rPr>
          <w:sz w:val="24"/>
          <w:szCs w:val="24"/>
        </w:rPr>
        <w:t xml:space="preserve">Андрія </w:t>
      </w:r>
      <w:proofErr w:type="spellStart"/>
      <w:r w:rsidR="004A618F">
        <w:rPr>
          <w:sz w:val="24"/>
          <w:szCs w:val="24"/>
        </w:rPr>
        <w:t>Грицишина</w:t>
      </w:r>
      <w:proofErr w:type="spellEnd"/>
      <w:r w:rsidRPr="00A51976">
        <w:rPr>
          <w:sz w:val="24"/>
          <w:szCs w:val="24"/>
        </w:rPr>
        <w:t xml:space="preserve"> щодо внесення питан</w:t>
      </w:r>
      <w:r>
        <w:rPr>
          <w:sz w:val="24"/>
          <w:szCs w:val="24"/>
        </w:rPr>
        <w:t>ь</w:t>
      </w:r>
      <w:r w:rsidRPr="00A51976">
        <w:rPr>
          <w:sz w:val="24"/>
          <w:szCs w:val="24"/>
        </w:rPr>
        <w:t>, яким</w:t>
      </w:r>
      <w:r>
        <w:rPr>
          <w:sz w:val="24"/>
          <w:szCs w:val="24"/>
        </w:rPr>
        <w:t>и</w:t>
      </w:r>
      <w:r w:rsidRPr="00A51976">
        <w:rPr>
          <w:sz w:val="24"/>
          <w:szCs w:val="24"/>
        </w:rPr>
        <w:t xml:space="preserve"> за ініціативи депутатів міської ради чи міського голови доповнюватиметься порядок денний, до відповідного блоку </w:t>
      </w:r>
      <w:proofErr w:type="spellStart"/>
      <w:r w:rsidRPr="00A51976">
        <w:rPr>
          <w:sz w:val="24"/>
          <w:szCs w:val="24"/>
        </w:rPr>
        <w:t>однопредметних</w:t>
      </w:r>
      <w:proofErr w:type="spellEnd"/>
      <w:r w:rsidRPr="00A51976">
        <w:rPr>
          <w:sz w:val="24"/>
          <w:szCs w:val="24"/>
        </w:rPr>
        <w:t xml:space="preserve"> питань, які належать до однієї сфери правовідносин.</w:t>
      </w:r>
    </w:p>
    <w:p w14:paraId="50E1ADCA" w14:textId="77777777" w:rsidR="00BB76DA" w:rsidRPr="00A51976" w:rsidRDefault="00BB76DA" w:rsidP="00BB76DA">
      <w:pPr>
        <w:pStyle w:val="a5"/>
        <w:ind w:left="0"/>
        <w:jc w:val="both"/>
        <w:rPr>
          <w:sz w:val="24"/>
          <w:szCs w:val="24"/>
        </w:rPr>
      </w:pPr>
    </w:p>
    <w:p w14:paraId="70B96512" w14:textId="77777777" w:rsidR="00BB76DA" w:rsidRPr="006429FE" w:rsidRDefault="00BB76DA" w:rsidP="00C97781">
      <w:pPr>
        <w:pStyle w:val="a5"/>
        <w:ind w:left="0"/>
        <w:jc w:val="both"/>
        <w:rPr>
          <w:sz w:val="24"/>
          <w:szCs w:val="24"/>
        </w:rPr>
      </w:pPr>
    </w:p>
    <w:p w14:paraId="410E88DB" w14:textId="77777777" w:rsidR="006F396C" w:rsidRDefault="006F396C" w:rsidP="00511207">
      <w:pPr>
        <w:tabs>
          <w:tab w:val="left" w:pos="640"/>
          <w:tab w:val="left" w:pos="310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 xml:space="preserve">Міський голова Сергій </w:t>
      </w:r>
      <w:proofErr w:type="spellStart"/>
      <w:r w:rsidRPr="006429FE">
        <w:rPr>
          <w:sz w:val="24"/>
          <w:szCs w:val="24"/>
        </w:rPr>
        <w:t>Надал</w:t>
      </w:r>
      <w:proofErr w:type="spellEnd"/>
      <w:r w:rsidRPr="006429FE">
        <w:rPr>
          <w:sz w:val="24"/>
          <w:szCs w:val="24"/>
        </w:rPr>
        <w:t xml:space="preserve"> подякував усім за роботу.</w:t>
      </w:r>
    </w:p>
    <w:p w14:paraId="0960D465" w14:textId="77777777" w:rsidR="00BB76DA" w:rsidRPr="006429FE" w:rsidRDefault="00BB76DA" w:rsidP="00511207">
      <w:pPr>
        <w:tabs>
          <w:tab w:val="left" w:pos="640"/>
          <w:tab w:val="left" w:pos="310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46D184B" w14:textId="19AA2A21" w:rsidR="00DF33BD" w:rsidRPr="006429FE" w:rsidRDefault="006F396C" w:rsidP="0051120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Завершення засідання Погоджувальної ради</w:t>
      </w:r>
      <w:r w:rsidR="008C2797" w:rsidRPr="006429FE">
        <w:rPr>
          <w:sz w:val="24"/>
          <w:szCs w:val="24"/>
        </w:rPr>
        <w:t>.</w:t>
      </w:r>
    </w:p>
    <w:p w14:paraId="3473E6A3" w14:textId="77777777" w:rsidR="001625BF" w:rsidRDefault="001625BF" w:rsidP="00892C0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2E1EE7E" w14:textId="77777777" w:rsidR="00FB6D78" w:rsidRDefault="00FB6D78" w:rsidP="00475C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19F132B6" w14:textId="77777777" w:rsidR="00B02F24" w:rsidRDefault="00B02F24" w:rsidP="00475C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298CA5FE" w14:textId="77777777" w:rsidR="00B02F24" w:rsidRDefault="00B02F24" w:rsidP="00475C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1A3C83C8" w14:textId="77777777" w:rsidR="00BB76DA" w:rsidRPr="006429FE" w:rsidRDefault="00BB76DA" w:rsidP="00475C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2DD372BE" w14:textId="49514601" w:rsidR="00AC33CE" w:rsidRPr="006429FE" w:rsidRDefault="00475CD5" w:rsidP="00E902C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Міський голова</w:t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  <w:t xml:space="preserve"> Сергій НАДАЛ</w:t>
      </w:r>
    </w:p>
    <w:p w14:paraId="2809758A" w14:textId="77777777" w:rsidR="00E902CD" w:rsidRDefault="00E902CD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231BCDF4" w14:textId="77777777" w:rsidR="00E902CD" w:rsidRDefault="00E902CD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270FFBB" w14:textId="77777777" w:rsidR="00BB76DA" w:rsidRDefault="00BB76DA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6D92F45" w14:textId="77777777" w:rsidR="00B02F24" w:rsidRDefault="00B02F24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36943669" w14:textId="77777777" w:rsidR="00B02F24" w:rsidRDefault="00B02F24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97703FF" w14:textId="0DEEF438" w:rsidR="006F396C" w:rsidRPr="00B7577C" w:rsidRDefault="00E72436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B5496D">
        <w:rPr>
          <w:color w:val="000000" w:themeColor="text1"/>
        </w:rPr>
        <w:t xml:space="preserve">Юлія </w:t>
      </w:r>
      <w:r w:rsidR="00292B11" w:rsidRPr="00B5496D">
        <w:rPr>
          <w:color w:val="000000" w:themeColor="text1"/>
        </w:rPr>
        <w:t>ЧОРНА</w:t>
      </w:r>
      <w:r w:rsidR="00292B11" w:rsidRPr="00B7577C">
        <w:rPr>
          <w:color w:val="000000" w:themeColor="text1"/>
          <w:sz w:val="24"/>
          <w:szCs w:val="24"/>
        </w:rPr>
        <w:t xml:space="preserve">  </w:t>
      </w:r>
      <w:r w:rsidR="00475CD5" w:rsidRPr="00B7577C">
        <w:rPr>
          <w:color w:val="000000" w:themeColor="text1"/>
          <w:sz w:val="24"/>
          <w:szCs w:val="24"/>
        </w:rPr>
        <w:t>(067) 4472560</w:t>
      </w:r>
    </w:p>
    <w:sectPr w:rsidR="006F396C" w:rsidRPr="00B7577C" w:rsidSect="00B5496D">
      <w:headerReference w:type="default" r:id="rId10"/>
      <w:footerReference w:type="default" r:id="rId11"/>
      <w:pgSz w:w="11906" w:h="16838"/>
      <w:pgMar w:top="1560" w:right="851" w:bottom="567" w:left="1701" w:header="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F181" w14:textId="77777777" w:rsidR="00853A54" w:rsidRDefault="00853A54" w:rsidP="00B20B68">
      <w:r>
        <w:separator/>
      </w:r>
    </w:p>
  </w:endnote>
  <w:endnote w:type="continuationSeparator" w:id="0">
    <w:p w14:paraId="793EB5DD" w14:textId="77777777" w:rsidR="00853A54" w:rsidRDefault="00853A54" w:rsidP="00B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79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A362" w14:textId="77777777" w:rsidR="00FF7301" w:rsidRDefault="00FF7301">
    <w:pPr>
      <w:pStyle w:val="a9"/>
      <w:rPr>
        <w:lang w:val="uk-UA"/>
      </w:rPr>
    </w:pPr>
  </w:p>
  <w:p w14:paraId="2B80E30F" w14:textId="77777777" w:rsidR="00957838" w:rsidRDefault="00957838">
    <w:pPr>
      <w:pStyle w:val="a9"/>
      <w:rPr>
        <w:lang w:val="uk-UA"/>
      </w:rPr>
    </w:pPr>
  </w:p>
  <w:p w14:paraId="0A9384FA" w14:textId="77777777" w:rsidR="00957838" w:rsidRDefault="00957838">
    <w:pPr>
      <w:pStyle w:val="a9"/>
      <w:rPr>
        <w:lang w:val="uk-UA"/>
      </w:rPr>
    </w:pPr>
  </w:p>
  <w:p w14:paraId="58612C15" w14:textId="7DBCF50B" w:rsidR="00FF7301" w:rsidRDefault="00D460D6" w:rsidP="00D460D6">
    <w:pPr>
      <w:pStyle w:val="a9"/>
      <w:tabs>
        <w:tab w:val="clear" w:pos="4677"/>
        <w:tab w:val="clear" w:pos="9355"/>
        <w:tab w:val="left" w:pos="2205"/>
      </w:tabs>
      <w:rPr>
        <w:lang w:val="uk-UA"/>
      </w:rPr>
    </w:pPr>
    <w:r>
      <w:rPr>
        <w:lang w:val="uk-UA"/>
      </w:rPr>
      <w:tab/>
    </w:r>
  </w:p>
  <w:p w14:paraId="22E5037D" w14:textId="77777777" w:rsidR="00FF7301" w:rsidRPr="00FF7301" w:rsidRDefault="00FF7301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34BC" w14:textId="77777777" w:rsidR="00853A54" w:rsidRDefault="00853A54" w:rsidP="00B20B68">
      <w:r>
        <w:separator/>
      </w:r>
    </w:p>
  </w:footnote>
  <w:footnote w:type="continuationSeparator" w:id="0">
    <w:p w14:paraId="3276D463" w14:textId="77777777" w:rsidR="00853A54" w:rsidRDefault="00853A54" w:rsidP="00B2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2AAB" w14:textId="77777777" w:rsidR="00853A54" w:rsidRDefault="00853A54">
    <w:pPr>
      <w:pStyle w:val="a7"/>
      <w:rPr>
        <w:lang w:val="uk-UA"/>
      </w:rPr>
    </w:pPr>
  </w:p>
  <w:p w14:paraId="7A4AD821" w14:textId="77777777" w:rsidR="00853A54" w:rsidRDefault="00853A54">
    <w:pPr>
      <w:pStyle w:val="a7"/>
      <w:rPr>
        <w:lang w:val="uk-UA"/>
      </w:rPr>
    </w:pPr>
  </w:p>
  <w:p w14:paraId="24526D6A" w14:textId="77777777" w:rsidR="00853A54" w:rsidRPr="00B20B68" w:rsidRDefault="00853A54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BD5"/>
    <w:multiLevelType w:val="hybridMultilevel"/>
    <w:tmpl w:val="9000C3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CFC"/>
    <w:multiLevelType w:val="hybridMultilevel"/>
    <w:tmpl w:val="101C7D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A25"/>
    <w:multiLevelType w:val="hybridMultilevel"/>
    <w:tmpl w:val="ACB41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86"/>
    <w:multiLevelType w:val="hybridMultilevel"/>
    <w:tmpl w:val="09FC509E"/>
    <w:lvl w:ilvl="0" w:tplc="5DF4D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52AC"/>
    <w:multiLevelType w:val="hybridMultilevel"/>
    <w:tmpl w:val="9800B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45A"/>
    <w:multiLevelType w:val="hybridMultilevel"/>
    <w:tmpl w:val="7AEC17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3801"/>
    <w:multiLevelType w:val="hybridMultilevel"/>
    <w:tmpl w:val="83525DD4"/>
    <w:lvl w:ilvl="0" w:tplc="BC06B2DC">
      <w:start w:val="4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D49"/>
    <w:multiLevelType w:val="hybridMultilevel"/>
    <w:tmpl w:val="EC08B234"/>
    <w:lvl w:ilvl="0" w:tplc="288E5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3F5A"/>
    <w:multiLevelType w:val="hybridMultilevel"/>
    <w:tmpl w:val="419C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76372"/>
    <w:multiLevelType w:val="hybridMultilevel"/>
    <w:tmpl w:val="BA1E87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B2A1E"/>
    <w:multiLevelType w:val="hybridMultilevel"/>
    <w:tmpl w:val="F03272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20BDE"/>
    <w:multiLevelType w:val="hybridMultilevel"/>
    <w:tmpl w:val="9F62FD7E"/>
    <w:lvl w:ilvl="0" w:tplc="547A4F8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B37C3"/>
    <w:multiLevelType w:val="hybridMultilevel"/>
    <w:tmpl w:val="F6B087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014B2"/>
    <w:multiLevelType w:val="hybridMultilevel"/>
    <w:tmpl w:val="F8765152"/>
    <w:lvl w:ilvl="0" w:tplc="42F41590">
      <w:start w:val="43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01807"/>
    <w:multiLevelType w:val="hybridMultilevel"/>
    <w:tmpl w:val="B75AAB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395F"/>
    <w:multiLevelType w:val="hybridMultilevel"/>
    <w:tmpl w:val="35464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C06CD"/>
    <w:multiLevelType w:val="hybridMultilevel"/>
    <w:tmpl w:val="43464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4BB5"/>
    <w:multiLevelType w:val="hybridMultilevel"/>
    <w:tmpl w:val="60C8704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2A4387"/>
    <w:multiLevelType w:val="multilevel"/>
    <w:tmpl w:val="B8D2E13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BE027FA"/>
    <w:multiLevelType w:val="hybridMultilevel"/>
    <w:tmpl w:val="BAB89DE4"/>
    <w:lvl w:ilvl="0" w:tplc="509492D0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F1398"/>
    <w:multiLevelType w:val="hybridMultilevel"/>
    <w:tmpl w:val="D6BEE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6704F"/>
    <w:multiLevelType w:val="hybridMultilevel"/>
    <w:tmpl w:val="4D82C6C2"/>
    <w:lvl w:ilvl="0" w:tplc="461E518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587D06D7"/>
    <w:multiLevelType w:val="hybridMultilevel"/>
    <w:tmpl w:val="C6FE7C82"/>
    <w:lvl w:ilvl="0" w:tplc="350203D8">
      <w:numFmt w:val="bullet"/>
      <w:lvlText w:val="-"/>
      <w:lvlJc w:val="left"/>
      <w:pPr>
        <w:ind w:left="720" w:hanging="360"/>
      </w:pPr>
      <w:rPr>
        <w:rFonts w:ascii="Times New Roman" w:eastAsia="font279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C60E0"/>
    <w:multiLevelType w:val="hybridMultilevel"/>
    <w:tmpl w:val="B78062B6"/>
    <w:lvl w:ilvl="0" w:tplc="734A4CD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34E69"/>
    <w:multiLevelType w:val="hybridMultilevel"/>
    <w:tmpl w:val="9E20D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BC3"/>
    <w:multiLevelType w:val="hybridMultilevel"/>
    <w:tmpl w:val="AA7CC82C"/>
    <w:lvl w:ilvl="0" w:tplc="47D41E24">
      <w:start w:val="4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D375B"/>
    <w:multiLevelType w:val="hybridMultilevel"/>
    <w:tmpl w:val="D62CDB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B654A"/>
    <w:multiLevelType w:val="hybridMultilevel"/>
    <w:tmpl w:val="F75044DA"/>
    <w:lvl w:ilvl="0" w:tplc="D556F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A4B7B"/>
    <w:multiLevelType w:val="hybridMultilevel"/>
    <w:tmpl w:val="C5502B40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7BCE594B"/>
    <w:multiLevelType w:val="hybridMultilevel"/>
    <w:tmpl w:val="AFB405F6"/>
    <w:lvl w:ilvl="0" w:tplc="6806054E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742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41389">
    <w:abstractNumId w:val="12"/>
  </w:num>
  <w:num w:numId="3" w16cid:durableId="104351957">
    <w:abstractNumId w:val="8"/>
  </w:num>
  <w:num w:numId="4" w16cid:durableId="1326977972">
    <w:abstractNumId w:val="15"/>
  </w:num>
  <w:num w:numId="5" w16cid:durableId="810445566">
    <w:abstractNumId w:val="26"/>
  </w:num>
  <w:num w:numId="6" w16cid:durableId="63265375">
    <w:abstractNumId w:val="16"/>
  </w:num>
  <w:num w:numId="7" w16cid:durableId="1990867392">
    <w:abstractNumId w:val="6"/>
  </w:num>
  <w:num w:numId="8" w16cid:durableId="536897712">
    <w:abstractNumId w:val="1"/>
  </w:num>
  <w:num w:numId="9" w16cid:durableId="735081939">
    <w:abstractNumId w:val="5"/>
  </w:num>
  <w:num w:numId="10" w16cid:durableId="484247375">
    <w:abstractNumId w:val="13"/>
  </w:num>
  <w:num w:numId="11" w16cid:durableId="182591488">
    <w:abstractNumId w:val="2"/>
  </w:num>
  <w:num w:numId="12" w16cid:durableId="1207138522">
    <w:abstractNumId w:val="30"/>
  </w:num>
  <w:num w:numId="13" w16cid:durableId="750275489">
    <w:abstractNumId w:val="0"/>
  </w:num>
  <w:num w:numId="14" w16cid:durableId="1238057656">
    <w:abstractNumId w:val="19"/>
  </w:num>
  <w:num w:numId="15" w16cid:durableId="1192301578">
    <w:abstractNumId w:val="27"/>
  </w:num>
  <w:num w:numId="16" w16cid:durableId="1309017290">
    <w:abstractNumId w:val="4"/>
  </w:num>
  <w:num w:numId="17" w16cid:durableId="170069166">
    <w:abstractNumId w:val="3"/>
  </w:num>
  <w:num w:numId="18" w16cid:durableId="30541322">
    <w:abstractNumId w:val="23"/>
  </w:num>
  <w:num w:numId="19" w16cid:durableId="141627908">
    <w:abstractNumId w:val="20"/>
  </w:num>
  <w:num w:numId="20" w16cid:durableId="1869560544">
    <w:abstractNumId w:val="9"/>
  </w:num>
  <w:num w:numId="21" w16cid:durableId="71122184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547233">
    <w:abstractNumId w:val="24"/>
  </w:num>
  <w:num w:numId="23" w16cid:durableId="2031684346">
    <w:abstractNumId w:val="28"/>
  </w:num>
  <w:num w:numId="24" w16cid:durableId="218828646">
    <w:abstractNumId w:val="21"/>
  </w:num>
  <w:num w:numId="25" w16cid:durableId="1778059618">
    <w:abstractNumId w:val="7"/>
  </w:num>
  <w:num w:numId="26" w16cid:durableId="589856023">
    <w:abstractNumId w:val="10"/>
  </w:num>
  <w:num w:numId="27" w16cid:durableId="2021740085">
    <w:abstractNumId w:val="17"/>
  </w:num>
  <w:num w:numId="28" w16cid:durableId="1864437780">
    <w:abstractNumId w:val="29"/>
  </w:num>
  <w:num w:numId="29" w16cid:durableId="607734372">
    <w:abstractNumId w:val="22"/>
  </w:num>
  <w:num w:numId="30" w16cid:durableId="49767130">
    <w:abstractNumId w:val="11"/>
  </w:num>
  <w:num w:numId="31" w16cid:durableId="559363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3639273">
    <w:abstractNumId w:val="25"/>
  </w:num>
  <w:num w:numId="33" w16cid:durableId="1887140013">
    <w:abstractNumId w:val="14"/>
  </w:num>
  <w:num w:numId="34" w16cid:durableId="10491897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6C"/>
    <w:rsid w:val="00004493"/>
    <w:rsid w:val="0000540E"/>
    <w:rsid w:val="0001300A"/>
    <w:rsid w:val="00013C5E"/>
    <w:rsid w:val="00014471"/>
    <w:rsid w:val="0002270A"/>
    <w:rsid w:val="0002407D"/>
    <w:rsid w:val="000247B9"/>
    <w:rsid w:val="000248BD"/>
    <w:rsid w:val="00024969"/>
    <w:rsid w:val="00025E43"/>
    <w:rsid w:val="00027D93"/>
    <w:rsid w:val="00032C5C"/>
    <w:rsid w:val="00034E60"/>
    <w:rsid w:val="00037C6E"/>
    <w:rsid w:val="000407A6"/>
    <w:rsid w:val="00043FE5"/>
    <w:rsid w:val="00047DA9"/>
    <w:rsid w:val="000503C3"/>
    <w:rsid w:val="00051F14"/>
    <w:rsid w:val="00052306"/>
    <w:rsid w:val="0005786D"/>
    <w:rsid w:val="00064538"/>
    <w:rsid w:val="0006477A"/>
    <w:rsid w:val="00065F89"/>
    <w:rsid w:val="000746FF"/>
    <w:rsid w:val="00075EAD"/>
    <w:rsid w:val="0008050D"/>
    <w:rsid w:val="00082CD8"/>
    <w:rsid w:val="00083DE0"/>
    <w:rsid w:val="00085F4E"/>
    <w:rsid w:val="00096984"/>
    <w:rsid w:val="00097C1F"/>
    <w:rsid w:val="000A0886"/>
    <w:rsid w:val="000A0B3F"/>
    <w:rsid w:val="000B07F3"/>
    <w:rsid w:val="000B34E8"/>
    <w:rsid w:val="000B4731"/>
    <w:rsid w:val="000B67CA"/>
    <w:rsid w:val="000C4A94"/>
    <w:rsid w:val="000C6AAB"/>
    <w:rsid w:val="000C79CE"/>
    <w:rsid w:val="000D75DA"/>
    <w:rsid w:val="000E4265"/>
    <w:rsid w:val="000E53A9"/>
    <w:rsid w:val="000E77A3"/>
    <w:rsid w:val="000F021B"/>
    <w:rsid w:val="000F0903"/>
    <w:rsid w:val="000F3E70"/>
    <w:rsid w:val="000F41C2"/>
    <w:rsid w:val="00100CCF"/>
    <w:rsid w:val="00104B36"/>
    <w:rsid w:val="001056CC"/>
    <w:rsid w:val="00117F5E"/>
    <w:rsid w:val="0012271F"/>
    <w:rsid w:val="00125242"/>
    <w:rsid w:val="001270D8"/>
    <w:rsid w:val="00127B82"/>
    <w:rsid w:val="00132F37"/>
    <w:rsid w:val="00136E21"/>
    <w:rsid w:val="001413D6"/>
    <w:rsid w:val="00142B65"/>
    <w:rsid w:val="0015572F"/>
    <w:rsid w:val="00156389"/>
    <w:rsid w:val="00156689"/>
    <w:rsid w:val="0016002D"/>
    <w:rsid w:val="001616DD"/>
    <w:rsid w:val="00161F33"/>
    <w:rsid w:val="001625BF"/>
    <w:rsid w:val="0016485A"/>
    <w:rsid w:val="00170695"/>
    <w:rsid w:val="00171253"/>
    <w:rsid w:val="00172A84"/>
    <w:rsid w:val="001732FD"/>
    <w:rsid w:val="001750E2"/>
    <w:rsid w:val="0018003B"/>
    <w:rsid w:val="00184183"/>
    <w:rsid w:val="00186012"/>
    <w:rsid w:val="001A1DEE"/>
    <w:rsid w:val="001A40C4"/>
    <w:rsid w:val="001B1BF7"/>
    <w:rsid w:val="001B6E6C"/>
    <w:rsid w:val="001C1FD2"/>
    <w:rsid w:val="001C23E7"/>
    <w:rsid w:val="001C3737"/>
    <w:rsid w:val="001C4FEF"/>
    <w:rsid w:val="001C5305"/>
    <w:rsid w:val="001D0E94"/>
    <w:rsid w:val="001D1B68"/>
    <w:rsid w:val="001D6E62"/>
    <w:rsid w:val="001D717F"/>
    <w:rsid w:val="001D7F2B"/>
    <w:rsid w:val="001E118A"/>
    <w:rsid w:val="001E768B"/>
    <w:rsid w:val="001F206C"/>
    <w:rsid w:val="001F21A0"/>
    <w:rsid w:val="001F424B"/>
    <w:rsid w:val="001F601A"/>
    <w:rsid w:val="001F6327"/>
    <w:rsid w:val="001F7D8A"/>
    <w:rsid w:val="00211C94"/>
    <w:rsid w:val="00211D33"/>
    <w:rsid w:val="0021268D"/>
    <w:rsid w:val="00215998"/>
    <w:rsid w:val="00216795"/>
    <w:rsid w:val="00216B68"/>
    <w:rsid w:val="0022369E"/>
    <w:rsid w:val="002259AD"/>
    <w:rsid w:val="00235D07"/>
    <w:rsid w:val="0024061D"/>
    <w:rsid w:val="0024073F"/>
    <w:rsid w:val="002429B6"/>
    <w:rsid w:val="00251FFD"/>
    <w:rsid w:val="002625EC"/>
    <w:rsid w:val="00265794"/>
    <w:rsid w:val="00266C9C"/>
    <w:rsid w:val="002718E5"/>
    <w:rsid w:val="00272130"/>
    <w:rsid w:val="002732CF"/>
    <w:rsid w:val="00274925"/>
    <w:rsid w:val="00281C19"/>
    <w:rsid w:val="002827D9"/>
    <w:rsid w:val="002848FC"/>
    <w:rsid w:val="00285CB1"/>
    <w:rsid w:val="0028634A"/>
    <w:rsid w:val="00292B11"/>
    <w:rsid w:val="00292D20"/>
    <w:rsid w:val="00293D96"/>
    <w:rsid w:val="002948DF"/>
    <w:rsid w:val="002959D1"/>
    <w:rsid w:val="002A0397"/>
    <w:rsid w:val="002A1659"/>
    <w:rsid w:val="002A45B7"/>
    <w:rsid w:val="002B2A8A"/>
    <w:rsid w:val="002B3215"/>
    <w:rsid w:val="002B4EC0"/>
    <w:rsid w:val="002B62E2"/>
    <w:rsid w:val="002B6716"/>
    <w:rsid w:val="002C7581"/>
    <w:rsid w:val="002D090B"/>
    <w:rsid w:val="002D1D22"/>
    <w:rsid w:val="002D3523"/>
    <w:rsid w:val="002D61B5"/>
    <w:rsid w:val="002E2557"/>
    <w:rsid w:val="002E2F49"/>
    <w:rsid w:val="002F062F"/>
    <w:rsid w:val="002F3B19"/>
    <w:rsid w:val="002F4878"/>
    <w:rsid w:val="00300879"/>
    <w:rsid w:val="00304722"/>
    <w:rsid w:val="00304A5F"/>
    <w:rsid w:val="00304E9B"/>
    <w:rsid w:val="00305E21"/>
    <w:rsid w:val="0031485D"/>
    <w:rsid w:val="00321529"/>
    <w:rsid w:val="00323E21"/>
    <w:rsid w:val="003258A6"/>
    <w:rsid w:val="00326480"/>
    <w:rsid w:val="00330443"/>
    <w:rsid w:val="00332872"/>
    <w:rsid w:val="00340BDA"/>
    <w:rsid w:val="00345774"/>
    <w:rsid w:val="00350971"/>
    <w:rsid w:val="0035285E"/>
    <w:rsid w:val="00356297"/>
    <w:rsid w:val="003614A1"/>
    <w:rsid w:val="00361F38"/>
    <w:rsid w:val="00365B82"/>
    <w:rsid w:val="00366272"/>
    <w:rsid w:val="00367056"/>
    <w:rsid w:val="003776CF"/>
    <w:rsid w:val="00382F36"/>
    <w:rsid w:val="003A00FE"/>
    <w:rsid w:val="003A50E3"/>
    <w:rsid w:val="003A7333"/>
    <w:rsid w:val="003B35A6"/>
    <w:rsid w:val="003B5201"/>
    <w:rsid w:val="003B69E8"/>
    <w:rsid w:val="003C0DAA"/>
    <w:rsid w:val="003C4B56"/>
    <w:rsid w:val="003C5046"/>
    <w:rsid w:val="003C7A4C"/>
    <w:rsid w:val="003C7DC3"/>
    <w:rsid w:val="003D2015"/>
    <w:rsid w:val="003D5AC1"/>
    <w:rsid w:val="003D6595"/>
    <w:rsid w:val="003E0293"/>
    <w:rsid w:val="003E0299"/>
    <w:rsid w:val="003E3A6D"/>
    <w:rsid w:val="003F3B7E"/>
    <w:rsid w:val="004009F3"/>
    <w:rsid w:val="00402842"/>
    <w:rsid w:val="004028C1"/>
    <w:rsid w:val="0040755A"/>
    <w:rsid w:val="0041269C"/>
    <w:rsid w:val="00414773"/>
    <w:rsid w:val="004205E1"/>
    <w:rsid w:val="0042065A"/>
    <w:rsid w:val="004244F4"/>
    <w:rsid w:val="004249F9"/>
    <w:rsid w:val="004251CB"/>
    <w:rsid w:val="00426508"/>
    <w:rsid w:val="004277AF"/>
    <w:rsid w:val="00431B8A"/>
    <w:rsid w:val="00432BBC"/>
    <w:rsid w:val="00433078"/>
    <w:rsid w:val="0043456A"/>
    <w:rsid w:val="00444798"/>
    <w:rsid w:val="00445B08"/>
    <w:rsid w:val="00452CD7"/>
    <w:rsid w:val="00457736"/>
    <w:rsid w:val="00457F08"/>
    <w:rsid w:val="004612DC"/>
    <w:rsid w:val="00461FC4"/>
    <w:rsid w:val="00467CE1"/>
    <w:rsid w:val="00470D01"/>
    <w:rsid w:val="00473B9F"/>
    <w:rsid w:val="00475CD5"/>
    <w:rsid w:val="00476DF7"/>
    <w:rsid w:val="004822A6"/>
    <w:rsid w:val="00483F92"/>
    <w:rsid w:val="00487B54"/>
    <w:rsid w:val="00490F94"/>
    <w:rsid w:val="0049709E"/>
    <w:rsid w:val="004A618F"/>
    <w:rsid w:val="004A6292"/>
    <w:rsid w:val="004A76D4"/>
    <w:rsid w:val="004B298F"/>
    <w:rsid w:val="004B75CC"/>
    <w:rsid w:val="004D0576"/>
    <w:rsid w:val="004D0977"/>
    <w:rsid w:val="004D2787"/>
    <w:rsid w:val="004E57EE"/>
    <w:rsid w:val="004F038F"/>
    <w:rsid w:val="004F299E"/>
    <w:rsid w:val="00501046"/>
    <w:rsid w:val="00507E08"/>
    <w:rsid w:val="00511207"/>
    <w:rsid w:val="00520B36"/>
    <w:rsid w:val="0052746B"/>
    <w:rsid w:val="0053199E"/>
    <w:rsid w:val="00532168"/>
    <w:rsid w:val="0053742A"/>
    <w:rsid w:val="0054149C"/>
    <w:rsid w:val="0054478D"/>
    <w:rsid w:val="005447F1"/>
    <w:rsid w:val="00551A0F"/>
    <w:rsid w:val="00557332"/>
    <w:rsid w:val="00566037"/>
    <w:rsid w:val="00566316"/>
    <w:rsid w:val="0056634F"/>
    <w:rsid w:val="0058314B"/>
    <w:rsid w:val="005862A0"/>
    <w:rsid w:val="005862F9"/>
    <w:rsid w:val="00586948"/>
    <w:rsid w:val="00586D4F"/>
    <w:rsid w:val="00587177"/>
    <w:rsid w:val="0059408F"/>
    <w:rsid w:val="0059796C"/>
    <w:rsid w:val="005A42CB"/>
    <w:rsid w:val="005A51FE"/>
    <w:rsid w:val="005A6492"/>
    <w:rsid w:val="005A7265"/>
    <w:rsid w:val="005B133C"/>
    <w:rsid w:val="005B3AC0"/>
    <w:rsid w:val="005B4110"/>
    <w:rsid w:val="005C177D"/>
    <w:rsid w:val="005C7C6F"/>
    <w:rsid w:val="005C7FBA"/>
    <w:rsid w:val="005D397B"/>
    <w:rsid w:val="005E6B0A"/>
    <w:rsid w:val="005F32F0"/>
    <w:rsid w:val="005F57E7"/>
    <w:rsid w:val="005F7FA5"/>
    <w:rsid w:val="0060076A"/>
    <w:rsid w:val="00602ABA"/>
    <w:rsid w:val="0060732B"/>
    <w:rsid w:val="00611D69"/>
    <w:rsid w:val="00625BA5"/>
    <w:rsid w:val="00631C51"/>
    <w:rsid w:val="00637337"/>
    <w:rsid w:val="006429FE"/>
    <w:rsid w:val="00646886"/>
    <w:rsid w:val="006523B4"/>
    <w:rsid w:val="00652D1C"/>
    <w:rsid w:val="00671196"/>
    <w:rsid w:val="0067356C"/>
    <w:rsid w:val="006839F0"/>
    <w:rsid w:val="00691F04"/>
    <w:rsid w:val="00692A05"/>
    <w:rsid w:val="006950DF"/>
    <w:rsid w:val="006A1D9E"/>
    <w:rsid w:val="006A723B"/>
    <w:rsid w:val="006B25C0"/>
    <w:rsid w:val="006B5E55"/>
    <w:rsid w:val="006B7281"/>
    <w:rsid w:val="006C2207"/>
    <w:rsid w:val="006C7614"/>
    <w:rsid w:val="006D03B8"/>
    <w:rsid w:val="006D7529"/>
    <w:rsid w:val="006E3C59"/>
    <w:rsid w:val="006E7424"/>
    <w:rsid w:val="006F1625"/>
    <w:rsid w:val="006F31D1"/>
    <w:rsid w:val="006F396C"/>
    <w:rsid w:val="006F3DEE"/>
    <w:rsid w:val="006F68C1"/>
    <w:rsid w:val="006F6995"/>
    <w:rsid w:val="006F6CE6"/>
    <w:rsid w:val="0070042D"/>
    <w:rsid w:val="0071014F"/>
    <w:rsid w:val="00712056"/>
    <w:rsid w:val="00713F9F"/>
    <w:rsid w:val="0071629E"/>
    <w:rsid w:val="00716C0A"/>
    <w:rsid w:val="00717B15"/>
    <w:rsid w:val="0072283D"/>
    <w:rsid w:val="007234D7"/>
    <w:rsid w:val="00737556"/>
    <w:rsid w:val="007420A0"/>
    <w:rsid w:val="00745C64"/>
    <w:rsid w:val="007508B3"/>
    <w:rsid w:val="00752D02"/>
    <w:rsid w:val="00772728"/>
    <w:rsid w:val="00772B35"/>
    <w:rsid w:val="00775B87"/>
    <w:rsid w:val="00777FFB"/>
    <w:rsid w:val="00783065"/>
    <w:rsid w:val="00783AD7"/>
    <w:rsid w:val="007863D2"/>
    <w:rsid w:val="00786F0B"/>
    <w:rsid w:val="00786FA9"/>
    <w:rsid w:val="00787216"/>
    <w:rsid w:val="00792856"/>
    <w:rsid w:val="007937F5"/>
    <w:rsid w:val="00793B40"/>
    <w:rsid w:val="007B453C"/>
    <w:rsid w:val="007C4A83"/>
    <w:rsid w:val="007C56D0"/>
    <w:rsid w:val="007C6403"/>
    <w:rsid w:val="007D23D0"/>
    <w:rsid w:val="007D78B8"/>
    <w:rsid w:val="007D79BB"/>
    <w:rsid w:val="007E4286"/>
    <w:rsid w:val="007F3171"/>
    <w:rsid w:val="007F5AB6"/>
    <w:rsid w:val="00804ABC"/>
    <w:rsid w:val="00804C11"/>
    <w:rsid w:val="00812586"/>
    <w:rsid w:val="00813AEF"/>
    <w:rsid w:val="008143ED"/>
    <w:rsid w:val="00815026"/>
    <w:rsid w:val="00820C4D"/>
    <w:rsid w:val="00824F98"/>
    <w:rsid w:val="00836640"/>
    <w:rsid w:val="00841E36"/>
    <w:rsid w:val="00845EF0"/>
    <w:rsid w:val="008538D4"/>
    <w:rsid w:val="00853A54"/>
    <w:rsid w:val="00853BB2"/>
    <w:rsid w:val="00857663"/>
    <w:rsid w:val="008606CD"/>
    <w:rsid w:val="0086303A"/>
    <w:rsid w:val="0086523C"/>
    <w:rsid w:val="0086736A"/>
    <w:rsid w:val="00872C66"/>
    <w:rsid w:val="00882883"/>
    <w:rsid w:val="00882B41"/>
    <w:rsid w:val="00886E30"/>
    <w:rsid w:val="0089038E"/>
    <w:rsid w:val="00891A3D"/>
    <w:rsid w:val="00892C0F"/>
    <w:rsid w:val="00892DA5"/>
    <w:rsid w:val="008932AA"/>
    <w:rsid w:val="008A1926"/>
    <w:rsid w:val="008A245E"/>
    <w:rsid w:val="008A397B"/>
    <w:rsid w:val="008A5CB6"/>
    <w:rsid w:val="008A64BE"/>
    <w:rsid w:val="008C2797"/>
    <w:rsid w:val="008C38B3"/>
    <w:rsid w:val="008D1407"/>
    <w:rsid w:val="008D752F"/>
    <w:rsid w:val="008E28F9"/>
    <w:rsid w:val="008E7471"/>
    <w:rsid w:val="008F0FB6"/>
    <w:rsid w:val="00900BD8"/>
    <w:rsid w:val="00904BDE"/>
    <w:rsid w:val="009062FB"/>
    <w:rsid w:val="0090704B"/>
    <w:rsid w:val="0091235C"/>
    <w:rsid w:val="00915E71"/>
    <w:rsid w:val="009175F1"/>
    <w:rsid w:val="009220BB"/>
    <w:rsid w:val="009238F7"/>
    <w:rsid w:val="0092668D"/>
    <w:rsid w:val="00927D70"/>
    <w:rsid w:val="00934025"/>
    <w:rsid w:val="009349E5"/>
    <w:rsid w:val="0093675D"/>
    <w:rsid w:val="00936D64"/>
    <w:rsid w:val="00956405"/>
    <w:rsid w:val="00957838"/>
    <w:rsid w:val="0096033B"/>
    <w:rsid w:val="0096121A"/>
    <w:rsid w:val="0096184B"/>
    <w:rsid w:val="00962159"/>
    <w:rsid w:val="0096390F"/>
    <w:rsid w:val="009675C9"/>
    <w:rsid w:val="00971B3C"/>
    <w:rsid w:val="00974EFB"/>
    <w:rsid w:val="009840C5"/>
    <w:rsid w:val="00984EF8"/>
    <w:rsid w:val="0098722B"/>
    <w:rsid w:val="00993FC7"/>
    <w:rsid w:val="009947B0"/>
    <w:rsid w:val="00996316"/>
    <w:rsid w:val="009A01F1"/>
    <w:rsid w:val="009A114B"/>
    <w:rsid w:val="009A3577"/>
    <w:rsid w:val="009A58BF"/>
    <w:rsid w:val="009B2383"/>
    <w:rsid w:val="009B27C4"/>
    <w:rsid w:val="009B2A31"/>
    <w:rsid w:val="009B3093"/>
    <w:rsid w:val="009C3A94"/>
    <w:rsid w:val="009C7655"/>
    <w:rsid w:val="009D09D7"/>
    <w:rsid w:val="009D2DDC"/>
    <w:rsid w:val="009E03F8"/>
    <w:rsid w:val="009E0EF2"/>
    <w:rsid w:val="009E6D52"/>
    <w:rsid w:val="009F019A"/>
    <w:rsid w:val="009F0C3B"/>
    <w:rsid w:val="009F3E03"/>
    <w:rsid w:val="009F78D4"/>
    <w:rsid w:val="00A06E24"/>
    <w:rsid w:val="00A315C0"/>
    <w:rsid w:val="00A32809"/>
    <w:rsid w:val="00A400E0"/>
    <w:rsid w:val="00A4707B"/>
    <w:rsid w:val="00A47925"/>
    <w:rsid w:val="00A47D2D"/>
    <w:rsid w:val="00A51976"/>
    <w:rsid w:val="00A56910"/>
    <w:rsid w:val="00A61DB1"/>
    <w:rsid w:val="00A72ED2"/>
    <w:rsid w:val="00A74B67"/>
    <w:rsid w:val="00A810CF"/>
    <w:rsid w:val="00A84630"/>
    <w:rsid w:val="00A8492B"/>
    <w:rsid w:val="00A84C1C"/>
    <w:rsid w:val="00A87DFC"/>
    <w:rsid w:val="00A90985"/>
    <w:rsid w:val="00A94F2B"/>
    <w:rsid w:val="00A96308"/>
    <w:rsid w:val="00A97B11"/>
    <w:rsid w:val="00AA5E1B"/>
    <w:rsid w:val="00AB18F0"/>
    <w:rsid w:val="00AB37E3"/>
    <w:rsid w:val="00AC33CE"/>
    <w:rsid w:val="00AC52DE"/>
    <w:rsid w:val="00AC6B2F"/>
    <w:rsid w:val="00AD52CF"/>
    <w:rsid w:val="00AD5F4F"/>
    <w:rsid w:val="00AE0282"/>
    <w:rsid w:val="00AE6DDC"/>
    <w:rsid w:val="00AF0E36"/>
    <w:rsid w:val="00B02F24"/>
    <w:rsid w:val="00B0392C"/>
    <w:rsid w:val="00B04B12"/>
    <w:rsid w:val="00B05A19"/>
    <w:rsid w:val="00B14C46"/>
    <w:rsid w:val="00B20B68"/>
    <w:rsid w:val="00B23CC1"/>
    <w:rsid w:val="00B26634"/>
    <w:rsid w:val="00B302AF"/>
    <w:rsid w:val="00B324BB"/>
    <w:rsid w:val="00B32F21"/>
    <w:rsid w:val="00B373D9"/>
    <w:rsid w:val="00B44F54"/>
    <w:rsid w:val="00B5496D"/>
    <w:rsid w:val="00B5579B"/>
    <w:rsid w:val="00B57219"/>
    <w:rsid w:val="00B606D0"/>
    <w:rsid w:val="00B612F8"/>
    <w:rsid w:val="00B61650"/>
    <w:rsid w:val="00B61B9C"/>
    <w:rsid w:val="00B638F9"/>
    <w:rsid w:val="00B64668"/>
    <w:rsid w:val="00B6676F"/>
    <w:rsid w:val="00B7393A"/>
    <w:rsid w:val="00B73F58"/>
    <w:rsid w:val="00B7577C"/>
    <w:rsid w:val="00B757A1"/>
    <w:rsid w:val="00B76AC7"/>
    <w:rsid w:val="00B82EE0"/>
    <w:rsid w:val="00B9026C"/>
    <w:rsid w:val="00B909A7"/>
    <w:rsid w:val="00B90F26"/>
    <w:rsid w:val="00B91FAB"/>
    <w:rsid w:val="00B932BC"/>
    <w:rsid w:val="00B934BD"/>
    <w:rsid w:val="00BA1A18"/>
    <w:rsid w:val="00BA1B65"/>
    <w:rsid w:val="00BA28DA"/>
    <w:rsid w:val="00BA5874"/>
    <w:rsid w:val="00BA78BB"/>
    <w:rsid w:val="00BB76DA"/>
    <w:rsid w:val="00BB7E0D"/>
    <w:rsid w:val="00BC4B1F"/>
    <w:rsid w:val="00BD5B52"/>
    <w:rsid w:val="00BE3714"/>
    <w:rsid w:val="00BF00A6"/>
    <w:rsid w:val="00BF0990"/>
    <w:rsid w:val="00BF46C4"/>
    <w:rsid w:val="00C07756"/>
    <w:rsid w:val="00C167F2"/>
    <w:rsid w:val="00C24AE9"/>
    <w:rsid w:val="00C267C2"/>
    <w:rsid w:val="00C33BBD"/>
    <w:rsid w:val="00C349C5"/>
    <w:rsid w:val="00C40663"/>
    <w:rsid w:val="00C43CA5"/>
    <w:rsid w:val="00C44400"/>
    <w:rsid w:val="00C45FEC"/>
    <w:rsid w:val="00C54FA6"/>
    <w:rsid w:val="00C55E7B"/>
    <w:rsid w:val="00C56044"/>
    <w:rsid w:val="00C62418"/>
    <w:rsid w:val="00C62E33"/>
    <w:rsid w:val="00C651D0"/>
    <w:rsid w:val="00C65600"/>
    <w:rsid w:val="00C668F4"/>
    <w:rsid w:val="00C73B9D"/>
    <w:rsid w:val="00C85F05"/>
    <w:rsid w:val="00C91159"/>
    <w:rsid w:val="00C92EF0"/>
    <w:rsid w:val="00C930DE"/>
    <w:rsid w:val="00C96C76"/>
    <w:rsid w:val="00C97781"/>
    <w:rsid w:val="00CA0207"/>
    <w:rsid w:val="00CA6039"/>
    <w:rsid w:val="00CA6AAA"/>
    <w:rsid w:val="00CB1517"/>
    <w:rsid w:val="00CB197F"/>
    <w:rsid w:val="00CB6835"/>
    <w:rsid w:val="00CB6E47"/>
    <w:rsid w:val="00CC1228"/>
    <w:rsid w:val="00CC1E5D"/>
    <w:rsid w:val="00CC1EDB"/>
    <w:rsid w:val="00CC21BC"/>
    <w:rsid w:val="00CC3A6B"/>
    <w:rsid w:val="00CD4ACC"/>
    <w:rsid w:val="00D065D1"/>
    <w:rsid w:val="00D07E25"/>
    <w:rsid w:val="00D15212"/>
    <w:rsid w:val="00D22FC1"/>
    <w:rsid w:val="00D22FD2"/>
    <w:rsid w:val="00D23FF0"/>
    <w:rsid w:val="00D25963"/>
    <w:rsid w:val="00D2784E"/>
    <w:rsid w:val="00D3102D"/>
    <w:rsid w:val="00D32A02"/>
    <w:rsid w:val="00D35358"/>
    <w:rsid w:val="00D36CA9"/>
    <w:rsid w:val="00D429DF"/>
    <w:rsid w:val="00D45D6A"/>
    <w:rsid w:val="00D45DA0"/>
    <w:rsid w:val="00D460D6"/>
    <w:rsid w:val="00D522E3"/>
    <w:rsid w:val="00D528FF"/>
    <w:rsid w:val="00D54452"/>
    <w:rsid w:val="00D56BA9"/>
    <w:rsid w:val="00D63A2D"/>
    <w:rsid w:val="00D765C1"/>
    <w:rsid w:val="00D82679"/>
    <w:rsid w:val="00D86E4B"/>
    <w:rsid w:val="00D9121D"/>
    <w:rsid w:val="00D91F67"/>
    <w:rsid w:val="00D96C47"/>
    <w:rsid w:val="00DA0E39"/>
    <w:rsid w:val="00DA50DB"/>
    <w:rsid w:val="00DB7079"/>
    <w:rsid w:val="00DC2D89"/>
    <w:rsid w:val="00DC2F0C"/>
    <w:rsid w:val="00DC45EE"/>
    <w:rsid w:val="00DD0E69"/>
    <w:rsid w:val="00DD3FF6"/>
    <w:rsid w:val="00DD67B8"/>
    <w:rsid w:val="00DD68CF"/>
    <w:rsid w:val="00DE66FA"/>
    <w:rsid w:val="00DE6C60"/>
    <w:rsid w:val="00DF33BD"/>
    <w:rsid w:val="00DF695D"/>
    <w:rsid w:val="00E053C8"/>
    <w:rsid w:val="00E1178F"/>
    <w:rsid w:val="00E13588"/>
    <w:rsid w:val="00E24A40"/>
    <w:rsid w:val="00E26E51"/>
    <w:rsid w:val="00E27136"/>
    <w:rsid w:val="00E35DF9"/>
    <w:rsid w:val="00E41DA1"/>
    <w:rsid w:val="00E47EB2"/>
    <w:rsid w:val="00E5190B"/>
    <w:rsid w:val="00E529DD"/>
    <w:rsid w:val="00E54FAA"/>
    <w:rsid w:val="00E6263E"/>
    <w:rsid w:val="00E72436"/>
    <w:rsid w:val="00E77CC0"/>
    <w:rsid w:val="00E80D1D"/>
    <w:rsid w:val="00E82D3B"/>
    <w:rsid w:val="00E83DF5"/>
    <w:rsid w:val="00E83E7A"/>
    <w:rsid w:val="00E8415E"/>
    <w:rsid w:val="00E8467E"/>
    <w:rsid w:val="00E84F42"/>
    <w:rsid w:val="00E902CD"/>
    <w:rsid w:val="00E9107A"/>
    <w:rsid w:val="00E91231"/>
    <w:rsid w:val="00E95794"/>
    <w:rsid w:val="00EA6935"/>
    <w:rsid w:val="00EC270C"/>
    <w:rsid w:val="00EC55BB"/>
    <w:rsid w:val="00EC659F"/>
    <w:rsid w:val="00ED04D9"/>
    <w:rsid w:val="00ED18A5"/>
    <w:rsid w:val="00ED370D"/>
    <w:rsid w:val="00EE029A"/>
    <w:rsid w:val="00EF4EBB"/>
    <w:rsid w:val="00F01094"/>
    <w:rsid w:val="00F11F89"/>
    <w:rsid w:val="00F13EA3"/>
    <w:rsid w:val="00F153F0"/>
    <w:rsid w:val="00F1733D"/>
    <w:rsid w:val="00F211A6"/>
    <w:rsid w:val="00F27320"/>
    <w:rsid w:val="00F3240E"/>
    <w:rsid w:val="00F37185"/>
    <w:rsid w:val="00F47FD7"/>
    <w:rsid w:val="00F5073D"/>
    <w:rsid w:val="00F50974"/>
    <w:rsid w:val="00F56D98"/>
    <w:rsid w:val="00F576D6"/>
    <w:rsid w:val="00F63911"/>
    <w:rsid w:val="00F64182"/>
    <w:rsid w:val="00F702B1"/>
    <w:rsid w:val="00F70E6C"/>
    <w:rsid w:val="00F745F1"/>
    <w:rsid w:val="00F74CE4"/>
    <w:rsid w:val="00F76752"/>
    <w:rsid w:val="00F7774E"/>
    <w:rsid w:val="00F84C55"/>
    <w:rsid w:val="00F856D5"/>
    <w:rsid w:val="00F87D9F"/>
    <w:rsid w:val="00F90147"/>
    <w:rsid w:val="00F95C6A"/>
    <w:rsid w:val="00FA0456"/>
    <w:rsid w:val="00FA7504"/>
    <w:rsid w:val="00FB257D"/>
    <w:rsid w:val="00FB2984"/>
    <w:rsid w:val="00FB2F66"/>
    <w:rsid w:val="00FB538B"/>
    <w:rsid w:val="00FB6D78"/>
    <w:rsid w:val="00FC0F1C"/>
    <w:rsid w:val="00FC1EBD"/>
    <w:rsid w:val="00FC2B57"/>
    <w:rsid w:val="00FC505D"/>
    <w:rsid w:val="00FC545F"/>
    <w:rsid w:val="00FC7CFE"/>
    <w:rsid w:val="00FD6AB4"/>
    <w:rsid w:val="00FE5402"/>
    <w:rsid w:val="00FE796D"/>
    <w:rsid w:val="00FF0EB6"/>
    <w:rsid w:val="00FF1F88"/>
    <w:rsid w:val="00FF44F6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ACE826"/>
  <w15:docId w15:val="{EB875722-FDDD-438A-83B4-8A22ED7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link w:val="30"/>
    <w:uiPriority w:val="9"/>
    <w:qFormat/>
    <w:rsid w:val="00F27320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96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1"/>
    <w:qFormat/>
    <w:rsid w:val="006F396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qFormat/>
    <w:rsid w:val="006F396C"/>
    <w:pPr>
      <w:ind w:left="720"/>
      <w:contextualSpacing/>
    </w:pPr>
  </w:style>
  <w:style w:type="table" w:styleId="a6">
    <w:name w:val="Table Grid"/>
    <w:basedOn w:val="a1"/>
    <w:uiPriority w:val="59"/>
    <w:rsid w:val="006F39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F396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6F396C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rsid w:val="006F396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6F396C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rsid w:val="006F396C"/>
    <w:rPr>
      <w:rFonts w:ascii="Segoe UI" w:hAnsi="Segoe UI" w:cs="Segoe UI"/>
      <w:sz w:val="18"/>
      <w:szCs w:val="18"/>
      <w:lang w:val="ru-RU" w:eastAsia="en-US"/>
    </w:rPr>
  </w:style>
  <w:style w:type="character" w:customStyle="1" w:styleId="ac">
    <w:name w:val="Текст у виносці Знак"/>
    <w:basedOn w:val="a0"/>
    <w:link w:val="ab"/>
    <w:uiPriority w:val="99"/>
    <w:rsid w:val="006F396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">
    <w:name w:val="Абзац списка1"/>
    <w:basedOn w:val="a"/>
    <w:rsid w:val="006F396C"/>
    <w:pPr>
      <w:suppressAutoHyphens/>
      <w:spacing w:after="200" w:line="276" w:lineRule="auto"/>
      <w:ind w:left="720"/>
      <w:contextualSpacing/>
    </w:pPr>
    <w:rPr>
      <w:rFonts w:ascii="Calibri" w:eastAsia="font279" w:hAnsi="Calibri" w:cs="font279"/>
      <w:color w:val="00000A"/>
      <w:kern w:val="1"/>
      <w:sz w:val="22"/>
      <w:szCs w:val="22"/>
      <w:lang w:val="ru-RU" w:eastAsia="ru-RU"/>
    </w:rPr>
  </w:style>
  <w:style w:type="character" w:styleId="ad">
    <w:name w:val="Strong"/>
    <w:basedOn w:val="a0"/>
    <w:uiPriority w:val="22"/>
    <w:qFormat/>
    <w:rsid w:val="006F396C"/>
    <w:rPr>
      <w:b/>
      <w:bCs/>
    </w:rPr>
  </w:style>
  <w:style w:type="paragraph" w:customStyle="1" w:styleId="10">
    <w:name w:val="Обычный1"/>
    <w:qFormat/>
    <w:rsid w:val="008932A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paragraph" w:customStyle="1" w:styleId="2">
    <w:name w:val="Обычный2"/>
    <w:qFormat/>
    <w:rsid w:val="00D45D6A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20">
    <w:name w:val="Основной шрифт абзаца2"/>
    <w:rsid w:val="009349E5"/>
  </w:style>
  <w:style w:type="character" w:styleId="ae">
    <w:name w:val="Hyperlink"/>
    <w:basedOn w:val="a0"/>
    <w:uiPriority w:val="99"/>
    <w:unhideWhenUsed/>
    <w:rsid w:val="0089038E"/>
    <w:rPr>
      <w:color w:val="0000FF"/>
      <w:u w:val="single"/>
    </w:rPr>
  </w:style>
  <w:style w:type="paragraph" w:customStyle="1" w:styleId="11">
    <w:name w:val="Звичайний1"/>
    <w:qFormat/>
    <w:rsid w:val="005321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af">
    <w:name w:val="Основной шрифт абзаца"/>
    <w:rsid w:val="003E3A6D"/>
  </w:style>
  <w:style w:type="paragraph" w:customStyle="1" w:styleId="af0">
    <w:name w:val="Обычный"/>
    <w:qFormat/>
    <w:rsid w:val="00C2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2732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31">
    <w:name w:val="Обычный3"/>
    <w:qFormat/>
    <w:rsid w:val="00F2732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uk-UA"/>
    </w:rPr>
  </w:style>
  <w:style w:type="character" w:customStyle="1" w:styleId="12">
    <w:name w:val="Гіперпосилання1"/>
    <w:rsid w:val="00F27320"/>
    <w:rPr>
      <w:color w:val="0000FF"/>
      <w:u w:val="single"/>
    </w:rPr>
  </w:style>
  <w:style w:type="paragraph" w:customStyle="1" w:styleId="7">
    <w:name w:val="Обычный7"/>
    <w:qFormat/>
    <w:rsid w:val="006429F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13">
    <w:name w:val="Основной шрифт абзаца1"/>
    <w:qFormat/>
    <w:rsid w:val="00CB197F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8/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51/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DC0C-3AC6-4DD2-8A68-5DE9FAEC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14</Pages>
  <Words>21280</Words>
  <Characters>12131</Characters>
  <Application>Microsoft Office Word</Application>
  <DocSecurity>0</DocSecurity>
  <Lines>101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175</cp:revision>
  <cp:lastPrinted>2024-09-13T09:19:00Z</cp:lastPrinted>
  <dcterms:created xsi:type="dcterms:W3CDTF">2023-12-14T10:12:00Z</dcterms:created>
  <dcterms:modified xsi:type="dcterms:W3CDTF">2024-12-13T12:54:00Z</dcterms:modified>
</cp:coreProperties>
</file>