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96113" w14:textId="77777777" w:rsidR="00E67B6F" w:rsidRDefault="00E67B6F">
      <w:pPr>
        <w:pStyle w:val="a8"/>
        <w:spacing w:before="0" w:beforeAutospacing="0" w:after="0" w:afterAutospacing="0"/>
        <w:rPr>
          <w:color w:val="FF0000"/>
        </w:rPr>
      </w:pPr>
    </w:p>
    <w:p w14:paraId="452DDCC9" w14:textId="77777777" w:rsidR="00E67B6F" w:rsidRDefault="000F42FE">
      <w:pPr>
        <w:pStyle w:val="a8"/>
        <w:spacing w:before="0" w:beforeAutospacing="0" w:after="0" w:afterAutospacing="0"/>
        <w:rPr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5EE43D2A" wp14:editId="750B5A02">
            <wp:simplePos x="0" y="0"/>
            <wp:positionH relativeFrom="margin">
              <wp:posOffset>2828290</wp:posOffset>
            </wp:positionH>
            <wp:positionV relativeFrom="margin">
              <wp:posOffset>-91440</wp:posOffset>
            </wp:positionV>
            <wp:extent cx="523875" cy="741680"/>
            <wp:effectExtent l="19050" t="0" r="9525" b="0"/>
            <wp:wrapSquare wrapText="bothSides"/>
            <wp:docPr id="3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7BDE6B" w14:textId="77777777" w:rsidR="00E67B6F" w:rsidRDefault="00E67B6F">
      <w:pPr>
        <w:pStyle w:val="a8"/>
        <w:spacing w:before="0" w:beforeAutospacing="0" w:after="0" w:afterAutospacing="0"/>
        <w:rPr>
          <w:color w:val="FF0000"/>
        </w:rPr>
      </w:pPr>
    </w:p>
    <w:p w14:paraId="2A1068B8" w14:textId="77777777" w:rsidR="00E67B6F" w:rsidRDefault="00E67B6F">
      <w:pPr>
        <w:pStyle w:val="a8"/>
        <w:spacing w:before="0" w:beforeAutospacing="0" w:after="0" w:afterAutospacing="0"/>
      </w:pPr>
    </w:p>
    <w:p w14:paraId="528E1703" w14:textId="77777777" w:rsidR="00E67B6F" w:rsidRDefault="000F42FE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t>ТЕРНОПІЛЬСЬКА МІСЬКА РАДА</w:t>
      </w:r>
    </w:p>
    <w:p w14:paraId="3015A276" w14:textId="77777777" w:rsidR="00E67B6F" w:rsidRDefault="000F42FE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t>ПОСТІЙНА КОМІСІЯ</w:t>
      </w:r>
    </w:p>
    <w:p w14:paraId="49065093" w14:textId="77777777" w:rsidR="00E67B6F" w:rsidRDefault="000F42FE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t>з питань місцевого самоврядування, законності, правопорядку, регламенту та депутатської діяльності</w:t>
      </w:r>
    </w:p>
    <w:p w14:paraId="124DEABA" w14:textId="77777777" w:rsidR="00E67B6F" w:rsidRDefault="00E67B6F">
      <w:pPr>
        <w:pStyle w:val="a8"/>
        <w:spacing w:before="0" w:beforeAutospacing="0" w:after="0" w:afterAutospacing="0"/>
        <w:jc w:val="center"/>
        <w:rPr>
          <w:b/>
        </w:rPr>
      </w:pPr>
    </w:p>
    <w:p w14:paraId="52329472" w14:textId="524F6108" w:rsidR="00E67B6F" w:rsidRDefault="000F42FE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t>Протокол засідання комісії №</w:t>
      </w:r>
      <w:r w:rsidR="00F04458">
        <w:rPr>
          <w:b/>
        </w:rPr>
        <w:t>1</w:t>
      </w:r>
      <w:r w:rsidR="004B78E7">
        <w:rPr>
          <w:b/>
        </w:rPr>
        <w:t>7</w:t>
      </w:r>
    </w:p>
    <w:p w14:paraId="7975C010" w14:textId="6C991E46" w:rsidR="00E67B6F" w:rsidRPr="00525E58" w:rsidRDefault="000F42FE">
      <w:pPr>
        <w:pStyle w:val="a8"/>
        <w:spacing w:before="0" w:beforeAutospacing="0" w:after="0" w:afterAutospacing="0"/>
        <w:jc w:val="center"/>
        <w:rPr>
          <w:b/>
        </w:rPr>
      </w:pPr>
      <w:r w:rsidRPr="00525E58">
        <w:rPr>
          <w:b/>
        </w:rPr>
        <w:t xml:space="preserve">від </w:t>
      </w:r>
      <w:r w:rsidR="004B78E7">
        <w:rPr>
          <w:b/>
        </w:rPr>
        <w:t>03</w:t>
      </w:r>
      <w:r w:rsidRPr="00525E58">
        <w:rPr>
          <w:b/>
        </w:rPr>
        <w:t>.</w:t>
      </w:r>
      <w:r w:rsidR="0040641E">
        <w:rPr>
          <w:b/>
        </w:rPr>
        <w:t>1</w:t>
      </w:r>
      <w:r w:rsidR="004B78E7">
        <w:rPr>
          <w:b/>
        </w:rPr>
        <w:t>2</w:t>
      </w:r>
      <w:r w:rsidRPr="00525E58">
        <w:rPr>
          <w:b/>
        </w:rPr>
        <w:t>.2024</w:t>
      </w:r>
    </w:p>
    <w:p w14:paraId="3556202C" w14:textId="77777777" w:rsidR="00E67B6F" w:rsidRDefault="00E67B6F">
      <w:pPr>
        <w:pStyle w:val="a8"/>
        <w:spacing w:before="0" w:beforeAutospacing="0" w:after="0" w:afterAutospacing="0"/>
        <w:rPr>
          <w:b/>
        </w:rPr>
      </w:pPr>
    </w:p>
    <w:p w14:paraId="441D034A" w14:textId="77777777" w:rsidR="00E67B6F" w:rsidRDefault="00E67B6F">
      <w:pPr>
        <w:pStyle w:val="a8"/>
        <w:spacing w:before="0" w:beforeAutospacing="0" w:after="0" w:afterAutospacing="0"/>
        <w:rPr>
          <w:b/>
        </w:rPr>
      </w:pPr>
    </w:p>
    <w:p w14:paraId="2813F66A" w14:textId="4F3D1CF8" w:rsidR="00E67B6F" w:rsidRDefault="000F42FE">
      <w:pPr>
        <w:pStyle w:val="a8"/>
        <w:spacing w:before="0" w:beforeAutospacing="0" w:after="0" w:afterAutospacing="0"/>
      </w:pPr>
      <w:r>
        <w:t>Всього членів комісії:</w:t>
      </w:r>
      <w:r>
        <w:tab/>
        <w:t>(</w:t>
      </w:r>
      <w:r w:rsidR="0040641E">
        <w:t>3</w:t>
      </w:r>
      <w:r>
        <w:t>) Олег Климчук, Іван Зінь</w:t>
      </w:r>
      <w:r w:rsidR="0040641E">
        <w:t>, Ігор Костюк</w:t>
      </w:r>
    </w:p>
    <w:p w14:paraId="20E113C1" w14:textId="22382CB4" w:rsidR="00E67B6F" w:rsidRDefault="000F42FE">
      <w:pPr>
        <w:pStyle w:val="a8"/>
        <w:spacing w:before="0" w:beforeAutospacing="0" w:after="0" w:afterAutospacing="0"/>
      </w:pPr>
      <w:r>
        <w:t xml:space="preserve">Присутні члени комісії: </w:t>
      </w:r>
      <w:r>
        <w:tab/>
        <w:t>(</w:t>
      </w:r>
      <w:r w:rsidR="0040641E">
        <w:t>3</w:t>
      </w:r>
      <w:r>
        <w:t xml:space="preserve">) </w:t>
      </w:r>
      <w:r w:rsidR="0040641E">
        <w:t>Олег Климчук, Іван Зінь, Ігор Костюк</w:t>
      </w:r>
    </w:p>
    <w:p w14:paraId="75BFA562" w14:textId="77777777" w:rsidR="00E67B6F" w:rsidRDefault="00E67B6F">
      <w:pPr>
        <w:pStyle w:val="a8"/>
        <w:spacing w:before="0" w:beforeAutospacing="0" w:after="0" w:afterAutospacing="0"/>
      </w:pPr>
    </w:p>
    <w:p w14:paraId="54388B60" w14:textId="77777777" w:rsidR="00E67B6F" w:rsidRDefault="000F42FE">
      <w:pPr>
        <w:pStyle w:val="a8"/>
        <w:spacing w:before="0" w:beforeAutospacing="0" w:after="0" w:afterAutospacing="0"/>
      </w:pPr>
      <w:r>
        <w:t xml:space="preserve">Кворум є. Засідання комісії правочинне. </w:t>
      </w:r>
    </w:p>
    <w:p w14:paraId="1847B593" w14:textId="77777777" w:rsidR="00E67B6F" w:rsidRDefault="00E67B6F">
      <w:pPr>
        <w:pStyle w:val="a8"/>
        <w:spacing w:before="0" w:beforeAutospacing="0" w:after="0" w:afterAutospacing="0"/>
      </w:pPr>
    </w:p>
    <w:p w14:paraId="29B81F86" w14:textId="4BF1220F" w:rsidR="00E67B6F" w:rsidRDefault="000F42FE" w:rsidP="00B53720">
      <w:pPr>
        <w:pStyle w:val="a8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На </w:t>
      </w:r>
      <w:r w:rsidR="00C525D6">
        <w:rPr>
          <w:b/>
        </w:rPr>
        <w:t xml:space="preserve">засідання </w:t>
      </w:r>
      <w:r>
        <w:rPr>
          <w:b/>
        </w:rPr>
        <w:t>комісі</w:t>
      </w:r>
      <w:r w:rsidR="00C525D6">
        <w:rPr>
          <w:b/>
        </w:rPr>
        <w:t>ї</w:t>
      </w:r>
      <w:r>
        <w:rPr>
          <w:b/>
        </w:rPr>
        <w:t xml:space="preserve"> запрошені:</w:t>
      </w:r>
    </w:p>
    <w:p w14:paraId="5A9D5CE1" w14:textId="39E9DA0A" w:rsidR="003F34A1" w:rsidRDefault="003F34A1" w:rsidP="0043672F">
      <w:pPr>
        <w:tabs>
          <w:tab w:val="left" w:pos="142"/>
        </w:tabs>
        <w:jc w:val="both"/>
        <w:rPr>
          <w:sz w:val="24"/>
          <w:szCs w:val="24"/>
        </w:rPr>
      </w:pPr>
      <w:r w:rsidRPr="003F34A1">
        <w:rPr>
          <w:sz w:val="24"/>
          <w:szCs w:val="24"/>
        </w:rPr>
        <w:t xml:space="preserve">Юлія Чорна – начальник </w:t>
      </w:r>
      <w:r w:rsidRPr="00205E25">
        <w:rPr>
          <w:sz w:val="24"/>
          <w:szCs w:val="24"/>
        </w:rPr>
        <w:t>організаційного відділу ради управління організаційно-виконавчої роботи</w:t>
      </w:r>
      <w:r>
        <w:rPr>
          <w:sz w:val="24"/>
          <w:szCs w:val="24"/>
        </w:rPr>
        <w:t>;</w:t>
      </w:r>
    </w:p>
    <w:p w14:paraId="54B4F474" w14:textId="13816F41" w:rsidR="0043672F" w:rsidRPr="0043672F" w:rsidRDefault="0043672F" w:rsidP="0043672F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0000" w:themeColor="text1"/>
          <w:lang w:eastAsia="en-US"/>
        </w:rPr>
      </w:pPr>
      <w:r w:rsidRPr="0043672F">
        <w:rPr>
          <w:rFonts w:ascii="Times New Roman" w:eastAsia="Times New Roman" w:hAnsi="Times New Roman" w:cs="Times New Roman"/>
          <w:color w:val="auto"/>
        </w:rPr>
        <w:t>Віталіна Атенчук – начальник фінансового управління;</w:t>
      </w:r>
    </w:p>
    <w:p w14:paraId="2C835CD9" w14:textId="408631E8" w:rsidR="0043672F" w:rsidRPr="0043672F" w:rsidRDefault="0043672F" w:rsidP="0043672F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bCs w:val="0"/>
          <w:lang w:eastAsia="en-GB"/>
        </w:rPr>
      </w:pPr>
      <w:r w:rsidRPr="0043672F">
        <w:rPr>
          <w:b w:val="0"/>
          <w:bCs w:val="0"/>
          <w:lang w:eastAsia="en-GB"/>
        </w:rPr>
        <w:t xml:space="preserve">Мар’яна Зварич – начальник </w:t>
      </w:r>
      <w:hyperlink r:id="rId9" w:history="1">
        <w:r w:rsidRPr="0043672F">
          <w:rPr>
            <w:b w:val="0"/>
            <w:bCs w:val="0"/>
            <w:lang w:eastAsia="en-GB"/>
          </w:rPr>
          <w:t>управління цифрової трансформації та комунікацій зі ЗМІ</w:t>
        </w:r>
      </w:hyperlink>
      <w:r>
        <w:rPr>
          <w:b w:val="0"/>
          <w:bCs w:val="0"/>
          <w:lang w:eastAsia="en-GB"/>
        </w:rPr>
        <w:t>;</w:t>
      </w:r>
    </w:p>
    <w:p w14:paraId="750FCA93" w14:textId="742CC381" w:rsidR="00056B65" w:rsidRPr="008E5DAA" w:rsidRDefault="00056B65" w:rsidP="00B53720">
      <w:pPr>
        <w:pStyle w:val="3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color w:val="auto"/>
        </w:rPr>
      </w:pPr>
      <w:r w:rsidRPr="008E5DAA">
        <w:rPr>
          <w:rFonts w:ascii="Times New Roman" w:eastAsia="Times New Roman" w:hAnsi="Times New Roman" w:cs="Times New Roman"/>
          <w:color w:val="auto"/>
        </w:rPr>
        <w:t>Тетяна Корчак – начальник</w:t>
      </w:r>
      <w:r w:rsidR="008E5DAA" w:rsidRPr="008E5DAA">
        <w:rPr>
          <w:rFonts w:ascii="Times New Roman" w:eastAsia="Times New Roman" w:hAnsi="Times New Roman" w:cs="Times New Roman"/>
          <w:color w:val="auto"/>
        </w:rPr>
        <w:t xml:space="preserve"> управління економіки, промисловості та праці;</w:t>
      </w:r>
    </w:p>
    <w:p w14:paraId="27E77EC7" w14:textId="0B354026" w:rsidR="0040641E" w:rsidRDefault="0040641E" w:rsidP="00526CFE">
      <w:pPr>
        <w:pStyle w:val="3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color w:val="auto"/>
        </w:rPr>
      </w:pPr>
      <w:r w:rsidRPr="0086032F">
        <w:rPr>
          <w:rFonts w:ascii="Times New Roman" w:eastAsia="Times New Roman" w:hAnsi="Times New Roman" w:cs="Times New Roman"/>
          <w:color w:val="auto"/>
        </w:rPr>
        <w:t>Петро Гукалюк – начальник відділу взаємодії з правоохоронними органами, запобігання корупції та мобілізаційної роботи</w:t>
      </w:r>
      <w:r w:rsidR="0086032F">
        <w:rPr>
          <w:rFonts w:ascii="Times New Roman" w:eastAsia="Times New Roman" w:hAnsi="Times New Roman" w:cs="Times New Roman"/>
          <w:color w:val="auto"/>
        </w:rPr>
        <w:t>;</w:t>
      </w:r>
    </w:p>
    <w:p w14:paraId="13D5952F" w14:textId="1B10C4BF" w:rsidR="00C8240C" w:rsidRPr="00C8240C" w:rsidRDefault="00C8240C" w:rsidP="00C8240C">
      <w:pPr>
        <w:rPr>
          <w:sz w:val="24"/>
          <w:szCs w:val="24"/>
        </w:rPr>
      </w:pPr>
      <w:r w:rsidRPr="00C8240C">
        <w:rPr>
          <w:sz w:val="24"/>
          <w:szCs w:val="24"/>
        </w:rPr>
        <w:t xml:space="preserve">Світлана Козелко </w:t>
      </w:r>
      <w:r>
        <w:rPr>
          <w:sz w:val="24"/>
          <w:szCs w:val="24"/>
        </w:rPr>
        <w:t xml:space="preserve">– начальник управління </w:t>
      </w:r>
      <w:r w:rsidRPr="00C8240C">
        <w:rPr>
          <w:sz w:val="24"/>
          <w:szCs w:val="24"/>
        </w:rPr>
        <w:t>культури і мистецтв</w:t>
      </w:r>
      <w:r>
        <w:rPr>
          <w:sz w:val="24"/>
          <w:szCs w:val="24"/>
        </w:rPr>
        <w:t>;</w:t>
      </w:r>
    </w:p>
    <w:p w14:paraId="1A3AA8BA" w14:textId="5F4BB311" w:rsidR="00E67B6F" w:rsidRDefault="00150A45" w:rsidP="00526CFE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Катерина Бабій</w:t>
      </w:r>
      <w:r w:rsidR="00F04458" w:rsidRPr="00205E25">
        <w:rPr>
          <w:sz w:val="24"/>
          <w:szCs w:val="24"/>
        </w:rPr>
        <w:t xml:space="preserve"> </w:t>
      </w:r>
      <w:r w:rsidR="000F42FE" w:rsidRPr="00205E25">
        <w:rPr>
          <w:sz w:val="24"/>
          <w:szCs w:val="24"/>
        </w:rPr>
        <w:t>– головний спеціаліст організаційного відділу ради управління організаційно-виконавчої роботи</w:t>
      </w:r>
      <w:r w:rsidR="003E3BC7">
        <w:rPr>
          <w:sz w:val="24"/>
          <w:szCs w:val="24"/>
        </w:rPr>
        <w:t>;</w:t>
      </w:r>
    </w:p>
    <w:p w14:paraId="04B74D10" w14:textId="77777777" w:rsidR="00150A45" w:rsidRDefault="00150A45" w:rsidP="00150A45">
      <w:pPr>
        <w:pStyle w:val="3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color w:val="auto"/>
          <w:lang w:eastAsia="uk-UA"/>
        </w:rPr>
      </w:pPr>
      <w:r>
        <w:rPr>
          <w:rFonts w:ascii="Times New Roman" w:eastAsia="Times New Roman" w:hAnsi="Times New Roman" w:cs="Times New Roman"/>
          <w:color w:val="auto"/>
          <w:lang w:eastAsia="uk-UA"/>
        </w:rPr>
        <w:t>Денис Гузар – старший інспектор сектору взаємодії у соціальних мережах управління цифрової трансформації та комунікацій зі ЗМІ.</w:t>
      </w:r>
    </w:p>
    <w:p w14:paraId="0055FF50" w14:textId="77777777" w:rsidR="00B40801" w:rsidRPr="00B40801" w:rsidRDefault="00B40801" w:rsidP="00B40801">
      <w:pPr>
        <w:tabs>
          <w:tab w:val="left" w:pos="142"/>
        </w:tabs>
        <w:jc w:val="both"/>
        <w:rPr>
          <w:sz w:val="24"/>
          <w:szCs w:val="24"/>
        </w:rPr>
      </w:pPr>
    </w:p>
    <w:p w14:paraId="57679F17" w14:textId="77777777" w:rsidR="00E67B6F" w:rsidRDefault="000F42FE">
      <w:pPr>
        <w:pStyle w:val="a8"/>
        <w:spacing w:before="0" w:beforeAutospacing="0" w:after="0" w:afterAutospacing="0"/>
      </w:pPr>
      <w:r>
        <w:t>Головуючий – голова комісії Олег Климчук</w:t>
      </w:r>
    </w:p>
    <w:p w14:paraId="3D4F260C" w14:textId="77777777" w:rsidR="00E103ED" w:rsidRPr="00E103ED" w:rsidRDefault="00E103ED" w:rsidP="00E103ED">
      <w:pPr>
        <w:pStyle w:val="a8"/>
        <w:spacing w:before="0" w:beforeAutospacing="0" w:after="0" w:afterAutospacing="0"/>
      </w:pPr>
    </w:p>
    <w:p w14:paraId="06C15A1D" w14:textId="4C953E21" w:rsidR="00B40801" w:rsidRDefault="00B40801" w:rsidP="00B40801">
      <w:pPr>
        <w:pStyle w:val="1"/>
        <w:spacing w:after="0" w:line="240" w:lineRule="auto"/>
        <w:ind w:left="0" w:hanging="2"/>
        <w:jc w:val="both"/>
        <w:rPr>
          <w:szCs w:val="24"/>
        </w:rPr>
      </w:pPr>
      <w:r>
        <w:rPr>
          <w:szCs w:val="24"/>
        </w:rPr>
        <w:t>Депутат міської ради Іван Зінь</w:t>
      </w:r>
      <w:r w:rsidR="003469F6">
        <w:rPr>
          <w:szCs w:val="24"/>
        </w:rPr>
        <w:t xml:space="preserve"> </w:t>
      </w:r>
      <w:r>
        <w:rPr>
          <w:szCs w:val="24"/>
        </w:rPr>
        <w:t>бра</w:t>
      </w:r>
      <w:r w:rsidR="003469F6">
        <w:rPr>
          <w:szCs w:val="24"/>
        </w:rPr>
        <w:t>в</w:t>
      </w:r>
      <w:r>
        <w:rPr>
          <w:szCs w:val="24"/>
        </w:rPr>
        <w:t xml:space="preserve"> участь</w:t>
      </w:r>
      <w:r>
        <w:rPr>
          <w:color w:val="000000"/>
          <w:szCs w:val="24"/>
        </w:rPr>
        <w:t xml:space="preserve"> в засіданні комісії </w:t>
      </w:r>
      <w:r w:rsidR="003469F6">
        <w:rPr>
          <w:szCs w:val="24"/>
        </w:rPr>
        <w:t>за допомогою електронного месенджера, який не заборонений до використання в Україні</w:t>
      </w:r>
      <w:r>
        <w:rPr>
          <w:color w:val="000000"/>
          <w:szCs w:val="24"/>
        </w:rPr>
        <w:t>.</w:t>
      </w:r>
    </w:p>
    <w:p w14:paraId="42AAB877" w14:textId="77777777" w:rsidR="00B40801" w:rsidRDefault="00B40801" w:rsidP="00B40801">
      <w:pPr>
        <w:jc w:val="both"/>
        <w:rPr>
          <w:sz w:val="24"/>
          <w:szCs w:val="24"/>
        </w:rPr>
      </w:pPr>
    </w:p>
    <w:p w14:paraId="2A739455" w14:textId="77777777" w:rsidR="00B40801" w:rsidRDefault="00B40801" w:rsidP="00B40801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СЛУХАЛИ:</w:t>
      </w:r>
      <w:r>
        <w:rPr>
          <w:sz w:val="24"/>
          <w:szCs w:val="24"/>
        </w:rPr>
        <w:tab/>
        <w:t>Про затвердження порядку денного комісії.</w:t>
      </w:r>
    </w:p>
    <w:p w14:paraId="2F0E5852" w14:textId="77777777" w:rsidR="00B40801" w:rsidRDefault="00B40801" w:rsidP="00B40801">
      <w:pPr>
        <w:jc w:val="both"/>
        <w:rPr>
          <w:color w:val="FF0000"/>
          <w:sz w:val="24"/>
          <w:szCs w:val="24"/>
        </w:rPr>
      </w:pPr>
    </w:p>
    <w:p w14:paraId="545F1AA7" w14:textId="2F9E992D" w:rsidR="00B40801" w:rsidRPr="0086032F" w:rsidRDefault="00B40801" w:rsidP="00B40801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ВИСТУПИВ: Олег Климчук, який запропонував </w:t>
      </w:r>
      <w:r w:rsidR="009928C0">
        <w:rPr>
          <w:sz w:val="24"/>
          <w:szCs w:val="24"/>
        </w:rPr>
        <w:t>затвердити</w:t>
      </w:r>
      <w:r>
        <w:rPr>
          <w:sz w:val="24"/>
          <w:szCs w:val="24"/>
        </w:rPr>
        <w:t xml:space="preserve"> порядок денний комісії</w:t>
      </w:r>
      <w:r w:rsidR="00C525D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525D6">
        <w:rPr>
          <w:sz w:val="24"/>
          <w:szCs w:val="24"/>
        </w:rPr>
        <w:t xml:space="preserve">відповідно до листа </w:t>
      </w:r>
      <w:r w:rsidR="00C525D6" w:rsidRPr="00056B65">
        <w:rPr>
          <w:sz w:val="24"/>
          <w:szCs w:val="24"/>
        </w:rPr>
        <w:t xml:space="preserve">від </w:t>
      </w:r>
      <w:r w:rsidR="00AC48BE">
        <w:rPr>
          <w:sz w:val="24"/>
          <w:szCs w:val="24"/>
        </w:rPr>
        <w:t>29</w:t>
      </w:r>
      <w:r w:rsidR="00C525D6" w:rsidRPr="00056B65">
        <w:rPr>
          <w:sz w:val="24"/>
          <w:szCs w:val="24"/>
        </w:rPr>
        <w:t>.</w:t>
      </w:r>
      <w:r w:rsidR="00056B65" w:rsidRPr="00056B65">
        <w:rPr>
          <w:sz w:val="24"/>
          <w:szCs w:val="24"/>
        </w:rPr>
        <w:t>1</w:t>
      </w:r>
      <w:r w:rsidR="00AC48BE">
        <w:rPr>
          <w:sz w:val="24"/>
          <w:szCs w:val="24"/>
        </w:rPr>
        <w:t>1</w:t>
      </w:r>
      <w:r w:rsidR="00C525D6" w:rsidRPr="00056B65">
        <w:rPr>
          <w:sz w:val="24"/>
          <w:szCs w:val="24"/>
        </w:rPr>
        <w:t>.2024 №</w:t>
      </w:r>
      <w:r w:rsidR="00AC48BE">
        <w:rPr>
          <w:sz w:val="24"/>
          <w:szCs w:val="24"/>
        </w:rPr>
        <w:t>30676</w:t>
      </w:r>
      <w:r w:rsidR="00C525D6" w:rsidRPr="00056B65">
        <w:rPr>
          <w:sz w:val="24"/>
          <w:szCs w:val="24"/>
        </w:rPr>
        <w:t>/202</w:t>
      </w:r>
      <w:r w:rsidR="009928C0">
        <w:rPr>
          <w:sz w:val="24"/>
          <w:szCs w:val="24"/>
        </w:rPr>
        <w:t>4</w:t>
      </w:r>
      <w:r w:rsidR="00AD2E56">
        <w:rPr>
          <w:sz w:val="24"/>
          <w:szCs w:val="24"/>
        </w:rPr>
        <w:t xml:space="preserve"> в цілому</w:t>
      </w:r>
      <w:r w:rsidR="00C525D6" w:rsidRPr="00056B65">
        <w:rPr>
          <w:sz w:val="24"/>
          <w:szCs w:val="24"/>
        </w:rPr>
        <w:t>.</w:t>
      </w:r>
    </w:p>
    <w:p w14:paraId="5F8E62D7" w14:textId="77777777" w:rsidR="00B40801" w:rsidRPr="0086032F" w:rsidRDefault="00B40801" w:rsidP="00B40801">
      <w:pPr>
        <w:jc w:val="both"/>
        <w:rPr>
          <w:color w:val="FF0000"/>
          <w:sz w:val="24"/>
          <w:szCs w:val="24"/>
        </w:rPr>
      </w:pPr>
    </w:p>
    <w:p w14:paraId="7472BAB4" w14:textId="2DFE0373" w:rsidR="00B40801" w:rsidRDefault="00B40801" w:rsidP="00B408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Результати голосування </w:t>
      </w:r>
      <w:r w:rsidR="009928C0">
        <w:rPr>
          <w:sz w:val="24"/>
          <w:szCs w:val="24"/>
        </w:rPr>
        <w:t>за затвердження порядку денного комісії</w:t>
      </w:r>
      <w:r w:rsidR="00AD2E56">
        <w:rPr>
          <w:sz w:val="24"/>
          <w:szCs w:val="24"/>
        </w:rPr>
        <w:t xml:space="preserve"> </w:t>
      </w:r>
      <w:r w:rsidR="00AD2E56">
        <w:rPr>
          <w:sz w:val="24"/>
          <w:szCs w:val="24"/>
        </w:rPr>
        <w:t>в цілому</w:t>
      </w:r>
      <w:r>
        <w:rPr>
          <w:sz w:val="24"/>
          <w:szCs w:val="24"/>
        </w:rPr>
        <w:t xml:space="preserve">: За – </w:t>
      </w:r>
      <w:r w:rsidR="0086032F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(Олег Климчук, Іван Зінь</w:t>
      </w:r>
      <w:r w:rsidR="0086032F">
        <w:rPr>
          <w:i/>
          <w:iCs/>
          <w:sz w:val="24"/>
          <w:szCs w:val="24"/>
        </w:rPr>
        <w:t>, Ігор Костюк</w:t>
      </w:r>
      <w:r>
        <w:rPr>
          <w:i/>
          <w:iCs/>
          <w:sz w:val="24"/>
          <w:szCs w:val="24"/>
        </w:rPr>
        <w:t>)</w:t>
      </w:r>
      <w:r>
        <w:rPr>
          <w:sz w:val="24"/>
          <w:szCs w:val="24"/>
        </w:rPr>
        <w:t xml:space="preserve">, проти-0, утримались-0. Рішення прийнято. </w:t>
      </w:r>
    </w:p>
    <w:p w14:paraId="0CA1371B" w14:textId="77777777" w:rsidR="00A0614E" w:rsidRDefault="00A0614E" w:rsidP="00AB5B87">
      <w:pPr>
        <w:jc w:val="both"/>
        <w:rPr>
          <w:sz w:val="24"/>
          <w:szCs w:val="24"/>
        </w:rPr>
      </w:pPr>
    </w:p>
    <w:p w14:paraId="4C8CB46B" w14:textId="77777777" w:rsidR="00B40801" w:rsidRDefault="00B40801" w:rsidP="00B40801">
      <w:pPr>
        <w:pStyle w:val="a8"/>
        <w:spacing w:before="0" w:beforeAutospacing="0" w:after="0" w:afterAutospacing="0"/>
      </w:pPr>
      <w:r>
        <w:t>ВИРІШИЛИ:</w:t>
      </w:r>
      <w:r>
        <w:tab/>
        <w:t>Затвердити порядок денний комісії:</w:t>
      </w:r>
    </w:p>
    <w:p w14:paraId="1845C2B8" w14:textId="77777777" w:rsidR="00392EE6" w:rsidRDefault="00392EE6" w:rsidP="000F42FE">
      <w:pPr>
        <w:tabs>
          <w:tab w:val="left" w:pos="142"/>
        </w:tabs>
        <w:jc w:val="center"/>
        <w:rPr>
          <w:b/>
          <w:sz w:val="24"/>
          <w:szCs w:val="24"/>
        </w:rPr>
      </w:pPr>
    </w:p>
    <w:p w14:paraId="2C0AF2B7" w14:textId="77777777" w:rsidR="009928C0" w:rsidRDefault="009928C0" w:rsidP="000F42FE">
      <w:pPr>
        <w:tabs>
          <w:tab w:val="left" w:pos="142"/>
        </w:tabs>
        <w:jc w:val="center"/>
        <w:rPr>
          <w:b/>
          <w:sz w:val="24"/>
          <w:szCs w:val="24"/>
        </w:rPr>
      </w:pPr>
    </w:p>
    <w:p w14:paraId="29F9101E" w14:textId="77777777" w:rsidR="009928C0" w:rsidRDefault="009928C0" w:rsidP="000F42FE">
      <w:pPr>
        <w:tabs>
          <w:tab w:val="left" w:pos="142"/>
        </w:tabs>
        <w:jc w:val="center"/>
        <w:rPr>
          <w:b/>
          <w:sz w:val="24"/>
          <w:szCs w:val="24"/>
        </w:rPr>
      </w:pPr>
    </w:p>
    <w:p w14:paraId="480EF5E7" w14:textId="77777777" w:rsidR="009928C0" w:rsidRDefault="009928C0" w:rsidP="000F42FE">
      <w:pPr>
        <w:tabs>
          <w:tab w:val="left" w:pos="142"/>
        </w:tabs>
        <w:jc w:val="center"/>
        <w:rPr>
          <w:b/>
          <w:sz w:val="24"/>
          <w:szCs w:val="24"/>
        </w:rPr>
      </w:pPr>
    </w:p>
    <w:p w14:paraId="0BE03BFF" w14:textId="768CF2A6" w:rsidR="00E67B6F" w:rsidRDefault="000F42FE" w:rsidP="000F42FE">
      <w:pPr>
        <w:tabs>
          <w:tab w:val="left" w:pos="14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Порядок денний засідання:</w:t>
      </w:r>
    </w:p>
    <w:p w14:paraId="1225FE22" w14:textId="77777777" w:rsidR="0086032F" w:rsidRDefault="0086032F" w:rsidP="000F42FE">
      <w:pPr>
        <w:tabs>
          <w:tab w:val="left" w:pos="142"/>
        </w:tabs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"/>
        <w:gridCol w:w="8628"/>
      </w:tblGrid>
      <w:tr w:rsidR="005A5625" w:rsidRPr="00494F18" w14:paraId="69314668" w14:textId="77777777" w:rsidTr="005A5625">
        <w:trPr>
          <w:trHeight w:val="542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8C76C" w14:textId="77777777" w:rsidR="005A5625" w:rsidRPr="00494F18" w:rsidRDefault="005A5625" w:rsidP="00636AEE">
            <w:pPr>
              <w:keepNext/>
              <w:tabs>
                <w:tab w:val="left" w:pos="709"/>
              </w:tabs>
              <w:suppressAutoHyphens/>
              <w:ind w:left="142"/>
              <w:jc w:val="center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 w:rsidRPr="00494F18">
              <w:rPr>
                <w:b/>
                <w:sz w:val="24"/>
                <w:szCs w:val="24"/>
                <w:lang w:eastAsia="uk-UA"/>
              </w:rPr>
              <w:t>№</w:t>
            </w:r>
          </w:p>
          <w:p w14:paraId="3A271E33" w14:textId="77777777" w:rsidR="005A5625" w:rsidRPr="00494F18" w:rsidRDefault="005A5625" w:rsidP="00636AEE">
            <w:pPr>
              <w:keepNext/>
              <w:tabs>
                <w:tab w:val="left" w:pos="709"/>
              </w:tabs>
              <w:suppressAutoHyphens/>
              <w:ind w:left="142"/>
              <w:jc w:val="center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 w:rsidRPr="00494F18">
              <w:rPr>
                <w:b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6B91" w14:textId="77777777" w:rsidR="005A5625" w:rsidRPr="00494F18" w:rsidRDefault="005A5625" w:rsidP="00636AEE">
            <w:pPr>
              <w:keepNext/>
              <w:suppressAutoHyphens/>
              <w:ind w:left="2" w:hangingChars="1" w:hanging="2"/>
              <w:jc w:val="center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 w:rsidRPr="00494F18">
              <w:rPr>
                <w:b/>
                <w:sz w:val="24"/>
                <w:szCs w:val="24"/>
                <w:lang w:eastAsia="uk-UA"/>
              </w:rPr>
              <w:t xml:space="preserve">Назва </w:t>
            </w:r>
            <w:r>
              <w:rPr>
                <w:b/>
                <w:sz w:val="24"/>
                <w:szCs w:val="24"/>
                <w:lang w:eastAsia="uk-UA"/>
              </w:rPr>
              <w:t>проєкту рішення</w:t>
            </w:r>
          </w:p>
        </w:tc>
      </w:tr>
      <w:tr w:rsidR="005A5625" w:rsidRPr="00494F18" w14:paraId="2ABB031D" w14:textId="77777777" w:rsidTr="005A5625">
        <w:trPr>
          <w:trHeight w:val="154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EE7B" w14:textId="77777777" w:rsidR="005A5625" w:rsidRPr="006928D8" w:rsidRDefault="005A5625" w:rsidP="005A5625">
            <w:pPr>
              <w:pStyle w:val="ab"/>
              <w:keepNext/>
              <w:numPr>
                <w:ilvl w:val="0"/>
                <w:numId w:val="4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B155" w14:textId="77777777" w:rsidR="005A5625" w:rsidRPr="00494F18" w:rsidRDefault="005A5625" w:rsidP="00636AEE">
            <w:pPr>
              <w:keepNext/>
              <w:suppressAutoHyphens/>
              <w:ind w:left="2" w:hangingChars="1" w:hanging="2"/>
              <w:jc w:val="both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 w:rsidRPr="00494F18">
              <w:rPr>
                <w:sz w:val="24"/>
                <w:szCs w:val="24"/>
              </w:rPr>
              <w:t>Про план роботи Тернопільської міської ради на 2025 рік</w:t>
            </w:r>
          </w:p>
        </w:tc>
      </w:tr>
      <w:tr w:rsidR="005A5625" w:rsidRPr="00494F18" w14:paraId="644AB327" w14:textId="77777777" w:rsidTr="005A5625">
        <w:trPr>
          <w:trHeight w:val="542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4554" w14:textId="77777777" w:rsidR="005A5625" w:rsidRPr="006928D8" w:rsidRDefault="005A5625" w:rsidP="005A5625">
            <w:pPr>
              <w:pStyle w:val="ab"/>
              <w:keepNext/>
              <w:numPr>
                <w:ilvl w:val="0"/>
                <w:numId w:val="4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8087" w14:textId="77777777" w:rsidR="005A5625" w:rsidRPr="00494F18" w:rsidRDefault="005A5625" w:rsidP="00636AEE">
            <w:pPr>
              <w:keepNext/>
              <w:suppressAutoHyphens/>
              <w:ind w:left="2" w:hangingChars="1" w:hanging="2"/>
              <w:jc w:val="both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 w:rsidRPr="00494F18">
              <w:rPr>
                <w:sz w:val="24"/>
                <w:szCs w:val="24"/>
              </w:rPr>
              <w:t>Про затвердження графіку звітів перед громадою за 2024 рік діяльності депутатів Тернопільської міської ради</w:t>
            </w:r>
          </w:p>
        </w:tc>
      </w:tr>
      <w:tr w:rsidR="005A5625" w:rsidRPr="00494F18" w14:paraId="12A745EF" w14:textId="77777777" w:rsidTr="005A5625">
        <w:trPr>
          <w:trHeight w:val="408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BF87" w14:textId="77777777" w:rsidR="005A5625" w:rsidRPr="006928D8" w:rsidRDefault="005A5625" w:rsidP="005A5625">
            <w:pPr>
              <w:pStyle w:val="ab"/>
              <w:keepNext/>
              <w:numPr>
                <w:ilvl w:val="0"/>
                <w:numId w:val="4"/>
              </w:numPr>
              <w:tabs>
                <w:tab w:val="left" w:pos="709"/>
              </w:tabs>
              <w:suppressAutoHyphens/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6826" w14:textId="77777777" w:rsidR="005A5625" w:rsidRPr="00494F18" w:rsidRDefault="005A5625" w:rsidP="00636AEE">
            <w:pPr>
              <w:jc w:val="both"/>
              <w:rPr>
                <w:sz w:val="24"/>
                <w:szCs w:val="24"/>
              </w:rPr>
            </w:pPr>
            <w:bookmarkStart w:id="0" w:name="_Hlk179897134"/>
            <w:r w:rsidRPr="00494F18">
              <w:rPr>
                <w:bCs/>
                <w:sz w:val="24"/>
                <w:szCs w:val="24"/>
              </w:rPr>
              <w:t xml:space="preserve">Про внесення змін </w:t>
            </w:r>
            <w:r>
              <w:rPr>
                <w:bCs/>
                <w:sz w:val="24"/>
                <w:szCs w:val="24"/>
              </w:rPr>
              <w:t xml:space="preserve">до </w:t>
            </w:r>
            <w:r w:rsidRPr="00494F18">
              <w:rPr>
                <w:bCs/>
                <w:sz w:val="24"/>
                <w:szCs w:val="24"/>
              </w:rPr>
              <w:t>Програм</w:t>
            </w:r>
            <w:r>
              <w:rPr>
                <w:bCs/>
                <w:sz w:val="24"/>
                <w:szCs w:val="24"/>
              </w:rPr>
              <w:t>и</w:t>
            </w:r>
            <w:r w:rsidRPr="00494F18">
              <w:rPr>
                <w:bCs/>
                <w:sz w:val="24"/>
                <w:szCs w:val="24"/>
              </w:rPr>
              <w:t xml:space="preserve"> «Обороноздатність» на 2024 рік</w:t>
            </w:r>
            <w:bookmarkEnd w:id="0"/>
          </w:p>
        </w:tc>
      </w:tr>
      <w:tr w:rsidR="005A5625" w:rsidRPr="00494F18" w14:paraId="3E3C70B8" w14:textId="77777777" w:rsidTr="005A5625">
        <w:trPr>
          <w:trHeight w:val="408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AA48" w14:textId="77777777" w:rsidR="005A5625" w:rsidRPr="006928D8" w:rsidRDefault="005A5625" w:rsidP="005A5625">
            <w:pPr>
              <w:pStyle w:val="ab"/>
              <w:keepNext/>
              <w:numPr>
                <w:ilvl w:val="0"/>
                <w:numId w:val="4"/>
              </w:numPr>
              <w:tabs>
                <w:tab w:val="left" w:pos="709"/>
              </w:tabs>
              <w:suppressAutoHyphens/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586F" w14:textId="77777777" w:rsidR="005A5625" w:rsidRPr="00494F18" w:rsidRDefault="005A5625" w:rsidP="00636AEE">
            <w:pPr>
              <w:jc w:val="both"/>
              <w:rPr>
                <w:bCs/>
                <w:sz w:val="24"/>
                <w:szCs w:val="24"/>
              </w:rPr>
            </w:pPr>
            <w:r w:rsidRPr="00494F18">
              <w:rPr>
                <w:sz w:val="24"/>
                <w:szCs w:val="24"/>
              </w:rPr>
              <w:t>Про затвердження Програми «Обороноздатність» на 2025 рік</w:t>
            </w:r>
          </w:p>
        </w:tc>
      </w:tr>
      <w:tr w:rsidR="005A5625" w:rsidRPr="00494F18" w14:paraId="6703E717" w14:textId="77777777" w:rsidTr="005A5625">
        <w:trPr>
          <w:trHeight w:val="408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D06E1" w14:textId="77777777" w:rsidR="005A5625" w:rsidRPr="006928D8" w:rsidRDefault="005A5625" w:rsidP="005A5625">
            <w:pPr>
              <w:pStyle w:val="ab"/>
              <w:keepNext/>
              <w:numPr>
                <w:ilvl w:val="0"/>
                <w:numId w:val="4"/>
              </w:numPr>
              <w:tabs>
                <w:tab w:val="left" w:pos="709"/>
              </w:tabs>
              <w:suppressAutoHyphens/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BCE2" w14:textId="77777777" w:rsidR="005A5625" w:rsidRPr="00494F18" w:rsidRDefault="005A5625" w:rsidP="00636AEE">
            <w:pPr>
              <w:jc w:val="both"/>
              <w:rPr>
                <w:bCs/>
                <w:sz w:val="24"/>
                <w:szCs w:val="24"/>
              </w:rPr>
            </w:pPr>
            <w:r w:rsidRPr="00494F18">
              <w:rPr>
                <w:sz w:val="24"/>
                <w:szCs w:val="24"/>
              </w:rPr>
              <w:t>Про затвердження Програми «Безпечна громада» на 2025-2026 роки</w:t>
            </w:r>
          </w:p>
        </w:tc>
      </w:tr>
      <w:tr w:rsidR="005A5625" w:rsidRPr="00494F18" w14:paraId="15A6718B" w14:textId="77777777" w:rsidTr="005A5625">
        <w:trPr>
          <w:trHeight w:val="408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5805" w14:textId="77777777" w:rsidR="005A5625" w:rsidRPr="006928D8" w:rsidRDefault="005A5625" w:rsidP="005A5625">
            <w:pPr>
              <w:pStyle w:val="ab"/>
              <w:keepNext/>
              <w:numPr>
                <w:ilvl w:val="0"/>
                <w:numId w:val="4"/>
              </w:numPr>
              <w:tabs>
                <w:tab w:val="left" w:pos="709"/>
              </w:tabs>
              <w:suppressAutoHyphens/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6931" w14:textId="77777777" w:rsidR="005A5625" w:rsidRPr="00494F18" w:rsidRDefault="005A5625" w:rsidP="00636AEE">
            <w:pPr>
              <w:jc w:val="both"/>
              <w:rPr>
                <w:sz w:val="24"/>
                <w:szCs w:val="24"/>
              </w:rPr>
            </w:pPr>
            <w:r w:rsidRPr="00494F18">
              <w:rPr>
                <w:sz w:val="24"/>
                <w:szCs w:val="24"/>
              </w:rPr>
              <w:t>Про затвердження Програми інформатизації Тернопільської міської територіальної громади на 2025-2027 роки</w:t>
            </w:r>
          </w:p>
        </w:tc>
      </w:tr>
      <w:tr w:rsidR="005A5625" w:rsidRPr="00494F18" w14:paraId="4BDA5961" w14:textId="77777777" w:rsidTr="005A5625">
        <w:trPr>
          <w:trHeight w:val="408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94F9" w14:textId="77777777" w:rsidR="005A5625" w:rsidRPr="006928D8" w:rsidRDefault="005A5625" w:rsidP="005A5625">
            <w:pPr>
              <w:pStyle w:val="ab"/>
              <w:keepNext/>
              <w:numPr>
                <w:ilvl w:val="0"/>
                <w:numId w:val="4"/>
              </w:numPr>
              <w:tabs>
                <w:tab w:val="left" w:pos="709"/>
              </w:tabs>
              <w:suppressAutoHyphens/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E622" w14:textId="77777777" w:rsidR="005A5625" w:rsidRPr="00494F18" w:rsidRDefault="005A5625" w:rsidP="00636AEE">
            <w:pPr>
              <w:jc w:val="both"/>
              <w:rPr>
                <w:sz w:val="24"/>
                <w:szCs w:val="24"/>
              </w:rPr>
            </w:pPr>
            <w:r w:rsidRPr="00494F18">
              <w:rPr>
                <w:sz w:val="24"/>
                <w:szCs w:val="24"/>
              </w:rPr>
              <w:t>Про затвердження Програми економічного і соціального розвитку Тернопільської міської територіальної громади на 2025-2027 роки</w:t>
            </w:r>
          </w:p>
        </w:tc>
      </w:tr>
      <w:tr w:rsidR="005A5625" w:rsidRPr="00494F18" w14:paraId="4D90BB86" w14:textId="77777777" w:rsidTr="005A5625">
        <w:trPr>
          <w:trHeight w:val="408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AC77" w14:textId="77777777" w:rsidR="005A5625" w:rsidRPr="006928D8" w:rsidRDefault="005A5625" w:rsidP="005A5625">
            <w:pPr>
              <w:pStyle w:val="ab"/>
              <w:keepNext/>
              <w:numPr>
                <w:ilvl w:val="0"/>
                <w:numId w:val="4"/>
              </w:numPr>
              <w:tabs>
                <w:tab w:val="left" w:pos="709"/>
              </w:tabs>
              <w:suppressAutoHyphens/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1CFC" w14:textId="77777777" w:rsidR="005A5625" w:rsidRPr="00494F18" w:rsidRDefault="005A5625" w:rsidP="00636AEE">
            <w:pPr>
              <w:jc w:val="both"/>
              <w:rPr>
                <w:sz w:val="24"/>
                <w:szCs w:val="24"/>
              </w:rPr>
            </w:pPr>
            <w:r w:rsidRPr="00494F18">
              <w:rPr>
                <w:sz w:val="24"/>
                <w:szCs w:val="24"/>
              </w:rPr>
              <w:t>Про бюджет Тернопільської міської територіальної громади на 2025 рік</w:t>
            </w:r>
          </w:p>
        </w:tc>
      </w:tr>
      <w:tr w:rsidR="005A5625" w:rsidRPr="00494F18" w14:paraId="35C98D06" w14:textId="77777777" w:rsidTr="005A5625">
        <w:trPr>
          <w:trHeight w:val="408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E490" w14:textId="77777777" w:rsidR="005A5625" w:rsidRPr="006928D8" w:rsidRDefault="005A5625" w:rsidP="005A5625">
            <w:pPr>
              <w:pStyle w:val="ab"/>
              <w:keepNext/>
              <w:numPr>
                <w:ilvl w:val="0"/>
                <w:numId w:val="4"/>
              </w:numPr>
              <w:tabs>
                <w:tab w:val="left" w:pos="709"/>
              </w:tabs>
              <w:suppressAutoHyphens/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3CD5" w14:textId="77777777" w:rsidR="005A5625" w:rsidRPr="00494F18" w:rsidRDefault="005A5625" w:rsidP="00636AEE">
            <w:pPr>
              <w:jc w:val="both"/>
              <w:rPr>
                <w:sz w:val="24"/>
                <w:szCs w:val="24"/>
              </w:rPr>
            </w:pPr>
            <w:r w:rsidRPr="00494F18">
              <w:rPr>
                <w:sz w:val="24"/>
                <w:szCs w:val="24"/>
              </w:rPr>
              <w:t>Про внесення змін та доповнень до рішення міської ради від 05.01.2011 №6/4/51 «Про затвердження положень про виконавчі органи міської ради»</w:t>
            </w:r>
          </w:p>
        </w:tc>
      </w:tr>
    </w:tbl>
    <w:p w14:paraId="3AB7D8EA" w14:textId="77777777" w:rsidR="00E67B6F" w:rsidRDefault="00E67B6F">
      <w:pPr>
        <w:rPr>
          <w:sz w:val="24"/>
          <w:szCs w:val="24"/>
        </w:rPr>
      </w:pPr>
    </w:p>
    <w:p w14:paraId="34EE7F21" w14:textId="3B6862B1" w:rsidR="00A0614E" w:rsidRPr="00A0614E" w:rsidRDefault="00A0614E" w:rsidP="00A0614E">
      <w:pPr>
        <w:pStyle w:val="a8"/>
        <w:spacing w:before="0" w:beforeAutospacing="0" w:after="0" w:afterAutospacing="0"/>
        <w:jc w:val="both"/>
        <w:rPr>
          <w:b/>
        </w:rPr>
      </w:pPr>
      <w:bookmarkStart w:id="1" w:name="_Hlk173158725"/>
      <w:r>
        <w:rPr>
          <w:b/>
        </w:rPr>
        <w:t>1.</w:t>
      </w:r>
      <w:r w:rsidR="000F42FE">
        <w:rPr>
          <w:b/>
        </w:rPr>
        <w:t>Перше питання порядку денного</w:t>
      </w:r>
    </w:p>
    <w:bookmarkEnd w:id="1"/>
    <w:p w14:paraId="29B2CF6B" w14:textId="1DABC352" w:rsidR="00A0614E" w:rsidRPr="008333AF" w:rsidRDefault="00A0614E" w:rsidP="008333AF">
      <w:pPr>
        <w:keepNext/>
        <w:suppressAutoHyphens/>
        <w:ind w:left="2" w:hangingChars="1" w:hanging="2"/>
        <w:jc w:val="both"/>
        <w:textAlignment w:val="top"/>
        <w:outlineLvl w:val="0"/>
        <w:rPr>
          <w:b/>
          <w:sz w:val="24"/>
          <w:szCs w:val="24"/>
          <w:lang w:eastAsia="uk-UA"/>
        </w:rPr>
      </w:pPr>
      <w:r>
        <w:rPr>
          <w:sz w:val="24"/>
          <w:szCs w:val="24"/>
        </w:rPr>
        <w:t>СЛУХАЛИ:</w:t>
      </w:r>
      <w:r w:rsidR="008333AF">
        <w:rPr>
          <w:sz w:val="24"/>
          <w:szCs w:val="24"/>
        </w:rPr>
        <w:t xml:space="preserve"> </w:t>
      </w:r>
      <w:r w:rsidR="008333AF" w:rsidRPr="00494F18">
        <w:rPr>
          <w:sz w:val="24"/>
          <w:szCs w:val="24"/>
        </w:rPr>
        <w:t>Про план роботи Тернопільської міської ради на 2025 рік</w:t>
      </w:r>
    </w:p>
    <w:p w14:paraId="4BCC085F" w14:textId="6BCADEE0" w:rsidR="00A0614E" w:rsidRDefault="005A5625" w:rsidP="00A0614E">
      <w:pPr>
        <w:pStyle w:val="ad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ДОПОВІДАЛА</w:t>
      </w:r>
      <w:r w:rsidR="00A0614E" w:rsidRPr="00A201FF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Юлія Чорна</w:t>
      </w:r>
    </w:p>
    <w:p w14:paraId="3D5D857E" w14:textId="32C74B49" w:rsidR="008333AF" w:rsidRDefault="008333AF" w:rsidP="00A0614E">
      <w:pPr>
        <w:pStyle w:val="ad"/>
        <w:jc w:val="both"/>
        <w:rPr>
          <w:bCs/>
          <w:sz w:val="24"/>
          <w:szCs w:val="24"/>
          <w:lang w:eastAsia="en-GB"/>
        </w:rPr>
      </w:pPr>
      <w:r>
        <w:rPr>
          <w:bCs/>
          <w:sz w:val="24"/>
          <w:szCs w:val="24"/>
        </w:rPr>
        <w:t>ВИСТУПИ</w:t>
      </w:r>
      <w:r w:rsidR="00AD2E56"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>:</w:t>
      </w:r>
      <w:r w:rsidR="00AD2E56">
        <w:rPr>
          <w:bCs/>
          <w:sz w:val="24"/>
          <w:szCs w:val="24"/>
        </w:rPr>
        <w:t xml:space="preserve"> Олег Климчук</w:t>
      </w:r>
    </w:p>
    <w:p w14:paraId="44796A16" w14:textId="77777777" w:rsidR="005A5625" w:rsidRPr="009229C6" w:rsidRDefault="005A5625" w:rsidP="005A5625">
      <w:pPr>
        <w:jc w:val="both"/>
        <w:rPr>
          <w:sz w:val="24"/>
          <w:szCs w:val="24"/>
        </w:rPr>
      </w:pPr>
      <w:r w:rsidRPr="009229C6">
        <w:rPr>
          <w:sz w:val="24"/>
          <w:szCs w:val="24"/>
        </w:rPr>
        <w:t>Результати голосування за проєкт рішення міської ради</w:t>
      </w:r>
      <w:r>
        <w:rPr>
          <w:sz w:val="24"/>
          <w:szCs w:val="24"/>
        </w:rPr>
        <w:t xml:space="preserve">: За – 3 </w:t>
      </w:r>
      <w:r>
        <w:rPr>
          <w:i/>
          <w:iCs/>
          <w:sz w:val="24"/>
          <w:szCs w:val="24"/>
        </w:rPr>
        <w:t>(Олег Климчук, Іван Зінь, Ігор Костюк)</w:t>
      </w:r>
      <w:r>
        <w:rPr>
          <w:sz w:val="24"/>
          <w:szCs w:val="24"/>
        </w:rPr>
        <w:t>, проти-0, утримались-0. Рішення прийнято</w:t>
      </w:r>
      <w:r w:rsidRPr="009229C6">
        <w:rPr>
          <w:sz w:val="24"/>
          <w:szCs w:val="24"/>
        </w:rPr>
        <w:t xml:space="preserve">. </w:t>
      </w:r>
    </w:p>
    <w:p w14:paraId="549F5A05" w14:textId="67A99AB9" w:rsidR="005A5625" w:rsidRDefault="005A5625" w:rsidP="005A5625">
      <w:pPr>
        <w:jc w:val="both"/>
        <w:rPr>
          <w:sz w:val="24"/>
          <w:szCs w:val="24"/>
        </w:rPr>
      </w:pPr>
      <w:r w:rsidRPr="009229C6">
        <w:rPr>
          <w:sz w:val="24"/>
          <w:szCs w:val="24"/>
        </w:rPr>
        <w:t>ВИРІШИЛИ: Погодити проєкт рішення міської ради «</w:t>
      </w:r>
      <w:r w:rsidR="008333AF" w:rsidRPr="00494F18">
        <w:rPr>
          <w:sz w:val="24"/>
          <w:szCs w:val="24"/>
        </w:rPr>
        <w:t>Про план роботи Тернопільської міської ради на 2025 рік</w:t>
      </w:r>
      <w:r w:rsidRPr="009229C6">
        <w:rPr>
          <w:sz w:val="24"/>
          <w:szCs w:val="24"/>
        </w:rPr>
        <w:t>».</w:t>
      </w:r>
    </w:p>
    <w:p w14:paraId="1B489050" w14:textId="77777777" w:rsidR="009229C6" w:rsidRDefault="009229C6" w:rsidP="009229C6">
      <w:pPr>
        <w:jc w:val="both"/>
        <w:rPr>
          <w:b/>
        </w:rPr>
      </w:pPr>
    </w:p>
    <w:p w14:paraId="76D0A6CF" w14:textId="2EB69043" w:rsidR="009229C6" w:rsidRDefault="009229C6" w:rsidP="009229C6">
      <w:pPr>
        <w:pStyle w:val="a8"/>
        <w:spacing w:before="0" w:beforeAutospacing="0" w:after="0" w:afterAutospacing="0"/>
        <w:jc w:val="both"/>
        <w:rPr>
          <w:b/>
        </w:rPr>
      </w:pPr>
      <w:r>
        <w:rPr>
          <w:b/>
        </w:rPr>
        <w:t>2. Друге питання порядку денного</w:t>
      </w:r>
    </w:p>
    <w:p w14:paraId="363F1419" w14:textId="4EFB6703" w:rsidR="00361AF3" w:rsidRDefault="00361AF3" w:rsidP="00361AF3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>СЛУХАЛИ:</w:t>
      </w:r>
      <w:r w:rsidR="008333AF">
        <w:rPr>
          <w:sz w:val="24"/>
          <w:szCs w:val="24"/>
        </w:rPr>
        <w:t xml:space="preserve"> </w:t>
      </w:r>
      <w:r w:rsidR="008333AF" w:rsidRPr="00494F18">
        <w:rPr>
          <w:sz w:val="24"/>
          <w:szCs w:val="24"/>
        </w:rPr>
        <w:t>Про затвердження графіку звітів перед громадою за 2024 рік діяльності депутатів Тернопільської міської ради</w:t>
      </w:r>
    </w:p>
    <w:p w14:paraId="24D9723A" w14:textId="77777777" w:rsidR="005A5625" w:rsidRDefault="005A5625" w:rsidP="005A5625">
      <w:pPr>
        <w:pStyle w:val="ad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ДОПОВІДАЛА</w:t>
      </w:r>
      <w:r w:rsidRPr="00A201FF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Юлія Чорна</w:t>
      </w:r>
    </w:p>
    <w:p w14:paraId="70794431" w14:textId="77777777" w:rsidR="00AD2E56" w:rsidRDefault="00AD2E56" w:rsidP="00AD2E56">
      <w:pPr>
        <w:pStyle w:val="ad"/>
        <w:jc w:val="both"/>
        <w:rPr>
          <w:bCs/>
          <w:sz w:val="24"/>
          <w:szCs w:val="24"/>
          <w:lang w:eastAsia="en-GB"/>
        </w:rPr>
      </w:pPr>
      <w:r>
        <w:rPr>
          <w:bCs/>
          <w:sz w:val="24"/>
          <w:szCs w:val="24"/>
        </w:rPr>
        <w:t>ВИСТУПИВ: Олег Климчук</w:t>
      </w:r>
    </w:p>
    <w:p w14:paraId="7CE9B1B4" w14:textId="526EE46E" w:rsidR="00361AF3" w:rsidRDefault="005A5625" w:rsidP="005A5625">
      <w:pPr>
        <w:jc w:val="both"/>
        <w:rPr>
          <w:sz w:val="24"/>
          <w:szCs w:val="24"/>
        </w:rPr>
      </w:pPr>
      <w:r w:rsidRPr="009229C6">
        <w:rPr>
          <w:sz w:val="24"/>
          <w:szCs w:val="24"/>
        </w:rPr>
        <w:t>Результати голосування за проєкт рішення міської ради</w:t>
      </w:r>
      <w:r>
        <w:rPr>
          <w:sz w:val="24"/>
          <w:szCs w:val="24"/>
        </w:rPr>
        <w:t xml:space="preserve">: За – 3 </w:t>
      </w:r>
      <w:r>
        <w:rPr>
          <w:i/>
          <w:iCs/>
          <w:sz w:val="24"/>
          <w:szCs w:val="24"/>
        </w:rPr>
        <w:t>(Олег Климчук, Іван Зінь, Ігор Костюк)</w:t>
      </w:r>
      <w:r>
        <w:rPr>
          <w:sz w:val="24"/>
          <w:szCs w:val="24"/>
        </w:rPr>
        <w:t>, проти-0, утримались-0. Рішення прийнято</w:t>
      </w:r>
      <w:r w:rsidRPr="009229C6">
        <w:rPr>
          <w:sz w:val="24"/>
          <w:szCs w:val="24"/>
        </w:rPr>
        <w:t xml:space="preserve">. </w:t>
      </w:r>
    </w:p>
    <w:p w14:paraId="5ACBB9AF" w14:textId="306C42E8" w:rsidR="005A5625" w:rsidRDefault="005A5625" w:rsidP="005A5625">
      <w:pPr>
        <w:jc w:val="both"/>
        <w:rPr>
          <w:sz w:val="24"/>
          <w:szCs w:val="24"/>
        </w:rPr>
      </w:pPr>
      <w:r w:rsidRPr="009229C6">
        <w:rPr>
          <w:sz w:val="24"/>
          <w:szCs w:val="24"/>
        </w:rPr>
        <w:t>ВИРІШИЛИ: Погодити проєкт рішення міської ради «</w:t>
      </w:r>
      <w:r w:rsidR="008333AF" w:rsidRPr="00494F18">
        <w:rPr>
          <w:sz w:val="24"/>
          <w:szCs w:val="24"/>
        </w:rPr>
        <w:t>Про затвердження графіку звітів перед громадою за 2024 рік діяльності депутатів Тернопільської міської ради</w:t>
      </w:r>
      <w:r w:rsidRPr="009229C6">
        <w:rPr>
          <w:sz w:val="24"/>
          <w:szCs w:val="24"/>
        </w:rPr>
        <w:t>».</w:t>
      </w:r>
    </w:p>
    <w:p w14:paraId="14DDD5A9" w14:textId="77777777" w:rsidR="00361AF3" w:rsidRDefault="00361AF3" w:rsidP="00361AF3">
      <w:pPr>
        <w:pStyle w:val="ad"/>
        <w:jc w:val="both"/>
        <w:rPr>
          <w:bCs/>
          <w:sz w:val="24"/>
          <w:szCs w:val="24"/>
          <w:lang w:eastAsia="en-GB"/>
        </w:rPr>
      </w:pPr>
    </w:p>
    <w:p w14:paraId="0DD2F0F6" w14:textId="77777777" w:rsidR="00361AF3" w:rsidRDefault="00361AF3" w:rsidP="00361AF3">
      <w:pPr>
        <w:pStyle w:val="a8"/>
        <w:spacing w:before="0" w:beforeAutospacing="0" w:after="0" w:afterAutospacing="0"/>
        <w:jc w:val="both"/>
        <w:rPr>
          <w:b/>
        </w:rPr>
      </w:pPr>
      <w:r>
        <w:rPr>
          <w:b/>
        </w:rPr>
        <w:t>3. Третє питання порядку денного</w:t>
      </w:r>
    </w:p>
    <w:p w14:paraId="7072C556" w14:textId="6170E379" w:rsidR="00361AF3" w:rsidRDefault="00361AF3" w:rsidP="00361AF3">
      <w:pPr>
        <w:pStyle w:val="ad"/>
        <w:jc w:val="both"/>
        <w:rPr>
          <w:sz w:val="24"/>
        </w:rPr>
      </w:pPr>
      <w:r>
        <w:rPr>
          <w:sz w:val="24"/>
          <w:szCs w:val="24"/>
        </w:rPr>
        <w:t>СЛУХАЛИ:</w:t>
      </w:r>
      <w:r w:rsidR="008333AF">
        <w:rPr>
          <w:sz w:val="24"/>
          <w:szCs w:val="24"/>
        </w:rPr>
        <w:t xml:space="preserve"> </w:t>
      </w:r>
      <w:r w:rsidR="008333AF" w:rsidRPr="00494F18">
        <w:rPr>
          <w:bCs/>
          <w:sz w:val="24"/>
          <w:szCs w:val="24"/>
        </w:rPr>
        <w:t xml:space="preserve">Про внесення змін </w:t>
      </w:r>
      <w:r w:rsidR="008333AF">
        <w:rPr>
          <w:bCs/>
          <w:sz w:val="24"/>
          <w:szCs w:val="24"/>
        </w:rPr>
        <w:t xml:space="preserve">до </w:t>
      </w:r>
      <w:r w:rsidR="008333AF" w:rsidRPr="00494F18">
        <w:rPr>
          <w:bCs/>
          <w:sz w:val="24"/>
          <w:szCs w:val="24"/>
        </w:rPr>
        <w:t>Програм</w:t>
      </w:r>
      <w:r w:rsidR="008333AF">
        <w:rPr>
          <w:bCs/>
          <w:sz w:val="24"/>
          <w:szCs w:val="24"/>
        </w:rPr>
        <w:t>и</w:t>
      </w:r>
      <w:r w:rsidR="008333AF" w:rsidRPr="00494F18">
        <w:rPr>
          <w:bCs/>
          <w:sz w:val="24"/>
          <w:szCs w:val="24"/>
        </w:rPr>
        <w:t xml:space="preserve"> «Обороноздатність» на 2024 рік</w:t>
      </w:r>
    </w:p>
    <w:p w14:paraId="7E096861" w14:textId="15A6A870" w:rsidR="00361AF3" w:rsidRDefault="00361AF3" w:rsidP="00361AF3">
      <w:pPr>
        <w:pStyle w:val="ad"/>
        <w:jc w:val="both"/>
        <w:rPr>
          <w:bCs/>
          <w:sz w:val="24"/>
          <w:szCs w:val="24"/>
          <w:lang w:eastAsia="en-GB"/>
        </w:rPr>
      </w:pPr>
      <w:r w:rsidRPr="00BE06B3">
        <w:rPr>
          <w:bCs/>
          <w:sz w:val="24"/>
          <w:szCs w:val="24"/>
        </w:rPr>
        <w:t>ДОПОВІДА</w:t>
      </w:r>
      <w:r>
        <w:rPr>
          <w:bCs/>
          <w:sz w:val="24"/>
          <w:szCs w:val="24"/>
        </w:rPr>
        <w:t>В</w:t>
      </w:r>
      <w:r w:rsidRPr="00A201FF">
        <w:rPr>
          <w:bCs/>
          <w:sz w:val="24"/>
          <w:szCs w:val="24"/>
        </w:rPr>
        <w:t xml:space="preserve">: </w:t>
      </w:r>
      <w:r w:rsidR="008333AF">
        <w:rPr>
          <w:bCs/>
          <w:sz w:val="24"/>
          <w:szCs w:val="24"/>
          <w:lang w:eastAsia="en-GB"/>
        </w:rPr>
        <w:t xml:space="preserve">Петро Гукалюк </w:t>
      </w:r>
    </w:p>
    <w:p w14:paraId="47C68A29" w14:textId="77777777" w:rsidR="00AD2E56" w:rsidRDefault="00AD2E56" w:rsidP="00AD2E56">
      <w:pPr>
        <w:pStyle w:val="ad"/>
        <w:jc w:val="both"/>
        <w:rPr>
          <w:bCs/>
          <w:sz w:val="24"/>
          <w:szCs w:val="24"/>
          <w:lang w:eastAsia="en-GB"/>
        </w:rPr>
      </w:pPr>
      <w:r>
        <w:rPr>
          <w:bCs/>
          <w:sz w:val="24"/>
          <w:szCs w:val="24"/>
        </w:rPr>
        <w:t>ВИСТУПИВ: Олег Климчук</w:t>
      </w:r>
    </w:p>
    <w:p w14:paraId="49F6400F" w14:textId="77777777" w:rsidR="00361AF3" w:rsidRPr="009229C6" w:rsidRDefault="00361AF3" w:rsidP="00361AF3">
      <w:pPr>
        <w:jc w:val="both"/>
        <w:rPr>
          <w:sz w:val="24"/>
          <w:szCs w:val="24"/>
        </w:rPr>
      </w:pPr>
      <w:r w:rsidRPr="009229C6">
        <w:rPr>
          <w:sz w:val="24"/>
          <w:szCs w:val="24"/>
        </w:rPr>
        <w:t>Результати голосування за проєкт рішення міської ради</w:t>
      </w:r>
      <w:r>
        <w:rPr>
          <w:sz w:val="24"/>
          <w:szCs w:val="24"/>
        </w:rPr>
        <w:t xml:space="preserve">: За – 3 </w:t>
      </w:r>
      <w:r>
        <w:rPr>
          <w:i/>
          <w:iCs/>
          <w:sz w:val="24"/>
          <w:szCs w:val="24"/>
        </w:rPr>
        <w:t>(Олег Климчук, Іван Зінь, Ігор Костюк)</w:t>
      </w:r>
      <w:r>
        <w:rPr>
          <w:sz w:val="24"/>
          <w:szCs w:val="24"/>
        </w:rPr>
        <w:t>, проти-0, утримались-0. Рішення прийнято</w:t>
      </w:r>
      <w:r w:rsidRPr="009229C6">
        <w:rPr>
          <w:sz w:val="24"/>
          <w:szCs w:val="24"/>
        </w:rPr>
        <w:t xml:space="preserve">. </w:t>
      </w:r>
    </w:p>
    <w:p w14:paraId="07044BCE" w14:textId="549ABAC1" w:rsidR="00361AF3" w:rsidRPr="008333AF" w:rsidRDefault="00361AF3" w:rsidP="008333AF">
      <w:pPr>
        <w:pStyle w:val="ad"/>
        <w:jc w:val="both"/>
        <w:rPr>
          <w:sz w:val="24"/>
        </w:rPr>
      </w:pPr>
      <w:r w:rsidRPr="009229C6">
        <w:rPr>
          <w:sz w:val="24"/>
          <w:szCs w:val="24"/>
        </w:rPr>
        <w:t>ВИРІШИЛИ: Погодити проєкт рішення міської ради «</w:t>
      </w:r>
      <w:r w:rsidR="008333AF" w:rsidRPr="00494F18">
        <w:rPr>
          <w:bCs/>
          <w:sz w:val="24"/>
          <w:szCs w:val="24"/>
        </w:rPr>
        <w:t xml:space="preserve">Про внесення змін </w:t>
      </w:r>
      <w:r w:rsidR="008333AF">
        <w:rPr>
          <w:bCs/>
          <w:sz w:val="24"/>
          <w:szCs w:val="24"/>
        </w:rPr>
        <w:t xml:space="preserve">до </w:t>
      </w:r>
      <w:r w:rsidR="008333AF" w:rsidRPr="00494F18">
        <w:rPr>
          <w:bCs/>
          <w:sz w:val="24"/>
          <w:szCs w:val="24"/>
        </w:rPr>
        <w:t>Програм</w:t>
      </w:r>
      <w:r w:rsidR="008333AF">
        <w:rPr>
          <w:bCs/>
          <w:sz w:val="24"/>
          <w:szCs w:val="24"/>
        </w:rPr>
        <w:t>и</w:t>
      </w:r>
      <w:r w:rsidR="008333AF" w:rsidRPr="00494F18">
        <w:rPr>
          <w:bCs/>
          <w:sz w:val="24"/>
          <w:szCs w:val="24"/>
        </w:rPr>
        <w:t xml:space="preserve"> «Обороноздатність» на 2024 рік</w:t>
      </w:r>
      <w:r w:rsidRPr="009229C6">
        <w:rPr>
          <w:sz w:val="24"/>
          <w:szCs w:val="24"/>
        </w:rPr>
        <w:t>».</w:t>
      </w:r>
    </w:p>
    <w:p w14:paraId="7CD3C050" w14:textId="77777777" w:rsidR="00361AF3" w:rsidRDefault="00361AF3" w:rsidP="00361AF3">
      <w:pPr>
        <w:jc w:val="both"/>
        <w:rPr>
          <w:sz w:val="24"/>
          <w:szCs w:val="24"/>
        </w:rPr>
      </w:pPr>
    </w:p>
    <w:p w14:paraId="26508996" w14:textId="77777777" w:rsidR="008333AF" w:rsidRPr="009229C6" w:rsidRDefault="008333AF" w:rsidP="00361AF3">
      <w:pPr>
        <w:jc w:val="both"/>
        <w:rPr>
          <w:sz w:val="24"/>
          <w:szCs w:val="24"/>
        </w:rPr>
      </w:pPr>
    </w:p>
    <w:p w14:paraId="03A4C9E3" w14:textId="2059EB5B" w:rsidR="00361AF3" w:rsidRDefault="00361AF3" w:rsidP="00361AF3">
      <w:pPr>
        <w:pStyle w:val="a8"/>
        <w:spacing w:before="0" w:beforeAutospacing="0" w:after="0" w:afterAutospacing="0"/>
        <w:jc w:val="both"/>
        <w:rPr>
          <w:b/>
        </w:rPr>
      </w:pPr>
      <w:r>
        <w:rPr>
          <w:b/>
        </w:rPr>
        <w:lastRenderedPageBreak/>
        <w:t>4.Четверте питання порядку денного</w:t>
      </w:r>
    </w:p>
    <w:p w14:paraId="067E7D81" w14:textId="3520B260" w:rsidR="009229C6" w:rsidRDefault="009229C6" w:rsidP="009229C6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>СЛУХАЛИ:</w:t>
      </w:r>
      <w:r>
        <w:rPr>
          <w:sz w:val="24"/>
          <w:szCs w:val="24"/>
        </w:rPr>
        <w:tab/>
      </w:r>
      <w:r w:rsidR="008333AF" w:rsidRPr="00494F18">
        <w:rPr>
          <w:sz w:val="24"/>
          <w:szCs w:val="24"/>
        </w:rPr>
        <w:t>Про затвердження Програми «Обороноздатність» на 2025 рік</w:t>
      </w:r>
    </w:p>
    <w:p w14:paraId="61BFD18C" w14:textId="77777777" w:rsidR="008333AF" w:rsidRDefault="008333AF" w:rsidP="009229C6">
      <w:pPr>
        <w:pStyle w:val="ad"/>
        <w:jc w:val="both"/>
        <w:rPr>
          <w:bCs/>
          <w:sz w:val="24"/>
          <w:szCs w:val="24"/>
          <w:lang w:eastAsia="en-GB"/>
        </w:rPr>
      </w:pPr>
      <w:r w:rsidRPr="00BE06B3">
        <w:rPr>
          <w:bCs/>
          <w:sz w:val="24"/>
          <w:szCs w:val="24"/>
        </w:rPr>
        <w:t>ДОПОВІДА</w:t>
      </w:r>
      <w:r>
        <w:rPr>
          <w:bCs/>
          <w:sz w:val="24"/>
          <w:szCs w:val="24"/>
        </w:rPr>
        <w:t>В</w:t>
      </w:r>
      <w:r w:rsidRPr="00A201FF"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  <w:lang w:eastAsia="en-GB"/>
        </w:rPr>
        <w:t xml:space="preserve">Петро Гукалюк </w:t>
      </w:r>
    </w:p>
    <w:p w14:paraId="2A47DE49" w14:textId="77777777" w:rsidR="00AD2E56" w:rsidRDefault="00AD2E56" w:rsidP="00AD2E56">
      <w:pPr>
        <w:pStyle w:val="ad"/>
        <w:jc w:val="both"/>
        <w:rPr>
          <w:bCs/>
          <w:sz w:val="24"/>
          <w:szCs w:val="24"/>
          <w:lang w:eastAsia="en-GB"/>
        </w:rPr>
      </w:pPr>
      <w:r>
        <w:rPr>
          <w:bCs/>
          <w:sz w:val="24"/>
          <w:szCs w:val="24"/>
        </w:rPr>
        <w:t>ВИСТУПИВ: Олег Климчук</w:t>
      </w:r>
    </w:p>
    <w:p w14:paraId="583ECBD8" w14:textId="397EC15A" w:rsidR="009229C6" w:rsidRDefault="009229C6" w:rsidP="009229C6">
      <w:pPr>
        <w:pStyle w:val="ad"/>
        <w:jc w:val="both"/>
        <w:rPr>
          <w:sz w:val="24"/>
          <w:szCs w:val="24"/>
        </w:rPr>
      </w:pPr>
      <w:r w:rsidRPr="009229C6">
        <w:rPr>
          <w:sz w:val="24"/>
          <w:szCs w:val="24"/>
        </w:rPr>
        <w:t>Результати голосування за проєкт рішення міської ради</w:t>
      </w:r>
      <w:r>
        <w:rPr>
          <w:sz w:val="24"/>
          <w:szCs w:val="24"/>
        </w:rPr>
        <w:t>:</w:t>
      </w:r>
      <w:r w:rsidR="00723D03">
        <w:rPr>
          <w:sz w:val="24"/>
          <w:szCs w:val="24"/>
        </w:rPr>
        <w:t xml:space="preserve"> </w:t>
      </w:r>
      <w:r w:rsidR="0086032F">
        <w:rPr>
          <w:sz w:val="24"/>
          <w:szCs w:val="24"/>
        </w:rPr>
        <w:t xml:space="preserve">За – 3 </w:t>
      </w:r>
      <w:r w:rsidR="0086032F">
        <w:rPr>
          <w:i/>
          <w:iCs/>
          <w:sz w:val="24"/>
          <w:szCs w:val="24"/>
        </w:rPr>
        <w:t>(Олег Климчук, Іван Зінь, Ігор Костюк)</w:t>
      </w:r>
      <w:r w:rsidR="0086032F">
        <w:rPr>
          <w:sz w:val="24"/>
          <w:szCs w:val="24"/>
        </w:rPr>
        <w:t>, проти-0, утримались-0. Рішення прийнято</w:t>
      </w:r>
      <w:r w:rsidRPr="009229C6">
        <w:rPr>
          <w:sz w:val="24"/>
          <w:szCs w:val="24"/>
        </w:rPr>
        <w:t>.</w:t>
      </w:r>
    </w:p>
    <w:p w14:paraId="004D5DCB" w14:textId="4267DC39" w:rsidR="005A5625" w:rsidRDefault="005A5625" w:rsidP="005A5625">
      <w:pPr>
        <w:jc w:val="both"/>
        <w:rPr>
          <w:sz w:val="24"/>
          <w:szCs w:val="24"/>
        </w:rPr>
      </w:pPr>
      <w:r w:rsidRPr="009229C6">
        <w:rPr>
          <w:sz w:val="24"/>
          <w:szCs w:val="24"/>
        </w:rPr>
        <w:t>ВИРІШИЛИ: Погодити проєкт рішення міської ради «</w:t>
      </w:r>
      <w:r w:rsidR="008333AF" w:rsidRPr="00494F18">
        <w:rPr>
          <w:sz w:val="24"/>
          <w:szCs w:val="24"/>
        </w:rPr>
        <w:t>Про затвердження Програми «Обороноздатність» на 2025 рік</w:t>
      </w:r>
      <w:r w:rsidRPr="009229C6">
        <w:rPr>
          <w:sz w:val="24"/>
          <w:szCs w:val="24"/>
        </w:rPr>
        <w:t>».</w:t>
      </w:r>
    </w:p>
    <w:p w14:paraId="4164184F" w14:textId="77777777" w:rsidR="00361AF3" w:rsidRDefault="00361AF3" w:rsidP="009229C6">
      <w:pPr>
        <w:pStyle w:val="ad"/>
        <w:jc w:val="both"/>
        <w:rPr>
          <w:sz w:val="24"/>
          <w:szCs w:val="24"/>
        </w:rPr>
      </w:pPr>
    </w:p>
    <w:p w14:paraId="23798F8B" w14:textId="1833C8B1" w:rsidR="00A0614E" w:rsidRDefault="007C3600" w:rsidP="009229C6">
      <w:pPr>
        <w:pStyle w:val="a8"/>
        <w:spacing w:before="0" w:beforeAutospacing="0" w:after="0" w:afterAutospacing="0"/>
        <w:jc w:val="both"/>
        <w:rPr>
          <w:b/>
        </w:rPr>
      </w:pPr>
      <w:r>
        <w:rPr>
          <w:b/>
        </w:rPr>
        <w:t>5.П’яте питання порядку денного</w:t>
      </w:r>
    </w:p>
    <w:p w14:paraId="646A354B" w14:textId="01D74CDA" w:rsidR="009229C6" w:rsidRDefault="009229C6" w:rsidP="009229C6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>СЛУХАЛИ:</w:t>
      </w:r>
      <w:r>
        <w:rPr>
          <w:sz w:val="24"/>
          <w:szCs w:val="24"/>
        </w:rPr>
        <w:tab/>
      </w:r>
      <w:r w:rsidR="008333AF" w:rsidRPr="00494F18">
        <w:rPr>
          <w:sz w:val="24"/>
          <w:szCs w:val="24"/>
        </w:rPr>
        <w:t>Про затвердження Програми «Безпечна громада» на 2025-2026 роки</w:t>
      </w:r>
    </w:p>
    <w:p w14:paraId="2F4ED22A" w14:textId="4582D70D" w:rsidR="00723D03" w:rsidRDefault="00723D03" w:rsidP="00723D03">
      <w:pPr>
        <w:pStyle w:val="ad"/>
        <w:jc w:val="both"/>
        <w:rPr>
          <w:bCs/>
          <w:sz w:val="24"/>
          <w:szCs w:val="24"/>
          <w:lang w:eastAsia="en-GB"/>
        </w:rPr>
      </w:pPr>
      <w:r w:rsidRPr="00BE06B3">
        <w:rPr>
          <w:bCs/>
          <w:sz w:val="24"/>
          <w:szCs w:val="24"/>
        </w:rPr>
        <w:t>ДОПОВІДА</w:t>
      </w:r>
      <w:r>
        <w:rPr>
          <w:bCs/>
          <w:sz w:val="24"/>
          <w:szCs w:val="24"/>
        </w:rPr>
        <w:t>В</w:t>
      </w:r>
      <w:r w:rsidRPr="00A201FF"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  <w:lang w:eastAsia="en-GB"/>
        </w:rPr>
        <w:t>Петро Гукалюк</w:t>
      </w:r>
    </w:p>
    <w:p w14:paraId="64091B67" w14:textId="77777777" w:rsidR="00F064B6" w:rsidRDefault="00F064B6" w:rsidP="00F064B6">
      <w:pPr>
        <w:pStyle w:val="ad"/>
        <w:jc w:val="both"/>
        <w:rPr>
          <w:bCs/>
          <w:sz w:val="24"/>
          <w:szCs w:val="24"/>
          <w:lang w:eastAsia="en-GB"/>
        </w:rPr>
      </w:pPr>
      <w:r>
        <w:rPr>
          <w:bCs/>
          <w:sz w:val="24"/>
          <w:szCs w:val="24"/>
        </w:rPr>
        <w:t>ВИСТУПИВ: Олег Климчук</w:t>
      </w:r>
    </w:p>
    <w:p w14:paraId="7DE1528C" w14:textId="77777777" w:rsidR="00723D03" w:rsidRDefault="00723D03" w:rsidP="00723D03">
      <w:pPr>
        <w:pStyle w:val="ad"/>
        <w:jc w:val="both"/>
        <w:rPr>
          <w:sz w:val="24"/>
          <w:szCs w:val="24"/>
        </w:rPr>
      </w:pPr>
      <w:r w:rsidRPr="009229C6">
        <w:rPr>
          <w:sz w:val="24"/>
          <w:szCs w:val="24"/>
        </w:rPr>
        <w:t>Результати голосування за проєкт рішення міської ради</w:t>
      </w:r>
      <w:r>
        <w:rPr>
          <w:sz w:val="24"/>
          <w:szCs w:val="24"/>
        </w:rPr>
        <w:t xml:space="preserve">: За – 3 </w:t>
      </w:r>
      <w:r>
        <w:rPr>
          <w:i/>
          <w:iCs/>
          <w:sz w:val="24"/>
          <w:szCs w:val="24"/>
        </w:rPr>
        <w:t>(Олег Климчук, Іван Зінь, Ігор Костюк)</w:t>
      </w:r>
      <w:r>
        <w:rPr>
          <w:sz w:val="24"/>
          <w:szCs w:val="24"/>
        </w:rPr>
        <w:t>, проти-0, утримались-0. Рішення прийнято</w:t>
      </w:r>
      <w:r w:rsidRPr="009229C6">
        <w:rPr>
          <w:sz w:val="24"/>
          <w:szCs w:val="24"/>
        </w:rPr>
        <w:t>.</w:t>
      </w:r>
    </w:p>
    <w:p w14:paraId="3313DE68" w14:textId="3BABFD5E" w:rsidR="005A5625" w:rsidRDefault="005A5625" w:rsidP="005A5625">
      <w:pPr>
        <w:jc w:val="both"/>
        <w:rPr>
          <w:sz w:val="24"/>
          <w:szCs w:val="24"/>
        </w:rPr>
      </w:pPr>
      <w:r w:rsidRPr="009229C6">
        <w:rPr>
          <w:sz w:val="24"/>
          <w:szCs w:val="24"/>
        </w:rPr>
        <w:t>ВИРІШИЛИ: Погодити проєкт рішення міської ради «</w:t>
      </w:r>
      <w:r w:rsidR="008333AF" w:rsidRPr="00494F18">
        <w:rPr>
          <w:sz w:val="24"/>
          <w:szCs w:val="24"/>
        </w:rPr>
        <w:t>Про затвердження Програми «Безпечна громада» на 2025-2026 роки</w:t>
      </w:r>
      <w:r w:rsidRPr="009229C6">
        <w:rPr>
          <w:sz w:val="24"/>
          <w:szCs w:val="24"/>
        </w:rPr>
        <w:t>».</w:t>
      </w:r>
    </w:p>
    <w:p w14:paraId="6ACCBFF0" w14:textId="77777777" w:rsidR="00723D03" w:rsidRDefault="00723D03" w:rsidP="009229C6">
      <w:pPr>
        <w:pStyle w:val="a8"/>
        <w:spacing w:before="0" w:beforeAutospacing="0" w:after="0" w:afterAutospacing="0"/>
        <w:jc w:val="both"/>
        <w:rPr>
          <w:b/>
        </w:rPr>
      </w:pPr>
    </w:p>
    <w:p w14:paraId="405279C1" w14:textId="66E8E8F6" w:rsidR="00723D03" w:rsidRDefault="007C3600" w:rsidP="009229C6">
      <w:pPr>
        <w:pStyle w:val="a8"/>
        <w:spacing w:before="0" w:beforeAutospacing="0" w:after="0" w:afterAutospacing="0"/>
        <w:jc w:val="both"/>
        <w:rPr>
          <w:b/>
        </w:rPr>
      </w:pPr>
      <w:r>
        <w:rPr>
          <w:b/>
        </w:rPr>
        <w:t>6.Шосте питання порядку денного</w:t>
      </w:r>
    </w:p>
    <w:p w14:paraId="557DD1BA" w14:textId="6D1F2D4C" w:rsidR="00723D03" w:rsidRDefault="00723D03" w:rsidP="008333AF">
      <w:pPr>
        <w:jc w:val="both"/>
        <w:rPr>
          <w:sz w:val="24"/>
          <w:szCs w:val="24"/>
        </w:rPr>
      </w:pPr>
      <w:r>
        <w:rPr>
          <w:sz w:val="24"/>
          <w:szCs w:val="24"/>
        </w:rPr>
        <w:t>СЛУХАЛИ:</w:t>
      </w:r>
      <w:r w:rsidR="008333AF">
        <w:rPr>
          <w:sz w:val="24"/>
          <w:szCs w:val="24"/>
        </w:rPr>
        <w:t xml:space="preserve"> </w:t>
      </w:r>
      <w:r w:rsidR="008333AF" w:rsidRPr="00494F18">
        <w:rPr>
          <w:sz w:val="24"/>
          <w:szCs w:val="24"/>
        </w:rPr>
        <w:t>Про затвердження Програми інформатизації Тернопільської міської територіальної громади на 2025-2027 роки</w:t>
      </w:r>
    </w:p>
    <w:p w14:paraId="56E3AA61" w14:textId="79D532DB" w:rsidR="00723D03" w:rsidRDefault="00723D03" w:rsidP="00723D03">
      <w:pPr>
        <w:pStyle w:val="ad"/>
        <w:jc w:val="both"/>
        <w:rPr>
          <w:bCs/>
          <w:sz w:val="24"/>
          <w:szCs w:val="24"/>
          <w:lang w:eastAsia="en-GB"/>
        </w:rPr>
      </w:pPr>
      <w:r w:rsidRPr="00BE06B3">
        <w:rPr>
          <w:bCs/>
          <w:sz w:val="24"/>
          <w:szCs w:val="24"/>
        </w:rPr>
        <w:t>ДОПОВІДА</w:t>
      </w:r>
      <w:r w:rsidR="008333AF">
        <w:rPr>
          <w:bCs/>
          <w:sz w:val="24"/>
          <w:szCs w:val="24"/>
        </w:rPr>
        <w:t>ЛА</w:t>
      </w:r>
      <w:r w:rsidRPr="00A201FF">
        <w:rPr>
          <w:bCs/>
          <w:sz w:val="24"/>
          <w:szCs w:val="24"/>
        </w:rPr>
        <w:t xml:space="preserve">: </w:t>
      </w:r>
      <w:r w:rsidR="008333AF">
        <w:rPr>
          <w:bCs/>
          <w:sz w:val="24"/>
          <w:szCs w:val="24"/>
          <w:lang w:eastAsia="en-GB"/>
        </w:rPr>
        <w:t>Мар’яна Зварич</w:t>
      </w:r>
    </w:p>
    <w:p w14:paraId="20F89E0F" w14:textId="067A39C6" w:rsidR="008333AF" w:rsidRDefault="008333AF" w:rsidP="00723D03">
      <w:pPr>
        <w:pStyle w:val="ad"/>
        <w:jc w:val="both"/>
        <w:rPr>
          <w:bCs/>
          <w:sz w:val="24"/>
          <w:szCs w:val="24"/>
          <w:lang w:eastAsia="en-GB"/>
        </w:rPr>
      </w:pPr>
      <w:r>
        <w:rPr>
          <w:bCs/>
          <w:sz w:val="24"/>
          <w:szCs w:val="24"/>
          <w:lang w:eastAsia="en-GB"/>
        </w:rPr>
        <w:t>ВИСТУПИЛИ:</w:t>
      </w:r>
      <w:r w:rsidR="00F064B6" w:rsidRPr="00F064B6">
        <w:rPr>
          <w:bCs/>
          <w:sz w:val="24"/>
          <w:szCs w:val="24"/>
        </w:rPr>
        <w:t xml:space="preserve"> </w:t>
      </w:r>
      <w:r w:rsidR="00F064B6">
        <w:rPr>
          <w:bCs/>
          <w:sz w:val="24"/>
          <w:szCs w:val="24"/>
        </w:rPr>
        <w:t>Олег Климчук</w:t>
      </w:r>
      <w:r w:rsidR="00F064B6">
        <w:rPr>
          <w:bCs/>
          <w:sz w:val="24"/>
          <w:szCs w:val="24"/>
        </w:rPr>
        <w:t>, Ігор Костюк</w:t>
      </w:r>
    </w:p>
    <w:p w14:paraId="770C34F6" w14:textId="77777777" w:rsidR="00723D03" w:rsidRDefault="00723D03" w:rsidP="00723D03">
      <w:pPr>
        <w:pStyle w:val="ad"/>
        <w:jc w:val="both"/>
        <w:rPr>
          <w:sz w:val="24"/>
          <w:szCs w:val="24"/>
        </w:rPr>
      </w:pPr>
      <w:r w:rsidRPr="009229C6">
        <w:rPr>
          <w:sz w:val="24"/>
          <w:szCs w:val="24"/>
        </w:rPr>
        <w:t>Результати голосування за проєкт рішення міської ради</w:t>
      </w:r>
      <w:r>
        <w:rPr>
          <w:sz w:val="24"/>
          <w:szCs w:val="24"/>
        </w:rPr>
        <w:t xml:space="preserve">: За – 3 </w:t>
      </w:r>
      <w:r>
        <w:rPr>
          <w:i/>
          <w:iCs/>
          <w:sz w:val="24"/>
          <w:szCs w:val="24"/>
        </w:rPr>
        <w:t>(Олег Климчук, Іван Зінь, Ігор Костюк)</w:t>
      </w:r>
      <w:r>
        <w:rPr>
          <w:sz w:val="24"/>
          <w:szCs w:val="24"/>
        </w:rPr>
        <w:t>, проти-0, утримались-0. Рішення прийнято</w:t>
      </w:r>
      <w:r w:rsidRPr="009229C6">
        <w:rPr>
          <w:sz w:val="24"/>
          <w:szCs w:val="24"/>
        </w:rPr>
        <w:t>.</w:t>
      </w:r>
    </w:p>
    <w:p w14:paraId="1C481553" w14:textId="5BD7492D" w:rsidR="005A5625" w:rsidRDefault="005A5625" w:rsidP="005A5625">
      <w:pPr>
        <w:jc w:val="both"/>
        <w:rPr>
          <w:sz w:val="24"/>
          <w:szCs w:val="24"/>
        </w:rPr>
      </w:pPr>
      <w:r w:rsidRPr="009229C6">
        <w:rPr>
          <w:sz w:val="24"/>
          <w:szCs w:val="24"/>
        </w:rPr>
        <w:t>ВИРІШИЛИ: Погодити проєкт рішення міської ради «</w:t>
      </w:r>
      <w:r w:rsidR="008333AF" w:rsidRPr="00494F18">
        <w:rPr>
          <w:sz w:val="24"/>
          <w:szCs w:val="24"/>
        </w:rPr>
        <w:t>Про затвердження Програми інформатизації Тернопільської міської територіальної громади на 2025-2027 роки</w:t>
      </w:r>
      <w:r w:rsidRPr="009229C6">
        <w:rPr>
          <w:sz w:val="24"/>
          <w:szCs w:val="24"/>
        </w:rPr>
        <w:t>».</w:t>
      </w:r>
    </w:p>
    <w:p w14:paraId="5827CF02" w14:textId="77777777" w:rsidR="00723D03" w:rsidRDefault="00723D03" w:rsidP="009229C6">
      <w:pPr>
        <w:pStyle w:val="a8"/>
        <w:spacing w:before="0" w:beforeAutospacing="0" w:after="0" w:afterAutospacing="0"/>
        <w:jc w:val="both"/>
        <w:rPr>
          <w:b/>
        </w:rPr>
      </w:pPr>
    </w:p>
    <w:p w14:paraId="5C81F990" w14:textId="51EA6689" w:rsidR="00723D03" w:rsidRDefault="007C3600" w:rsidP="009229C6">
      <w:pPr>
        <w:pStyle w:val="a8"/>
        <w:spacing w:before="0" w:beforeAutospacing="0" w:after="0" w:afterAutospacing="0"/>
        <w:jc w:val="both"/>
        <w:rPr>
          <w:b/>
        </w:rPr>
      </w:pPr>
      <w:r>
        <w:rPr>
          <w:b/>
        </w:rPr>
        <w:t>7</w:t>
      </w:r>
      <w:r w:rsidR="00723D03">
        <w:rPr>
          <w:b/>
        </w:rPr>
        <w:t>.</w:t>
      </w:r>
      <w:r>
        <w:rPr>
          <w:b/>
        </w:rPr>
        <w:t>Сьоме</w:t>
      </w:r>
      <w:r w:rsidR="00723D03">
        <w:rPr>
          <w:b/>
        </w:rPr>
        <w:t xml:space="preserve"> питання порядку денного</w:t>
      </w:r>
    </w:p>
    <w:p w14:paraId="1812BBC6" w14:textId="0D7D8E66" w:rsidR="0043452D" w:rsidRDefault="009229C6" w:rsidP="009229C6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>СЛУХАЛИ:</w:t>
      </w:r>
      <w:r w:rsidR="008333AF" w:rsidRPr="008333AF">
        <w:rPr>
          <w:sz w:val="24"/>
          <w:szCs w:val="24"/>
        </w:rPr>
        <w:t xml:space="preserve"> </w:t>
      </w:r>
      <w:r w:rsidR="008333AF" w:rsidRPr="00494F18">
        <w:rPr>
          <w:sz w:val="24"/>
          <w:szCs w:val="24"/>
        </w:rPr>
        <w:t>Про затвердження Програми економічного і соціального розвитку Тернопільської міської територіальної громади на 2025-2027 роки</w:t>
      </w:r>
    </w:p>
    <w:p w14:paraId="10A7ECB1" w14:textId="1037DA50" w:rsidR="008333AF" w:rsidRDefault="008333AF" w:rsidP="009229C6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>ДОПОВІДАЛА: Тетяна Корчак</w:t>
      </w:r>
    </w:p>
    <w:p w14:paraId="1DB84B6C" w14:textId="77777777" w:rsidR="00F064B6" w:rsidRDefault="00F064B6" w:rsidP="00F064B6">
      <w:pPr>
        <w:pStyle w:val="ad"/>
        <w:jc w:val="both"/>
        <w:rPr>
          <w:bCs/>
          <w:sz w:val="24"/>
          <w:szCs w:val="24"/>
          <w:lang w:eastAsia="en-GB"/>
        </w:rPr>
      </w:pPr>
      <w:r>
        <w:rPr>
          <w:bCs/>
          <w:sz w:val="24"/>
          <w:szCs w:val="24"/>
        </w:rPr>
        <w:t>ВИСТУПИВ: Олег Климчук</w:t>
      </w:r>
    </w:p>
    <w:p w14:paraId="3D80DD39" w14:textId="7A09A0BB" w:rsidR="008333AF" w:rsidRPr="008333AF" w:rsidRDefault="008333AF" w:rsidP="009229C6">
      <w:pPr>
        <w:pStyle w:val="ad"/>
        <w:jc w:val="both"/>
        <w:rPr>
          <w:sz w:val="24"/>
          <w:szCs w:val="24"/>
        </w:rPr>
      </w:pPr>
      <w:r w:rsidRPr="009229C6">
        <w:rPr>
          <w:sz w:val="24"/>
          <w:szCs w:val="24"/>
        </w:rPr>
        <w:t>Результати голосування за проєкт рішення міської ради</w:t>
      </w:r>
      <w:r>
        <w:rPr>
          <w:sz w:val="24"/>
          <w:szCs w:val="24"/>
        </w:rPr>
        <w:t xml:space="preserve">: За – 3 </w:t>
      </w:r>
      <w:r>
        <w:rPr>
          <w:i/>
          <w:iCs/>
          <w:sz w:val="24"/>
          <w:szCs w:val="24"/>
        </w:rPr>
        <w:t>(Олег Климчук, Іван Зінь, Ігор Костюк)</w:t>
      </w:r>
      <w:r>
        <w:rPr>
          <w:sz w:val="24"/>
          <w:szCs w:val="24"/>
        </w:rPr>
        <w:t>, проти-0, утримались-0. Рішення прийнято</w:t>
      </w:r>
      <w:r w:rsidRPr="009229C6">
        <w:rPr>
          <w:sz w:val="24"/>
          <w:szCs w:val="24"/>
        </w:rPr>
        <w:t>.</w:t>
      </w:r>
    </w:p>
    <w:p w14:paraId="1466D557" w14:textId="24CC98AD" w:rsidR="005A5625" w:rsidRDefault="005A5625" w:rsidP="005A5625">
      <w:pPr>
        <w:jc w:val="both"/>
        <w:rPr>
          <w:sz w:val="24"/>
          <w:szCs w:val="24"/>
        </w:rPr>
      </w:pPr>
      <w:r w:rsidRPr="009229C6">
        <w:rPr>
          <w:sz w:val="24"/>
          <w:szCs w:val="24"/>
        </w:rPr>
        <w:t>ВИРІШИЛИ: Погодити проєкт рішення міської ради «</w:t>
      </w:r>
      <w:r w:rsidR="008333AF" w:rsidRPr="00494F18">
        <w:rPr>
          <w:sz w:val="24"/>
          <w:szCs w:val="24"/>
        </w:rPr>
        <w:t>Про затвердження Програми економічного і соціального розвитку Тернопільської міської територіальної громади на 2025-2027 роки</w:t>
      </w:r>
      <w:r w:rsidRPr="009229C6">
        <w:rPr>
          <w:sz w:val="24"/>
          <w:szCs w:val="24"/>
        </w:rPr>
        <w:t>».</w:t>
      </w:r>
    </w:p>
    <w:p w14:paraId="222509E7" w14:textId="77777777" w:rsidR="005A5625" w:rsidRDefault="005A5625" w:rsidP="005A5625">
      <w:pPr>
        <w:jc w:val="both"/>
        <w:rPr>
          <w:sz w:val="24"/>
          <w:szCs w:val="24"/>
        </w:rPr>
      </w:pPr>
    </w:p>
    <w:p w14:paraId="73792100" w14:textId="660523C4" w:rsidR="009928C0" w:rsidRDefault="009928C0" w:rsidP="009928C0">
      <w:pPr>
        <w:pStyle w:val="a8"/>
        <w:spacing w:before="0" w:beforeAutospacing="0" w:after="0" w:afterAutospacing="0"/>
        <w:jc w:val="both"/>
        <w:rPr>
          <w:b/>
        </w:rPr>
      </w:pPr>
      <w:r>
        <w:rPr>
          <w:b/>
        </w:rPr>
        <w:t>8.Восьме питання порядку денного</w:t>
      </w:r>
    </w:p>
    <w:p w14:paraId="08F3EAA0" w14:textId="677E066E" w:rsidR="009928C0" w:rsidRDefault="009928C0" w:rsidP="009928C0">
      <w:pPr>
        <w:pStyle w:val="ad"/>
        <w:jc w:val="both"/>
        <w:rPr>
          <w:sz w:val="24"/>
        </w:rPr>
      </w:pPr>
      <w:r>
        <w:rPr>
          <w:sz w:val="24"/>
          <w:szCs w:val="24"/>
        </w:rPr>
        <w:t>СЛУХАЛИ:</w:t>
      </w:r>
      <w:r w:rsidR="008333AF" w:rsidRPr="008333AF">
        <w:rPr>
          <w:sz w:val="24"/>
          <w:szCs w:val="24"/>
        </w:rPr>
        <w:t xml:space="preserve"> </w:t>
      </w:r>
      <w:r w:rsidR="008333AF" w:rsidRPr="00494F18">
        <w:rPr>
          <w:sz w:val="24"/>
          <w:szCs w:val="24"/>
        </w:rPr>
        <w:t>Про бюджет Тернопільської міської територіальної громади на 2025 рік</w:t>
      </w:r>
    </w:p>
    <w:p w14:paraId="10AA850B" w14:textId="60389295" w:rsidR="008333AF" w:rsidRDefault="008333AF" w:rsidP="008333AF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>ДОПОВІДАЛА: Віталіна Атенчук</w:t>
      </w:r>
    </w:p>
    <w:p w14:paraId="78BEA3E0" w14:textId="1E6BC22F" w:rsidR="008333AF" w:rsidRDefault="008333AF" w:rsidP="008333AF">
      <w:pPr>
        <w:pStyle w:val="ad"/>
        <w:jc w:val="both"/>
        <w:rPr>
          <w:bCs/>
          <w:sz w:val="24"/>
          <w:szCs w:val="24"/>
          <w:lang w:eastAsia="en-GB"/>
        </w:rPr>
      </w:pPr>
      <w:r>
        <w:rPr>
          <w:bCs/>
          <w:sz w:val="24"/>
          <w:szCs w:val="24"/>
          <w:lang w:eastAsia="en-GB"/>
        </w:rPr>
        <w:t>ВИСТУПИЛИ</w:t>
      </w:r>
      <w:r w:rsidRPr="00F064B6">
        <w:rPr>
          <w:sz w:val="24"/>
          <w:szCs w:val="24"/>
        </w:rPr>
        <w:t>:</w:t>
      </w:r>
      <w:r w:rsidR="00F064B6" w:rsidRPr="00F064B6">
        <w:rPr>
          <w:sz w:val="24"/>
          <w:szCs w:val="24"/>
        </w:rPr>
        <w:t xml:space="preserve"> </w:t>
      </w:r>
      <w:r w:rsidR="00F064B6" w:rsidRPr="00F064B6">
        <w:rPr>
          <w:sz w:val="24"/>
          <w:szCs w:val="24"/>
        </w:rPr>
        <w:t>Олег Климчук, Іван Зінь, Ігор Костюк</w:t>
      </w:r>
    </w:p>
    <w:p w14:paraId="44A1C102" w14:textId="77777777" w:rsidR="008333AF" w:rsidRPr="008333AF" w:rsidRDefault="008333AF" w:rsidP="008333AF">
      <w:pPr>
        <w:pStyle w:val="ad"/>
        <w:jc w:val="both"/>
        <w:rPr>
          <w:sz w:val="24"/>
          <w:szCs w:val="24"/>
        </w:rPr>
      </w:pPr>
      <w:r w:rsidRPr="009229C6">
        <w:rPr>
          <w:sz w:val="24"/>
          <w:szCs w:val="24"/>
        </w:rPr>
        <w:t>Результати голосування за проєкт рішення міської ради</w:t>
      </w:r>
      <w:r>
        <w:rPr>
          <w:sz w:val="24"/>
          <w:szCs w:val="24"/>
        </w:rPr>
        <w:t xml:space="preserve">: За – 3 </w:t>
      </w:r>
      <w:r>
        <w:rPr>
          <w:i/>
          <w:iCs/>
          <w:sz w:val="24"/>
          <w:szCs w:val="24"/>
        </w:rPr>
        <w:t>(Олег Климчук, Іван Зінь, Ігор Костюк)</w:t>
      </w:r>
      <w:r>
        <w:rPr>
          <w:sz w:val="24"/>
          <w:szCs w:val="24"/>
        </w:rPr>
        <w:t>, проти-0, утримались-0. Рішення прийнято</w:t>
      </w:r>
      <w:r w:rsidRPr="009229C6">
        <w:rPr>
          <w:sz w:val="24"/>
          <w:szCs w:val="24"/>
        </w:rPr>
        <w:t>.</w:t>
      </w:r>
    </w:p>
    <w:p w14:paraId="0C7654A7" w14:textId="1A726BDD" w:rsidR="008333AF" w:rsidRDefault="008333AF" w:rsidP="008333AF">
      <w:pPr>
        <w:jc w:val="both"/>
        <w:rPr>
          <w:sz w:val="24"/>
          <w:szCs w:val="24"/>
        </w:rPr>
      </w:pPr>
      <w:r w:rsidRPr="009229C6">
        <w:rPr>
          <w:sz w:val="24"/>
          <w:szCs w:val="24"/>
        </w:rPr>
        <w:t>ВИРІШИЛИ: Погодити проєкт рішення міської ради «</w:t>
      </w:r>
      <w:r w:rsidRPr="00494F18">
        <w:rPr>
          <w:sz w:val="24"/>
          <w:szCs w:val="24"/>
        </w:rPr>
        <w:t>Про бюджет Тернопільської міської територіальної громади на 2025 рік</w:t>
      </w:r>
      <w:r w:rsidRPr="009229C6">
        <w:rPr>
          <w:sz w:val="24"/>
          <w:szCs w:val="24"/>
        </w:rPr>
        <w:t>».</w:t>
      </w:r>
    </w:p>
    <w:p w14:paraId="2B338B70" w14:textId="77777777" w:rsidR="009928C0" w:rsidRDefault="009928C0" w:rsidP="0043452D">
      <w:pPr>
        <w:pStyle w:val="ad"/>
        <w:jc w:val="both"/>
        <w:rPr>
          <w:sz w:val="24"/>
        </w:rPr>
      </w:pPr>
    </w:p>
    <w:p w14:paraId="2688EF05" w14:textId="77777777" w:rsidR="00F064B6" w:rsidRDefault="00F064B6" w:rsidP="0043452D">
      <w:pPr>
        <w:pStyle w:val="ad"/>
        <w:jc w:val="both"/>
        <w:rPr>
          <w:sz w:val="24"/>
        </w:rPr>
      </w:pPr>
    </w:p>
    <w:p w14:paraId="1D4D8B85" w14:textId="77777777" w:rsidR="00F064B6" w:rsidRDefault="00F064B6" w:rsidP="0043452D">
      <w:pPr>
        <w:pStyle w:val="ad"/>
        <w:jc w:val="both"/>
        <w:rPr>
          <w:sz w:val="24"/>
        </w:rPr>
      </w:pPr>
    </w:p>
    <w:p w14:paraId="7EF68538" w14:textId="37359E70" w:rsidR="009928C0" w:rsidRDefault="009928C0" w:rsidP="009928C0">
      <w:pPr>
        <w:pStyle w:val="a8"/>
        <w:spacing w:before="0" w:beforeAutospacing="0" w:after="0" w:afterAutospacing="0"/>
        <w:jc w:val="both"/>
        <w:rPr>
          <w:b/>
        </w:rPr>
      </w:pPr>
      <w:r>
        <w:rPr>
          <w:b/>
        </w:rPr>
        <w:lastRenderedPageBreak/>
        <w:t>9.Дев</w:t>
      </w:r>
      <w:r w:rsidRPr="008333AF">
        <w:rPr>
          <w:b/>
          <w:lang w:val="ru-RU"/>
        </w:rPr>
        <w:t>’</w:t>
      </w:r>
      <w:r>
        <w:rPr>
          <w:b/>
        </w:rPr>
        <w:t>яте питання порядку денного</w:t>
      </w:r>
    </w:p>
    <w:p w14:paraId="7448BDB2" w14:textId="25A23F8A" w:rsidR="008333AF" w:rsidRDefault="009928C0" w:rsidP="008333AF">
      <w:pPr>
        <w:jc w:val="both"/>
        <w:rPr>
          <w:sz w:val="24"/>
          <w:szCs w:val="24"/>
        </w:rPr>
      </w:pPr>
      <w:r>
        <w:rPr>
          <w:sz w:val="24"/>
          <w:szCs w:val="24"/>
        </w:rPr>
        <w:t>СЛУХАЛИ:</w:t>
      </w:r>
      <w:r w:rsidR="008333AF" w:rsidRPr="008333AF">
        <w:rPr>
          <w:sz w:val="24"/>
          <w:szCs w:val="24"/>
        </w:rPr>
        <w:t xml:space="preserve"> </w:t>
      </w:r>
      <w:r w:rsidR="008333AF" w:rsidRPr="00494F18">
        <w:rPr>
          <w:sz w:val="24"/>
          <w:szCs w:val="24"/>
        </w:rPr>
        <w:t>Про внесення змін та доповнень до рішення міської ради від 05.01.2011 №6/4/51 «Про затвердження положень про виконавчі органи міської ради»</w:t>
      </w:r>
    </w:p>
    <w:p w14:paraId="20990F8F" w14:textId="6A354099" w:rsidR="008333AF" w:rsidRDefault="008333AF" w:rsidP="008333AF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>ДОПОВІДАЛА: Світлана Козелко</w:t>
      </w:r>
    </w:p>
    <w:p w14:paraId="48DD3DE2" w14:textId="77777777" w:rsidR="00F064B6" w:rsidRDefault="00F064B6" w:rsidP="00F064B6">
      <w:pPr>
        <w:pStyle w:val="ad"/>
        <w:jc w:val="both"/>
        <w:rPr>
          <w:bCs/>
          <w:sz w:val="24"/>
          <w:szCs w:val="24"/>
          <w:lang w:eastAsia="en-GB"/>
        </w:rPr>
      </w:pPr>
      <w:r>
        <w:rPr>
          <w:bCs/>
          <w:sz w:val="24"/>
          <w:szCs w:val="24"/>
        </w:rPr>
        <w:t>ВИСТУПИВ: Олег Климчук</w:t>
      </w:r>
    </w:p>
    <w:p w14:paraId="54354267" w14:textId="77777777" w:rsidR="008333AF" w:rsidRPr="008333AF" w:rsidRDefault="008333AF" w:rsidP="008333AF">
      <w:pPr>
        <w:pStyle w:val="ad"/>
        <w:jc w:val="both"/>
        <w:rPr>
          <w:sz w:val="24"/>
          <w:szCs w:val="24"/>
        </w:rPr>
      </w:pPr>
      <w:r w:rsidRPr="009229C6">
        <w:rPr>
          <w:sz w:val="24"/>
          <w:szCs w:val="24"/>
        </w:rPr>
        <w:t>Результати голосування за проєкт рішення міської ради</w:t>
      </w:r>
      <w:r>
        <w:rPr>
          <w:sz w:val="24"/>
          <w:szCs w:val="24"/>
        </w:rPr>
        <w:t xml:space="preserve">: За – 3 </w:t>
      </w:r>
      <w:r>
        <w:rPr>
          <w:i/>
          <w:iCs/>
          <w:sz w:val="24"/>
          <w:szCs w:val="24"/>
        </w:rPr>
        <w:t>(Олег Климчук, Іван Зінь, Ігор Костюк)</w:t>
      </w:r>
      <w:r>
        <w:rPr>
          <w:sz w:val="24"/>
          <w:szCs w:val="24"/>
        </w:rPr>
        <w:t>, проти-0, утримались-0. Рішення прийнято</w:t>
      </w:r>
      <w:r w:rsidRPr="009229C6">
        <w:rPr>
          <w:sz w:val="24"/>
          <w:szCs w:val="24"/>
        </w:rPr>
        <w:t>.</w:t>
      </w:r>
    </w:p>
    <w:p w14:paraId="1A4144E8" w14:textId="57E36894" w:rsidR="008333AF" w:rsidRDefault="008333AF" w:rsidP="008333AF">
      <w:pPr>
        <w:jc w:val="both"/>
        <w:rPr>
          <w:sz w:val="24"/>
          <w:szCs w:val="24"/>
        </w:rPr>
      </w:pPr>
      <w:r w:rsidRPr="009229C6">
        <w:rPr>
          <w:sz w:val="24"/>
          <w:szCs w:val="24"/>
        </w:rPr>
        <w:t>ВИРІШИЛИ: Погодити проєкт рішення міської ради «</w:t>
      </w:r>
      <w:r w:rsidRPr="00494F18">
        <w:rPr>
          <w:sz w:val="24"/>
          <w:szCs w:val="24"/>
        </w:rPr>
        <w:t>Про внесення змін та доповнень до рішення міської ради від 05.01.2011 №6/4/51 «Про затвердження положень про виконавчі органи міської ради</w:t>
      </w:r>
      <w:r w:rsidRPr="009229C6">
        <w:rPr>
          <w:sz w:val="24"/>
          <w:szCs w:val="24"/>
        </w:rPr>
        <w:t>».</w:t>
      </w:r>
    </w:p>
    <w:p w14:paraId="45065FE1" w14:textId="77777777" w:rsidR="008333AF" w:rsidRPr="00494F18" w:rsidRDefault="008333AF" w:rsidP="008333AF">
      <w:pPr>
        <w:jc w:val="both"/>
        <w:rPr>
          <w:sz w:val="24"/>
          <w:szCs w:val="24"/>
        </w:rPr>
      </w:pPr>
    </w:p>
    <w:p w14:paraId="52619ED8" w14:textId="36C2750E" w:rsidR="009928C0" w:rsidRDefault="009928C0" w:rsidP="009928C0">
      <w:pPr>
        <w:pStyle w:val="ad"/>
        <w:jc w:val="both"/>
        <w:rPr>
          <w:sz w:val="24"/>
        </w:rPr>
      </w:pPr>
    </w:p>
    <w:p w14:paraId="18EE09B1" w14:textId="77777777" w:rsidR="009928C0" w:rsidRDefault="009928C0" w:rsidP="0043452D">
      <w:pPr>
        <w:pStyle w:val="ad"/>
        <w:jc w:val="both"/>
        <w:rPr>
          <w:sz w:val="24"/>
        </w:rPr>
      </w:pPr>
    </w:p>
    <w:p w14:paraId="4E7C4F5A" w14:textId="77777777" w:rsidR="000748ED" w:rsidRDefault="000748ED">
      <w:pPr>
        <w:jc w:val="both"/>
        <w:rPr>
          <w:sz w:val="24"/>
          <w:szCs w:val="24"/>
        </w:rPr>
      </w:pPr>
    </w:p>
    <w:p w14:paraId="23808056" w14:textId="77777777" w:rsidR="00E67B6F" w:rsidRDefault="00E67B6F">
      <w:pPr>
        <w:pStyle w:val="a8"/>
        <w:spacing w:before="0" w:beforeAutospacing="0" w:after="0" w:afterAutospacing="0"/>
        <w:ind w:firstLine="708"/>
        <w:rPr>
          <w:b/>
        </w:rPr>
      </w:pPr>
    </w:p>
    <w:p w14:paraId="13C82E53" w14:textId="77777777" w:rsidR="00E67B6F" w:rsidRDefault="000F42FE" w:rsidP="00392EE6">
      <w:pPr>
        <w:pStyle w:val="a8"/>
        <w:spacing w:before="0" w:beforeAutospacing="0" w:after="0" w:afterAutospacing="0"/>
        <w:ind w:left="567"/>
        <w:rPr>
          <w:b/>
        </w:rPr>
      </w:pPr>
      <w:r>
        <w:rPr>
          <w:b/>
        </w:rPr>
        <w:t>Голова комісії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Олег КЛИМЧУК</w:t>
      </w:r>
    </w:p>
    <w:p w14:paraId="01A5D9C8" w14:textId="77777777" w:rsidR="00E67B6F" w:rsidRDefault="00E67B6F" w:rsidP="00392EE6">
      <w:pPr>
        <w:pStyle w:val="a8"/>
        <w:spacing w:before="0" w:beforeAutospacing="0" w:after="0" w:afterAutospacing="0"/>
        <w:ind w:left="567"/>
        <w:rPr>
          <w:b/>
        </w:rPr>
      </w:pPr>
    </w:p>
    <w:p w14:paraId="52A086E7" w14:textId="77777777" w:rsidR="00E67B6F" w:rsidRDefault="00E67B6F" w:rsidP="00392EE6">
      <w:pPr>
        <w:pStyle w:val="a8"/>
        <w:spacing w:before="0" w:beforeAutospacing="0" w:after="0" w:afterAutospacing="0"/>
        <w:ind w:left="567"/>
        <w:rPr>
          <w:b/>
        </w:rPr>
      </w:pPr>
    </w:p>
    <w:p w14:paraId="62BBEF9D" w14:textId="3AEE117A" w:rsidR="00E67B6F" w:rsidRDefault="000F42FE" w:rsidP="00392EE6">
      <w:pPr>
        <w:pStyle w:val="a8"/>
        <w:spacing w:before="0" w:beforeAutospacing="0" w:after="0" w:afterAutospacing="0"/>
        <w:ind w:left="567"/>
      </w:pPr>
      <w:r>
        <w:rPr>
          <w:b/>
        </w:rPr>
        <w:t xml:space="preserve">Секретар комісії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ru-RU"/>
        </w:rPr>
        <w:tab/>
      </w:r>
      <w:r w:rsidR="00774C07">
        <w:rPr>
          <w:b/>
        </w:rPr>
        <w:t>Ігор КОСТЮК</w:t>
      </w:r>
    </w:p>
    <w:sectPr w:rsidR="00E67B6F" w:rsidSect="003E3BC7">
      <w:footerReference w:type="default" r:id="rId10"/>
      <w:pgSz w:w="11906" w:h="16838"/>
      <w:pgMar w:top="1418" w:right="851" w:bottom="56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B7C79" w14:textId="77777777" w:rsidR="00E67B6F" w:rsidRDefault="000F42FE">
      <w:r>
        <w:separator/>
      </w:r>
    </w:p>
  </w:endnote>
  <w:endnote w:type="continuationSeparator" w:id="0">
    <w:p w14:paraId="659FB5F3" w14:textId="77777777" w:rsidR="00E67B6F" w:rsidRDefault="000F4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805B2" w14:textId="77777777" w:rsidR="00E67B6F" w:rsidRDefault="00E67B6F">
    <w:pPr>
      <w:pStyle w:val="a3"/>
    </w:pPr>
  </w:p>
  <w:p w14:paraId="590F3ACE" w14:textId="77777777" w:rsidR="00E67B6F" w:rsidRDefault="00E67B6F">
    <w:pPr>
      <w:pStyle w:val="a3"/>
    </w:pPr>
  </w:p>
  <w:p w14:paraId="384FD311" w14:textId="77777777" w:rsidR="00E67B6F" w:rsidRDefault="00E67B6F">
    <w:pPr>
      <w:pStyle w:val="a3"/>
    </w:pPr>
  </w:p>
  <w:p w14:paraId="69611208" w14:textId="77777777" w:rsidR="00E67B6F" w:rsidRDefault="00E67B6F">
    <w:pPr>
      <w:pStyle w:val="a3"/>
    </w:pPr>
  </w:p>
  <w:p w14:paraId="4BFDBB76" w14:textId="77777777" w:rsidR="00E67B6F" w:rsidRDefault="00E67B6F">
    <w:pPr>
      <w:pStyle w:val="a3"/>
    </w:pPr>
  </w:p>
  <w:p w14:paraId="600D6FB0" w14:textId="77777777" w:rsidR="00E67B6F" w:rsidRDefault="00E67B6F">
    <w:pPr>
      <w:pStyle w:val="a3"/>
    </w:pPr>
  </w:p>
  <w:p w14:paraId="7E829A43" w14:textId="77777777" w:rsidR="00E67B6F" w:rsidRDefault="00E67B6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8F231" w14:textId="77777777" w:rsidR="00E67B6F" w:rsidRDefault="000F42FE">
      <w:r>
        <w:separator/>
      </w:r>
    </w:p>
  </w:footnote>
  <w:footnote w:type="continuationSeparator" w:id="0">
    <w:p w14:paraId="0B6CFA34" w14:textId="77777777" w:rsidR="00E67B6F" w:rsidRDefault="000F4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C153E"/>
    <w:multiLevelType w:val="multilevel"/>
    <w:tmpl w:val="070C153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5D4139"/>
    <w:multiLevelType w:val="hybridMultilevel"/>
    <w:tmpl w:val="AFAE4DD6"/>
    <w:lvl w:ilvl="0" w:tplc="53F2FC4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D729A"/>
    <w:multiLevelType w:val="hybridMultilevel"/>
    <w:tmpl w:val="A65CC0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93F6F"/>
    <w:multiLevelType w:val="hybridMultilevel"/>
    <w:tmpl w:val="0D607A92"/>
    <w:lvl w:ilvl="0" w:tplc="21307A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779054">
    <w:abstractNumId w:val="0"/>
  </w:num>
  <w:num w:numId="2" w16cid:durableId="1605074689">
    <w:abstractNumId w:val="3"/>
  </w:num>
  <w:num w:numId="3" w16cid:durableId="752892209">
    <w:abstractNumId w:val="1"/>
  </w:num>
  <w:num w:numId="4" w16cid:durableId="404651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revisionView w:inkAnnotations="0"/>
  <w:defaultTabStop w:val="708"/>
  <w:hyphenationZone w:val="425"/>
  <w:characterSpacingControl w:val="doNotCompress"/>
  <w:hdrShapeDefaults>
    <o:shapedefaults v:ext="edit" spidmax="1433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24F"/>
    <w:rsid w:val="00032D94"/>
    <w:rsid w:val="000413B4"/>
    <w:rsid w:val="00052789"/>
    <w:rsid w:val="0005401C"/>
    <w:rsid w:val="00056B65"/>
    <w:rsid w:val="00072B88"/>
    <w:rsid w:val="000736B1"/>
    <w:rsid w:val="000748ED"/>
    <w:rsid w:val="00074D57"/>
    <w:rsid w:val="00082A3D"/>
    <w:rsid w:val="00085C52"/>
    <w:rsid w:val="000979ED"/>
    <w:rsid w:val="000A1C5D"/>
    <w:rsid w:val="000F42FE"/>
    <w:rsid w:val="00117E6F"/>
    <w:rsid w:val="00121636"/>
    <w:rsid w:val="001231BE"/>
    <w:rsid w:val="00125C75"/>
    <w:rsid w:val="00126CB3"/>
    <w:rsid w:val="001329BF"/>
    <w:rsid w:val="00133E78"/>
    <w:rsid w:val="001365F0"/>
    <w:rsid w:val="00136D38"/>
    <w:rsid w:val="0014196C"/>
    <w:rsid w:val="00146215"/>
    <w:rsid w:val="00150A45"/>
    <w:rsid w:val="001548F8"/>
    <w:rsid w:val="00174D1D"/>
    <w:rsid w:val="00181162"/>
    <w:rsid w:val="00185236"/>
    <w:rsid w:val="00192183"/>
    <w:rsid w:val="001A4BFE"/>
    <w:rsid w:val="001A67EF"/>
    <w:rsid w:val="001A739C"/>
    <w:rsid w:val="001B029A"/>
    <w:rsid w:val="001B130F"/>
    <w:rsid w:val="001C049A"/>
    <w:rsid w:val="001C3395"/>
    <w:rsid w:val="001C596C"/>
    <w:rsid w:val="001E2869"/>
    <w:rsid w:val="001E7426"/>
    <w:rsid w:val="00205E25"/>
    <w:rsid w:val="00210460"/>
    <w:rsid w:val="00223210"/>
    <w:rsid w:val="00226B92"/>
    <w:rsid w:val="0023036B"/>
    <w:rsid w:val="002538C5"/>
    <w:rsid w:val="002603BF"/>
    <w:rsid w:val="00262EEF"/>
    <w:rsid w:val="00266ABD"/>
    <w:rsid w:val="00273FDC"/>
    <w:rsid w:val="00280C7F"/>
    <w:rsid w:val="002957B8"/>
    <w:rsid w:val="002A71D5"/>
    <w:rsid w:val="002C048C"/>
    <w:rsid w:val="002C6B36"/>
    <w:rsid w:val="002D5085"/>
    <w:rsid w:val="002E6967"/>
    <w:rsid w:val="002E6E56"/>
    <w:rsid w:val="002F4D2A"/>
    <w:rsid w:val="00307CEE"/>
    <w:rsid w:val="00326587"/>
    <w:rsid w:val="00327A84"/>
    <w:rsid w:val="0033201C"/>
    <w:rsid w:val="003359E7"/>
    <w:rsid w:val="003469F6"/>
    <w:rsid w:val="0035190B"/>
    <w:rsid w:val="00357709"/>
    <w:rsid w:val="00361AF3"/>
    <w:rsid w:val="00367B55"/>
    <w:rsid w:val="00385791"/>
    <w:rsid w:val="00392EE6"/>
    <w:rsid w:val="003A242C"/>
    <w:rsid w:val="003B300C"/>
    <w:rsid w:val="003C7AB8"/>
    <w:rsid w:val="003D1BE5"/>
    <w:rsid w:val="003E3BC7"/>
    <w:rsid w:val="003F21C3"/>
    <w:rsid w:val="003F2A5C"/>
    <w:rsid w:val="003F34A1"/>
    <w:rsid w:val="0040641E"/>
    <w:rsid w:val="00412C15"/>
    <w:rsid w:val="00420342"/>
    <w:rsid w:val="00422120"/>
    <w:rsid w:val="00433743"/>
    <w:rsid w:val="0043452D"/>
    <w:rsid w:val="0043672F"/>
    <w:rsid w:val="00436F92"/>
    <w:rsid w:val="00443F77"/>
    <w:rsid w:val="00445775"/>
    <w:rsid w:val="004520CD"/>
    <w:rsid w:val="00452E4A"/>
    <w:rsid w:val="004562AF"/>
    <w:rsid w:val="00467E73"/>
    <w:rsid w:val="00470253"/>
    <w:rsid w:val="00473222"/>
    <w:rsid w:val="004807D2"/>
    <w:rsid w:val="00481682"/>
    <w:rsid w:val="00485191"/>
    <w:rsid w:val="004873E8"/>
    <w:rsid w:val="00494699"/>
    <w:rsid w:val="004A4ED1"/>
    <w:rsid w:val="004B25C7"/>
    <w:rsid w:val="004B6F62"/>
    <w:rsid w:val="004B78E7"/>
    <w:rsid w:val="004C223A"/>
    <w:rsid w:val="004D3A37"/>
    <w:rsid w:val="004D4C7F"/>
    <w:rsid w:val="004E3496"/>
    <w:rsid w:val="004E4FE4"/>
    <w:rsid w:val="004F751A"/>
    <w:rsid w:val="005023EA"/>
    <w:rsid w:val="0051325C"/>
    <w:rsid w:val="00525E58"/>
    <w:rsid w:val="005268DB"/>
    <w:rsid w:val="00526CFE"/>
    <w:rsid w:val="00543974"/>
    <w:rsid w:val="0054423B"/>
    <w:rsid w:val="00555914"/>
    <w:rsid w:val="005571DD"/>
    <w:rsid w:val="005602B5"/>
    <w:rsid w:val="00564D55"/>
    <w:rsid w:val="005843C9"/>
    <w:rsid w:val="005A398C"/>
    <w:rsid w:val="005A5625"/>
    <w:rsid w:val="005A6165"/>
    <w:rsid w:val="005B04C2"/>
    <w:rsid w:val="005B6F5F"/>
    <w:rsid w:val="005D7E9B"/>
    <w:rsid w:val="005E7DD0"/>
    <w:rsid w:val="005F091D"/>
    <w:rsid w:val="005F5813"/>
    <w:rsid w:val="00601B57"/>
    <w:rsid w:val="00607DEF"/>
    <w:rsid w:val="00617FDA"/>
    <w:rsid w:val="006202F9"/>
    <w:rsid w:val="00637067"/>
    <w:rsid w:val="006400DA"/>
    <w:rsid w:val="00642E4B"/>
    <w:rsid w:val="00643169"/>
    <w:rsid w:val="00657A3E"/>
    <w:rsid w:val="00660A36"/>
    <w:rsid w:val="00673F4E"/>
    <w:rsid w:val="0067445D"/>
    <w:rsid w:val="00687EA5"/>
    <w:rsid w:val="00691D5D"/>
    <w:rsid w:val="006935EC"/>
    <w:rsid w:val="00694C0F"/>
    <w:rsid w:val="00696815"/>
    <w:rsid w:val="006A5BCE"/>
    <w:rsid w:val="006B3D32"/>
    <w:rsid w:val="006B729C"/>
    <w:rsid w:val="006C2898"/>
    <w:rsid w:val="006C3F25"/>
    <w:rsid w:val="006C77D9"/>
    <w:rsid w:val="006D021B"/>
    <w:rsid w:val="006D08D2"/>
    <w:rsid w:val="006F58C7"/>
    <w:rsid w:val="00700D81"/>
    <w:rsid w:val="00721573"/>
    <w:rsid w:val="00722D05"/>
    <w:rsid w:val="00723D03"/>
    <w:rsid w:val="00725118"/>
    <w:rsid w:val="00731049"/>
    <w:rsid w:val="007336CC"/>
    <w:rsid w:val="007412C8"/>
    <w:rsid w:val="00741837"/>
    <w:rsid w:val="00750368"/>
    <w:rsid w:val="00754D57"/>
    <w:rsid w:val="007613A2"/>
    <w:rsid w:val="00766065"/>
    <w:rsid w:val="0077127C"/>
    <w:rsid w:val="0077446A"/>
    <w:rsid w:val="00774C07"/>
    <w:rsid w:val="00777512"/>
    <w:rsid w:val="00790BB8"/>
    <w:rsid w:val="00792787"/>
    <w:rsid w:val="007933E1"/>
    <w:rsid w:val="007A5798"/>
    <w:rsid w:val="007B6631"/>
    <w:rsid w:val="007C3600"/>
    <w:rsid w:val="007D3A64"/>
    <w:rsid w:val="007E1CB1"/>
    <w:rsid w:val="007E4F41"/>
    <w:rsid w:val="007F0DCF"/>
    <w:rsid w:val="00800582"/>
    <w:rsid w:val="008005D1"/>
    <w:rsid w:val="0080074B"/>
    <w:rsid w:val="00807023"/>
    <w:rsid w:val="008134E0"/>
    <w:rsid w:val="00814BFF"/>
    <w:rsid w:val="008333AF"/>
    <w:rsid w:val="00841C18"/>
    <w:rsid w:val="00851B76"/>
    <w:rsid w:val="0086032F"/>
    <w:rsid w:val="00866ED4"/>
    <w:rsid w:val="008824B0"/>
    <w:rsid w:val="00893F1E"/>
    <w:rsid w:val="0089406C"/>
    <w:rsid w:val="008A3A65"/>
    <w:rsid w:val="008B426B"/>
    <w:rsid w:val="008D74F1"/>
    <w:rsid w:val="008D7C83"/>
    <w:rsid w:val="008E4463"/>
    <w:rsid w:val="008E5DAA"/>
    <w:rsid w:val="008E5F8B"/>
    <w:rsid w:val="008E6791"/>
    <w:rsid w:val="008F2CD5"/>
    <w:rsid w:val="008F3803"/>
    <w:rsid w:val="009229C6"/>
    <w:rsid w:val="00923382"/>
    <w:rsid w:val="00937F4E"/>
    <w:rsid w:val="00946AA3"/>
    <w:rsid w:val="009471A0"/>
    <w:rsid w:val="009509F3"/>
    <w:rsid w:val="0097519F"/>
    <w:rsid w:val="00983DE0"/>
    <w:rsid w:val="00987448"/>
    <w:rsid w:val="009928C0"/>
    <w:rsid w:val="009971FD"/>
    <w:rsid w:val="009B52C4"/>
    <w:rsid w:val="009B60A4"/>
    <w:rsid w:val="009F448E"/>
    <w:rsid w:val="00A01C91"/>
    <w:rsid w:val="00A03D0F"/>
    <w:rsid w:val="00A053A6"/>
    <w:rsid w:val="00A0614E"/>
    <w:rsid w:val="00A07144"/>
    <w:rsid w:val="00A201FF"/>
    <w:rsid w:val="00A248D8"/>
    <w:rsid w:val="00A26276"/>
    <w:rsid w:val="00A31724"/>
    <w:rsid w:val="00A31F9B"/>
    <w:rsid w:val="00A417B4"/>
    <w:rsid w:val="00A42729"/>
    <w:rsid w:val="00A61CD5"/>
    <w:rsid w:val="00A64426"/>
    <w:rsid w:val="00A650C6"/>
    <w:rsid w:val="00AA0A36"/>
    <w:rsid w:val="00AA3162"/>
    <w:rsid w:val="00AA3D6A"/>
    <w:rsid w:val="00AA47BB"/>
    <w:rsid w:val="00AA543D"/>
    <w:rsid w:val="00AB5B87"/>
    <w:rsid w:val="00AC2F97"/>
    <w:rsid w:val="00AC48BE"/>
    <w:rsid w:val="00AC4EAE"/>
    <w:rsid w:val="00AD2418"/>
    <w:rsid w:val="00AD2E56"/>
    <w:rsid w:val="00AE20DF"/>
    <w:rsid w:val="00B15F6B"/>
    <w:rsid w:val="00B228EC"/>
    <w:rsid w:val="00B27F3B"/>
    <w:rsid w:val="00B32AF5"/>
    <w:rsid w:val="00B34DFF"/>
    <w:rsid w:val="00B40801"/>
    <w:rsid w:val="00B51959"/>
    <w:rsid w:val="00B53720"/>
    <w:rsid w:val="00B57877"/>
    <w:rsid w:val="00B71811"/>
    <w:rsid w:val="00B93F9F"/>
    <w:rsid w:val="00B95AC8"/>
    <w:rsid w:val="00BC6D91"/>
    <w:rsid w:val="00BD53A5"/>
    <w:rsid w:val="00BE06B3"/>
    <w:rsid w:val="00BF1232"/>
    <w:rsid w:val="00BF1690"/>
    <w:rsid w:val="00BF31FC"/>
    <w:rsid w:val="00BF5C96"/>
    <w:rsid w:val="00C03DAE"/>
    <w:rsid w:val="00C245F6"/>
    <w:rsid w:val="00C24F6A"/>
    <w:rsid w:val="00C27DAD"/>
    <w:rsid w:val="00C3138E"/>
    <w:rsid w:val="00C41360"/>
    <w:rsid w:val="00C456D5"/>
    <w:rsid w:val="00C45C8A"/>
    <w:rsid w:val="00C525D6"/>
    <w:rsid w:val="00C53B4B"/>
    <w:rsid w:val="00C60B3C"/>
    <w:rsid w:val="00C6215C"/>
    <w:rsid w:val="00C7605A"/>
    <w:rsid w:val="00C81649"/>
    <w:rsid w:val="00C8240C"/>
    <w:rsid w:val="00CA7F5B"/>
    <w:rsid w:val="00CB01B7"/>
    <w:rsid w:val="00CD33B4"/>
    <w:rsid w:val="00CD4E08"/>
    <w:rsid w:val="00CE5840"/>
    <w:rsid w:val="00D12868"/>
    <w:rsid w:val="00D13A7F"/>
    <w:rsid w:val="00D31964"/>
    <w:rsid w:val="00D31ED9"/>
    <w:rsid w:val="00D45F1C"/>
    <w:rsid w:val="00D51E44"/>
    <w:rsid w:val="00D64E02"/>
    <w:rsid w:val="00D701C0"/>
    <w:rsid w:val="00D839B7"/>
    <w:rsid w:val="00D86ADD"/>
    <w:rsid w:val="00D9029E"/>
    <w:rsid w:val="00D9620D"/>
    <w:rsid w:val="00D96E9F"/>
    <w:rsid w:val="00D977C2"/>
    <w:rsid w:val="00DA7BBC"/>
    <w:rsid w:val="00DB1279"/>
    <w:rsid w:val="00DC7E2A"/>
    <w:rsid w:val="00DD0D1B"/>
    <w:rsid w:val="00DF4EFF"/>
    <w:rsid w:val="00DF5698"/>
    <w:rsid w:val="00DF79F8"/>
    <w:rsid w:val="00E103ED"/>
    <w:rsid w:val="00E4326F"/>
    <w:rsid w:val="00E46BDF"/>
    <w:rsid w:val="00E673B3"/>
    <w:rsid w:val="00E67B6F"/>
    <w:rsid w:val="00E7116C"/>
    <w:rsid w:val="00E74428"/>
    <w:rsid w:val="00E7444B"/>
    <w:rsid w:val="00E82652"/>
    <w:rsid w:val="00E83B83"/>
    <w:rsid w:val="00E8703E"/>
    <w:rsid w:val="00E87644"/>
    <w:rsid w:val="00E90A92"/>
    <w:rsid w:val="00EA00F5"/>
    <w:rsid w:val="00EA5437"/>
    <w:rsid w:val="00EB2CD6"/>
    <w:rsid w:val="00EB5CB4"/>
    <w:rsid w:val="00EC719C"/>
    <w:rsid w:val="00ED3CA1"/>
    <w:rsid w:val="00ED5024"/>
    <w:rsid w:val="00ED50A4"/>
    <w:rsid w:val="00ED64EA"/>
    <w:rsid w:val="00EE55F5"/>
    <w:rsid w:val="00F04065"/>
    <w:rsid w:val="00F04458"/>
    <w:rsid w:val="00F064B6"/>
    <w:rsid w:val="00F06D6B"/>
    <w:rsid w:val="00F177BF"/>
    <w:rsid w:val="00F17E7B"/>
    <w:rsid w:val="00F250E6"/>
    <w:rsid w:val="00F347D0"/>
    <w:rsid w:val="00F34B0D"/>
    <w:rsid w:val="00F42EE6"/>
    <w:rsid w:val="00F5389F"/>
    <w:rsid w:val="00F548CA"/>
    <w:rsid w:val="00F5520A"/>
    <w:rsid w:val="00F5533E"/>
    <w:rsid w:val="00F67A41"/>
    <w:rsid w:val="00F728E2"/>
    <w:rsid w:val="00F922FA"/>
    <w:rsid w:val="00F92A8F"/>
    <w:rsid w:val="00FA2174"/>
    <w:rsid w:val="00FB1DDF"/>
    <w:rsid w:val="00FB3369"/>
    <w:rsid w:val="00FE224F"/>
    <w:rsid w:val="00FE4A39"/>
    <w:rsid w:val="7E851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color="white">
      <v:fill color="white"/>
    </o:shapedefaults>
    <o:shapelayout v:ext="edit">
      <o:idmap v:ext="edit" data="1"/>
    </o:shapelayout>
  </w:shapeDefaults>
  <w:decimalSymbol w:val=","/>
  <w:listSeparator w:val=";"/>
  <w14:docId w14:val="1994703D"/>
  <w15:docId w15:val="{D2C94B2B-BF39-4EC5-8AAD-D8853591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eastAsia="en-GB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819"/>
        <w:tab w:val="right" w:pos="9639"/>
      </w:tabs>
    </w:pPr>
  </w:style>
  <w:style w:type="paragraph" w:styleId="a5">
    <w:name w:val="head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paragraph" w:styleId="a8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ab">
    <w:name w:val="List Paragraph"/>
    <w:basedOn w:val="a"/>
    <w:link w:val="ac"/>
    <w:uiPriority w:val="1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character" w:customStyle="1" w:styleId="a9">
    <w:name w:val="Звичайни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8"/>
    <w:locked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Абзац списка1"/>
    <w:basedOn w:val="a"/>
    <w:qFormat/>
    <w:pPr>
      <w:spacing w:after="200" w:line="276" w:lineRule="auto"/>
      <w:ind w:left="720"/>
      <w:contextualSpacing/>
    </w:pPr>
    <w:rPr>
      <w:sz w:val="24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2">
    <w:name w:val="Обычный2"/>
    <w:qFormat/>
    <w:rPr>
      <w:rFonts w:ascii="Times New Roman" w:eastAsia="Times New Roman" w:hAnsi="Times New Roman" w:cs="Times New Roman"/>
    </w:rPr>
  </w:style>
  <w:style w:type="character" w:customStyle="1" w:styleId="20">
    <w:name w:val="Основной шрифт абзаца2"/>
  </w:style>
  <w:style w:type="character" w:customStyle="1" w:styleId="a6">
    <w:name w:val="Верхній колонтитул Знак"/>
    <w:basedOn w:val="a0"/>
    <w:link w:val="a5"/>
    <w:uiPriority w:val="9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a4">
    <w:name w:val="Нижній колонтитул Знак"/>
    <w:basedOn w:val="a0"/>
    <w:link w:val="a3"/>
    <w:uiPriority w:val="9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10">
    <w:name w:val="Обычный1"/>
    <w:qFormat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paragraph" w:customStyle="1" w:styleId="11">
    <w:name w:val="Звичайний1"/>
    <w:qFormat/>
    <w:rPr>
      <w:rFonts w:ascii="Times New Roman" w:eastAsia="Times New Roman" w:hAnsi="Times New Roman" w:cs="Times New Roman"/>
    </w:rPr>
  </w:style>
  <w:style w:type="paragraph" w:customStyle="1" w:styleId="ad">
    <w:name w:val="Обычный"/>
    <w:qFormat/>
    <w:rPr>
      <w:rFonts w:ascii="Times New Roman" w:eastAsia="Times New Roman" w:hAnsi="Times New Roman" w:cs="Times New Roman"/>
    </w:rPr>
  </w:style>
  <w:style w:type="character" w:customStyle="1" w:styleId="ac">
    <w:name w:val="Абзац списку Знак"/>
    <w:link w:val="ab"/>
    <w:uiPriority w:val="99"/>
    <w:locked/>
    <w:rsid w:val="003E3BC7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ernopilcity.gov.ua/vikonavchi-organi-radi/upravlinnya--viddili/480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955F5-A798-4AFB-B666-A3865A3AA2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4</Pages>
  <Words>4411</Words>
  <Characters>2515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d03-vyshnovska</dc:creator>
  <cp:lastModifiedBy>Тернопільська міська рада</cp:lastModifiedBy>
  <cp:revision>294</cp:revision>
  <cp:lastPrinted>2024-10-17T12:51:00Z</cp:lastPrinted>
  <dcterms:created xsi:type="dcterms:W3CDTF">2022-11-09T13:53:00Z</dcterms:created>
  <dcterms:modified xsi:type="dcterms:W3CDTF">2024-12-03T12:49:00Z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7BFFDAECAA6C4867935ED8F4A715D827_12</vt:lpwstr>
  </property>
</Properties>
</file>