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B4E" w:rsidRPr="00EC3D02" w:rsidRDefault="00F01447" w:rsidP="004E7B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OLE_LINK3"/>
      <w:bookmarkStart w:id="1" w:name="OLE_LINK4"/>
      <w:bookmarkEnd w:id="0"/>
      <w:bookmarkEnd w:id="1"/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8F54C1" w:rsidRPr="00EC3D02">
        <w:rPr>
          <w:rFonts w:ascii="Times New Roman" w:hAnsi="Times New Roman"/>
          <w:b/>
          <w:sz w:val="28"/>
          <w:szCs w:val="28"/>
          <w:lang w:val="uk-UA"/>
        </w:rPr>
        <w:t>орядок</w:t>
      </w:r>
      <w:r w:rsidR="004E7B4E" w:rsidRPr="00EC3D02">
        <w:rPr>
          <w:rFonts w:ascii="Times New Roman" w:hAnsi="Times New Roman"/>
          <w:b/>
          <w:sz w:val="28"/>
          <w:szCs w:val="28"/>
          <w:lang w:val="uk-UA"/>
        </w:rPr>
        <w:t xml:space="preserve"> денний засідання виконавчого комітету</w:t>
      </w:r>
    </w:p>
    <w:p w:rsidR="004E7B4E" w:rsidRPr="00EC3D02" w:rsidRDefault="004E7B4E" w:rsidP="004E7B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2" w:name="OLE_LINK1"/>
      <w:bookmarkStart w:id="3" w:name="OLE_LINK2"/>
      <w:r w:rsidRPr="00EC3D02">
        <w:rPr>
          <w:rFonts w:ascii="Times New Roman" w:hAnsi="Times New Roman"/>
          <w:sz w:val="28"/>
          <w:szCs w:val="28"/>
          <w:lang w:val="uk-UA"/>
        </w:rPr>
        <w:t>15.01.2025</w:t>
      </w:r>
    </w:p>
    <w:bookmarkEnd w:id="2"/>
    <w:bookmarkEnd w:id="3"/>
    <w:p w:rsidR="004E7B4E" w:rsidRDefault="004E7B4E" w:rsidP="004E7B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C3D02">
        <w:rPr>
          <w:rFonts w:ascii="Times New Roman" w:hAnsi="Times New Roman"/>
          <w:sz w:val="28"/>
          <w:szCs w:val="28"/>
          <w:lang w:val="uk-UA"/>
        </w:rPr>
        <w:t xml:space="preserve">Всього проектів </w:t>
      </w:r>
      <w:bookmarkStart w:id="4" w:name="OLE_LINK7"/>
      <w:bookmarkStart w:id="5" w:name="OLE_LINK8"/>
      <w:r w:rsidRPr="00EC3D02">
        <w:rPr>
          <w:rFonts w:ascii="Times New Roman" w:hAnsi="Times New Roman"/>
          <w:sz w:val="28"/>
          <w:szCs w:val="28"/>
          <w:lang w:val="uk-UA"/>
        </w:rPr>
        <w:t>3</w:t>
      </w:r>
      <w:r w:rsidR="00F01447">
        <w:rPr>
          <w:rFonts w:ascii="Times New Roman" w:hAnsi="Times New Roman"/>
          <w:sz w:val="28"/>
          <w:szCs w:val="28"/>
          <w:lang w:val="uk-UA"/>
        </w:rPr>
        <w:t>6</w:t>
      </w:r>
    </w:p>
    <w:p w:rsidR="00F01447" w:rsidRPr="00EC3D02" w:rsidRDefault="00F01447" w:rsidP="004E7B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6142"/>
        <w:gridCol w:w="3118"/>
      </w:tblGrid>
      <w:tr w:rsidR="00BA4757" w:rsidRPr="00EC3D02" w:rsidTr="005C02D4"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BA4757" w:rsidRPr="00EC3D02" w:rsidRDefault="00BA4757" w:rsidP="00B1594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6" w:name="OLE_LINK5"/>
            <w:bookmarkStart w:id="7" w:name="OLE_LINK6"/>
            <w:bookmarkEnd w:id="4"/>
            <w:bookmarkEnd w:id="5"/>
            <w:r w:rsidRPr="00EC3D02">
              <w:rPr>
                <w:rFonts w:ascii="Times New Roman" w:hAnsi="Times New Roman"/>
                <w:sz w:val="28"/>
                <w:szCs w:val="28"/>
                <w:lang w:val="uk-UA"/>
              </w:rPr>
              <w:t>№ проєкту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757" w:rsidRPr="00EC3D02" w:rsidRDefault="00BA4757" w:rsidP="00B15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  <w:lang w:val="uk-UA"/>
              </w:rPr>
              <w:t>Назва проєкту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BA4757" w:rsidRPr="00EC3D02" w:rsidRDefault="00BA4757" w:rsidP="00B159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одноразової грошової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допомоги військовослужбовцям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Хоркавий В. 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комітету від 09.12.2021 №1110 "Про звільнення від плати за надання соціальних послуг"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Хоркавий В. 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прийняття на баланс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Денисюк Г.М.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передачу у власність громадянки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жилого приміщення в гуртожитку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комунальної власності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Басюрська Т.Г.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передачу у власність громадянки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жилого приміщення в гуртожитку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комунальної власності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Басюрська Т.Г.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6142" w:type="dxa"/>
          </w:tcPr>
          <w:p w:rsidR="00F01447" w:rsidRDefault="005C02D4" w:rsidP="006079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організацію харчування здобувачів 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освіти у закладах загальної середньої,  </w:t>
            </w:r>
          </w:p>
          <w:p w:rsidR="00F01447" w:rsidRDefault="005C02D4" w:rsidP="006079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професійної (професійно-технічної) та 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фахової передвищої освіти у 2025 році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Похиляк О.П.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встановлення  меморіальної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таблиці за адресою бульвар Пантелеймона Куліша, 7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Бесага В.Й.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внесення доповнень до плану діяльності 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з підготовки проєктів регуляторних актів на 2025 рік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Горєва Г.М.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виділення коштів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Вітрук О.П.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передачу на баланс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Токарчук І.Р.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протоколу електронного аукціону та надання в оренду майна комунальної власності 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Круть М.М.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внесення змін до бюджету Тернопільської міської територіальної громади на 2025 рік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Атенчук В.В.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 передачу проектно-кошторисної документації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Ковдриш С. 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вартості здійснених невід’ємних поліпшень орендованого комунального майна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Ковдриш С. 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Порядку безоплатного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зубопротезування та безоплатної дентальної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lastRenderedPageBreak/>
              <w:t>імплантації пільгових категорій громадян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Тернопільської міської територіальної громади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lastRenderedPageBreak/>
              <w:t>Даньчак В.Я.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Порядку вакцинації дівчат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віком 9–14 років проти вірусу папіломи людини на 2025–2027 роки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Даньчак В.Я.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погодження неповнолітній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дитині укладання договору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дарування квартири на її ім’я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договорів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купівлі-продажу, дарування частин квартир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від імені малолітньої дитини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висновку щодо недоцільності позбавлення батьківських прав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6142" w:type="dxa"/>
          </w:tcPr>
          <w:p w:rsidR="005C02D4" w:rsidRPr="003C2079" w:rsidRDefault="005C02D4" w:rsidP="006079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відмову </w:t>
            </w:r>
            <w:r w:rsidR="003C20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…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 xml:space="preserve">у наданні </w:t>
            </w:r>
            <w:r w:rsidR="003C2079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20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04.11.2024 року народження статусу дитини,</w:t>
            </w:r>
            <w:r w:rsidR="003C20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яка постраждала внаслідок воєнних дій</w:t>
            </w:r>
            <w:r w:rsidR="003C20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та збройних конфліктів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6142" w:type="dxa"/>
          </w:tcPr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статусу дітей, позбавлених батьківського піклування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втрату чинності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рішення виконавчого комітету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від 23.11.2022 року №1323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«Про надання статусу дітей,</w:t>
            </w:r>
          </w:p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позбавлених батьківського піклування»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здійснення оплати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за комунальні послуги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Соколовський О.І.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та передачу 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проектно-кошторисної документації 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Соколовський О.І.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та передачу</w:t>
            </w:r>
          </w:p>
          <w:p w:rsidR="005C02D4" w:rsidRPr="00F01447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проектно-кошторисної документації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Соколовський О.І.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передачу на баланс</w:t>
            </w:r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Зварич М. П.</w:t>
            </w:r>
          </w:p>
        </w:tc>
      </w:tr>
      <w:tr w:rsidR="005C02D4" w:rsidRPr="00EC3D02" w:rsidTr="005C0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63" w:type="dxa"/>
          </w:tcPr>
          <w:p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8" w:name="OLE_LINK9"/>
            <w:bookmarkStart w:id="9" w:name="OLE_LINK10"/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bookmarkEnd w:id="8"/>
            <w:bookmarkEnd w:id="9"/>
          </w:p>
        </w:tc>
        <w:tc>
          <w:tcPr>
            <w:tcW w:w="6142" w:type="dxa"/>
          </w:tcPr>
          <w:p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bookmarkStart w:id="10" w:name="OLE_LINK11"/>
            <w:bookmarkStart w:id="11" w:name="OLE_LINK12"/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Протоколу </w:t>
            </w:r>
            <w:bookmarkEnd w:id="10"/>
            <w:bookmarkEnd w:id="11"/>
          </w:p>
        </w:tc>
        <w:tc>
          <w:tcPr>
            <w:tcW w:w="3118" w:type="dxa"/>
          </w:tcPr>
          <w:p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2" w:name="OLE_LINK13"/>
            <w:bookmarkStart w:id="13" w:name="OLE_LINK14"/>
            <w:r w:rsidRPr="00EC3D02">
              <w:rPr>
                <w:rFonts w:ascii="Times New Roman" w:hAnsi="Times New Roman"/>
                <w:sz w:val="28"/>
                <w:szCs w:val="28"/>
              </w:rPr>
              <w:t>Поліщук А.В.</w:t>
            </w:r>
            <w:bookmarkEnd w:id="12"/>
            <w:bookmarkEnd w:id="13"/>
          </w:p>
        </w:tc>
      </w:tr>
      <w:bookmarkEnd w:id="6"/>
      <w:bookmarkEnd w:id="7"/>
    </w:tbl>
    <w:p w:rsidR="004E7B4E" w:rsidRPr="00EC3D02" w:rsidRDefault="004E7B4E" w:rsidP="00C079C5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F7157" w:rsidRPr="00EC3D02" w:rsidRDefault="00BF7157" w:rsidP="00C079C5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01447" w:rsidRDefault="00F01447" w:rsidP="00F01447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F01447" w:rsidRDefault="00F01447" w:rsidP="00F01447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F01447" w:rsidRPr="001A61D9" w:rsidRDefault="00F01447" w:rsidP="00F014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>Ірина Чорній, 0674472610</w:t>
      </w:r>
    </w:p>
    <w:p w:rsidR="00BF7157" w:rsidRPr="00EC3D02" w:rsidRDefault="00BF7157" w:rsidP="00C079C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BF7157" w:rsidRPr="00EC3D02" w:rsidSect="00F01447">
      <w:headerReference w:type="default" r:id="rId6"/>
      <w:pgSz w:w="11906" w:h="16838"/>
      <w:pgMar w:top="1134" w:right="851" w:bottom="22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67D" w:rsidRDefault="001F767D" w:rsidP="001A61D9">
      <w:pPr>
        <w:spacing w:after="0" w:line="240" w:lineRule="auto"/>
      </w:pPr>
      <w:r>
        <w:separator/>
      </w:r>
    </w:p>
  </w:endnote>
  <w:endnote w:type="continuationSeparator" w:id="0">
    <w:p w:rsidR="001F767D" w:rsidRDefault="001F767D" w:rsidP="001A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67D" w:rsidRDefault="001F767D" w:rsidP="001A61D9">
      <w:pPr>
        <w:spacing w:after="0" w:line="240" w:lineRule="auto"/>
      </w:pPr>
      <w:r>
        <w:separator/>
      </w:r>
    </w:p>
  </w:footnote>
  <w:footnote w:type="continuationSeparator" w:id="0">
    <w:p w:rsidR="001F767D" w:rsidRDefault="001F767D" w:rsidP="001A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447" w:rsidRDefault="00F014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F01447" w:rsidRDefault="00F014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DB"/>
    <w:rsid w:val="000A2BEF"/>
    <w:rsid w:val="000B4724"/>
    <w:rsid w:val="000D1202"/>
    <w:rsid w:val="001A61D9"/>
    <w:rsid w:val="001F767D"/>
    <w:rsid w:val="00297257"/>
    <w:rsid w:val="002C7788"/>
    <w:rsid w:val="002F2473"/>
    <w:rsid w:val="003A2185"/>
    <w:rsid w:val="003C2079"/>
    <w:rsid w:val="00447488"/>
    <w:rsid w:val="00451D8E"/>
    <w:rsid w:val="0048545E"/>
    <w:rsid w:val="004A7FB4"/>
    <w:rsid w:val="004E7B4E"/>
    <w:rsid w:val="0050106E"/>
    <w:rsid w:val="005861DB"/>
    <w:rsid w:val="005C02D4"/>
    <w:rsid w:val="00603770"/>
    <w:rsid w:val="0060798A"/>
    <w:rsid w:val="00630E76"/>
    <w:rsid w:val="00633A02"/>
    <w:rsid w:val="00780D52"/>
    <w:rsid w:val="008342A0"/>
    <w:rsid w:val="008831BA"/>
    <w:rsid w:val="008F54C1"/>
    <w:rsid w:val="0093654A"/>
    <w:rsid w:val="00950796"/>
    <w:rsid w:val="00B04106"/>
    <w:rsid w:val="00B15948"/>
    <w:rsid w:val="00BA4757"/>
    <w:rsid w:val="00BF31A8"/>
    <w:rsid w:val="00BF7157"/>
    <w:rsid w:val="00C079C5"/>
    <w:rsid w:val="00C3677A"/>
    <w:rsid w:val="00C9587F"/>
    <w:rsid w:val="00DF31C2"/>
    <w:rsid w:val="00E20DB3"/>
    <w:rsid w:val="00EC3D02"/>
    <w:rsid w:val="00F01447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CE73D"/>
  <w14:defaultImageDpi w14:val="0"/>
  <w15:docId w15:val="{A58E1A2C-E904-4613-A846-0E42C2E7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5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1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770"/>
    <w:pPr>
      <w:ind w:left="720"/>
      <w:contextualSpacing/>
    </w:pPr>
  </w:style>
  <w:style w:type="paragraph" w:styleId="a5">
    <w:name w:val="header"/>
    <w:basedOn w:val="a"/>
    <w:link w:val="a6"/>
    <w:uiPriority w:val="99"/>
    <w:rsid w:val="001A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1A61D9"/>
    <w:rPr>
      <w:rFonts w:cs="Times New Roman"/>
    </w:rPr>
  </w:style>
  <w:style w:type="paragraph" w:styleId="a7">
    <w:name w:val="footer"/>
    <w:basedOn w:val="a"/>
    <w:link w:val="a8"/>
    <w:uiPriority w:val="99"/>
    <w:rsid w:val="001A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1A61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2443</Words>
  <Characters>1393</Characters>
  <Application>Microsoft Office Word</Application>
  <DocSecurity>0</DocSecurity>
  <Lines>11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Тернопільська міська рада</cp:lastModifiedBy>
  <cp:revision>3</cp:revision>
  <dcterms:created xsi:type="dcterms:W3CDTF">2025-01-15T07:33:00Z</dcterms:created>
  <dcterms:modified xsi:type="dcterms:W3CDTF">2025-01-15T07:34:00Z</dcterms:modified>
</cp:coreProperties>
</file>