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26A10" w14:textId="77777777" w:rsidR="000B788E" w:rsidRPr="005627F1" w:rsidRDefault="000B788E" w:rsidP="000B788E">
      <w:pPr>
        <w:pStyle w:val="a9"/>
        <w:ind w:left="5670"/>
      </w:pPr>
      <w:r w:rsidRPr="005627F1">
        <w:t xml:space="preserve">Постійній комісії міської ради </w:t>
      </w:r>
      <w:r w:rsidRPr="005627F1">
        <w:rPr>
          <w:spacing w:val="-57"/>
        </w:rPr>
        <w:t xml:space="preserve"> </w:t>
      </w:r>
      <w:r w:rsidRPr="005627F1">
        <w:t>з</w:t>
      </w:r>
      <w:r w:rsidRPr="005627F1">
        <w:rPr>
          <w:spacing w:val="-1"/>
        </w:rPr>
        <w:t xml:space="preserve"> </w:t>
      </w:r>
      <w:r w:rsidRPr="005627F1">
        <w:t>питань</w:t>
      </w:r>
      <w:r w:rsidRPr="005627F1">
        <w:rPr>
          <w:spacing w:val="-2"/>
        </w:rPr>
        <w:t xml:space="preserve"> </w:t>
      </w:r>
      <w:r w:rsidRPr="005627F1">
        <w:t>містобудування</w:t>
      </w:r>
    </w:p>
    <w:p w14:paraId="4EFBA840" w14:textId="77777777" w:rsidR="000B788E" w:rsidRPr="005627F1" w:rsidRDefault="000B788E" w:rsidP="000B788E">
      <w:pPr>
        <w:pStyle w:val="a9"/>
        <w:spacing w:before="11"/>
      </w:pPr>
    </w:p>
    <w:p w14:paraId="2772812F" w14:textId="77777777" w:rsidR="000B788E" w:rsidRDefault="000B788E" w:rsidP="000B788E">
      <w:pPr>
        <w:pStyle w:val="a9"/>
        <w:ind w:left="216" w:firstLine="708"/>
        <w:jc w:val="both"/>
      </w:pPr>
      <w:r w:rsidRPr="005627F1">
        <w:t>Направляємо</w:t>
      </w:r>
      <w:r w:rsidRPr="005627F1">
        <w:rPr>
          <w:spacing w:val="22"/>
        </w:rPr>
        <w:t xml:space="preserve"> </w:t>
      </w:r>
      <w:r w:rsidRPr="005627F1">
        <w:t>перелік</w:t>
      </w:r>
      <w:r w:rsidRPr="005627F1">
        <w:rPr>
          <w:spacing w:val="23"/>
        </w:rPr>
        <w:t xml:space="preserve"> </w:t>
      </w:r>
      <w:r w:rsidRPr="005627F1">
        <w:t>питань</w:t>
      </w:r>
      <w:r w:rsidRPr="005627F1">
        <w:rPr>
          <w:spacing w:val="22"/>
        </w:rPr>
        <w:t xml:space="preserve"> </w:t>
      </w:r>
      <w:r w:rsidRPr="005627F1">
        <w:t>для</w:t>
      </w:r>
      <w:r w:rsidRPr="005627F1">
        <w:rPr>
          <w:spacing w:val="23"/>
        </w:rPr>
        <w:t xml:space="preserve"> </w:t>
      </w:r>
      <w:r w:rsidRPr="005627F1">
        <w:t>включення</w:t>
      </w:r>
      <w:r w:rsidRPr="005627F1">
        <w:rPr>
          <w:spacing w:val="23"/>
        </w:rPr>
        <w:t xml:space="preserve"> </w:t>
      </w:r>
      <w:r w:rsidRPr="005627F1">
        <w:t>до</w:t>
      </w:r>
      <w:r w:rsidRPr="005627F1">
        <w:rPr>
          <w:spacing w:val="22"/>
        </w:rPr>
        <w:t xml:space="preserve"> </w:t>
      </w:r>
      <w:r w:rsidRPr="005627F1">
        <w:t>порядку</w:t>
      </w:r>
      <w:r w:rsidRPr="005627F1">
        <w:rPr>
          <w:spacing w:val="23"/>
        </w:rPr>
        <w:t xml:space="preserve"> </w:t>
      </w:r>
      <w:r w:rsidRPr="005627F1">
        <w:t>денного</w:t>
      </w:r>
      <w:r w:rsidRPr="005627F1">
        <w:rPr>
          <w:spacing w:val="23"/>
        </w:rPr>
        <w:t xml:space="preserve"> </w:t>
      </w:r>
      <w:r w:rsidRPr="005627F1">
        <w:t>засідання</w:t>
      </w:r>
      <w:r w:rsidRPr="005627F1">
        <w:rPr>
          <w:spacing w:val="22"/>
        </w:rPr>
        <w:t xml:space="preserve"> </w:t>
      </w:r>
      <w:r w:rsidRPr="005627F1">
        <w:t xml:space="preserve">постійної </w:t>
      </w:r>
      <w:r w:rsidRPr="005627F1">
        <w:rPr>
          <w:spacing w:val="-57"/>
        </w:rPr>
        <w:t xml:space="preserve"> </w:t>
      </w:r>
      <w:r w:rsidRPr="005627F1">
        <w:t>комісії</w:t>
      </w:r>
      <w:r w:rsidRPr="005627F1">
        <w:rPr>
          <w:spacing w:val="-1"/>
        </w:rPr>
        <w:t xml:space="preserve"> </w:t>
      </w:r>
      <w:r w:rsidRPr="005627F1">
        <w:t>міської ради з питань містобудування:</w:t>
      </w:r>
    </w:p>
    <w:p w14:paraId="0EE96444" w14:textId="77777777" w:rsidR="002C45BA" w:rsidRDefault="002C45BA" w:rsidP="000B788E">
      <w:pPr>
        <w:pStyle w:val="a9"/>
        <w:ind w:left="216" w:firstLine="708"/>
        <w:jc w:val="both"/>
      </w:pPr>
    </w:p>
    <w:tbl>
      <w:tblPr>
        <w:tblStyle w:val="a4"/>
        <w:tblW w:w="4930" w:type="pct"/>
        <w:tblLook w:val="04A0" w:firstRow="1" w:lastRow="0" w:firstColumn="1" w:lastColumn="0" w:noHBand="0" w:noVBand="1"/>
      </w:tblPr>
      <w:tblGrid>
        <w:gridCol w:w="887"/>
        <w:gridCol w:w="8607"/>
      </w:tblGrid>
      <w:tr w:rsidR="002C45BA" w14:paraId="11A8E39F" w14:textId="77777777" w:rsidTr="002C45BA">
        <w:trPr>
          <w:trHeight w:val="364"/>
        </w:trPr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8C2A8" w14:textId="77777777" w:rsidR="002C45BA" w:rsidRDefault="002C45B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7618251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7410806B" w14:textId="77777777" w:rsidR="002C45BA" w:rsidRDefault="002C45B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B7D76" w14:textId="77777777" w:rsidR="002C45BA" w:rsidRDefault="002C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проєкту рішення</w:t>
            </w:r>
          </w:p>
        </w:tc>
      </w:tr>
      <w:tr w:rsidR="002C45BA" w14:paraId="73737603" w14:textId="77777777" w:rsidTr="00E80DB4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116BE" w14:textId="77777777" w:rsidR="002C45BA" w:rsidRDefault="002C45BA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42318B" w14:textId="6DAA09BA" w:rsidR="002C45BA" w:rsidRDefault="006852C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D62">
              <w:rPr>
                <w:rFonts w:ascii="Times New Roman" w:hAnsi="Times New Roman" w:cs="Times New Roman"/>
                <w:sz w:val="24"/>
                <w:szCs w:val="24"/>
              </w:rPr>
              <w:t>Про бюджет Тернопільської міської територіальної громади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D62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</w:tr>
      <w:tr w:rsidR="006852CB" w14:paraId="67504D11" w14:textId="77777777" w:rsidTr="00E80DB4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01F89" w14:textId="77777777" w:rsidR="006852CB" w:rsidRDefault="006852CB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06A0B7" w14:textId="78B655D6" w:rsidR="006852CB" w:rsidRPr="00851D62" w:rsidRDefault="0068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затвердження </w:t>
            </w:r>
            <w:r w:rsidRPr="005C00DE">
              <w:rPr>
                <w:rFonts w:ascii="Times New Roman" w:hAnsi="Times New Roman"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51D62">
              <w:rPr>
                <w:rFonts w:ascii="Times New Roman" w:hAnsi="Times New Roman"/>
                <w:sz w:val="24"/>
                <w:szCs w:val="24"/>
              </w:rPr>
              <w:t>економічного і соціального розвитку Тернопільської міської територіальної громади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1D62">
              <w:rPr>
                <w:rFonts w:ascii="Times New Roman" w:hAnsi="Times New Roman"/>
                <w:sz w:val="24"/>
                <w:szCs w:val="24"/>
              </w:rPr>
              <w:t>на 2025-2027 роки</w:t>
            </w:r>
          </w:p>
        </w:tc>
      </w:tr>
      <w:tr w:rsidR="006852CB" w14:paraId="0BC23600" w14:textId="77777777" w:rsidTr="00E80DB4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87B77" w14:textId="77777777" w:rsidR="006852CB" w:rsidRDefault="006852CB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E53229" w14:textId="4BA1EDE4" w:rsidR="006852CB" w:rsidRDefault="00685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затвердження </w:t>
            </w:r>
            <w:r w:rsidRPr="005C00DE">
              <w:rPr>
                <w:rFonts w:ascii="Times New Roman" w:hAnsi="Times New Roman"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C00DE">
              <w:rPr>
                <w:rFonts w:ascii="Times New Roman" w:hAnsi="Times New Roman"/>
                <w:sz w:val="24"/>
                <w:szCs w:val="24"/>
              </w:rPr>
              <w:t xml:space="preserve"> розвитку просторового планування та удосконалення містобудівного кадастру на 2025-2027 роки</w:t>
            </w:r>
          </w:p>
        </w:tc>
      </w:tr>
      <w:tr w:rsidR="00C27740" w14:paraId="5A035453" w14:textId="77777777" w:rsidTr="00E80D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F73D" w14:textId="77777777" w:rsidR="00C27740" w:rsidRDefault="00C27740" w:rsidP="00C27740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9E8C" w14:textId="47C0DF7A" w:rsidR="00C27740" w:rsidRPr="00862FA8" w:rsidRDefault="00FE2438" w:rsidP="00FE2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CB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складання проекту землеустрою щодо відведення земельної ділянки за адресою вул. Степана </w:t>
            </w:r>
            <w:proofErr w:type="spellStart"/>
            <w:r w:rsidRPr="006852CB">
              <w:rPr>
                <w:rFonts w:ascii="Times New Roman" w:hAnsi="Times New Roman" w:cs="Times New Roman"/>
                <w:sz w:val="24"/>
                <w:szCs w:val="24"/>
              </w:rPr>
              <w:t>Будного</w:t>
            </w:r>
            <w:proofErr w:type="spellEnd"/>
            <w:r w:rsidRPr="006852CB">
              <w:rPr>
                <w:rFonts w:ascii="Times New Roman" w:hAnsi="Times New Roman" w:cs="Times New Roman"/>
                <w:sz w:val="24"/>
                <w:szCs w:val="24"/>
              </w:rPr>
              <w:t xml:space="preserve"> гр. </w:t>
            </w:r>
            <w:proofErr w:type="spellStart"/>
            <w:r w:rsidRPr="006852CB">
              <w:rPr>
                <w:rFonts w:ascii="Times New Roman" w:hAnsi="Times New Roman" w:cs="Times New Roman"/>
                <w:sz w:val="24"/>
                <w:szCs w:val="24"/>
              </w:rPr>
              <w:t>Семанишину</w:t>
            </w:r>
            <w:proofErr w:type="spellEnd"/>
            <w:r w:rsidRPr="006852CB"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</w:tr>
      <w:bookmarkEnd w:id="0"/>
      <w:tr w:rsidR="00FE2438" w14:paraId="6B0894D6" w14:textId="77777777" w:rsidTr="00E80D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22D3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EA04" w14:textId="1E5CB0FB" w:rsidR="00FE2438" w:rsidRDefault="00FE2438" w:rsidP="00FE24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вул.Городна,7а 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гр.Козловській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 І.С.</w:t>
            </w:r>
          </w:p>
        </w:tc>
      </w:tr>
      <w:tr w:rsidR="00FE2438" w14:paraId="264DE34D" w14:textId="77777777" w:rsidTr="00E80D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B979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27CD" w14:textId="64FE4407" w:rsidR="00FE2438" w:rsidRDefault="00FE2438" w:rsidP="00FE24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Незалежності, 65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Жмуду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FE2438" w14:paraId="7F3818BE" w14:textId="77777777" w:rsidTr="00E80D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D652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B6FF" w14:textId="0984BF40" w:rsidR="00FE2438" w:rsidRDefault="00FE2438" w:rsidP="00FE2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Зелена, 17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гр. Якимець М.М.</w:t>
            </w:r>
          </w:p>
        </w:tc>
      </w:tr>
      <w:tr w:rsidR="00FE2438" w14:paraId="0425F15A" w14:textId="77777777" w:rsidTr="00E80D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3580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3F73" w14:textId="44A9B3A5" w:rsidR="00FE2438" w:rsidRDefault="00FE2438" w:rsidP="00FE2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проектів землеустрою щодо відведення земельних ділянок за адресою вул. Енергетична, 2а (гр. 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Махніцький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 А. П. та інші)</w:t>
            </w:r>
          </w:p>
        </w:tc>
      </w:tr>
      <w:tr w:rsidR="00FE2438" w14:paraId="27762305" w14:textId="77777777" w:rsidTr="00E80D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C39E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4788" w14:textId="4188392A" w:rsidR="00FE2438" w:rsidRDefault="00FE2438" w:rsidP="00FE2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Про відмову у затвердженні проекту землеустрою щодо відведення земельної ділянки за адресою вул. Текстильна гр. 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Балух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 В. І</w:t>
            </w:r>
            <w:r w:rsidR="006F1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438" w14:paraId="4B084ABC" w14:textId="77777777" w:rsidTr="0079487E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3EF8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AD39" w14:textId="4BD0F346" w:rsidR="00FE2438" w:rsidRDefault="00FE2438" w:rsidP="00FE2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Руська,46 ОСББ «РУСЬКА 46»</w:t>
            </w:r>
          </w:p>
        </w:tc>
      </w:tr>
      <w:tr w:rsidR="00FE2438" w14:paraId="4C46F305" w14:textId="77777777" w:rsidTr="0079487E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DEC6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088D" w14:textId="2A11B041" w:rsidR="00FE2438" w:rsidRDefault="00FE2438" w:rsidP="00FE2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Північна, 1 ОСББ «ПІВНІЧНА 1»</w:t>
            </w:r>
          </w:p>
        </w:tc>
      </w:tr>
      <w:tr w:rsidR="00FE2438" w14:paraId="59A2E61A" w14:textId="77777777" w:rsidTr="0079487E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F2F0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BF27" w14:textId="03A36FB4" w:rsidR="00FE2438" w:rsidRDefault="00FE2438" w:rsidP="00FE2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Про поновлення договору оренди земельної ділянки за адресою вул. Енергетична,2 акціонерному товариству «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Тернопільобленерго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2438" w14:paraId="56D015B5" w14:textId="77777777" w:rsidTr="0079487E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505B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95E4" w14:textId="300107CF" w:rsidR="00FE2438" w:rsidRDefault="00FE2438" w:rsidP="00FE2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Про поновлення договору оренди земельної ділянки за адресою проспект Злуки,2В акціонерному товариству «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Тернопільобленерго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2438" w14:paraId="771DD4BF" w14:textId="77777777" w:rsidTr="0079487E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9E58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446C" w14:textId="2205D00F" w:rsidR="00FE2438" w:rsidRDefault="00FE2438" w:rsidP="00FE2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Степана Будного,2А гр. 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Боднарчук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 І. М</w:t>
            </w:r>
            <w:r w:rsidR="006F1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438" w14:paraId="325A84CA" w14:textId="77777777" w:rsidTr="0079487E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AAB5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BD64" w14:textId="294E3097" w:rsidR="00FE2438" w:rsidRDefault="00FE2438" w:rsidP="00FE2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вул.Микулинецька,115/211 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гр.Заболотній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 І.П.</w:t>
            </w:r>
          </w:p>
        </w:tc>
      </w:tr>
      <w:tr w:rsidR="00FE2438" w14:paraId="5117CEA6" w14:textId="77777777" w:rsidTr="0079487E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FC98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2A70" w14:textId="37AAE06E" w:rsidR="00FE2438" w:rsidRDefault="00FE2438" w:rsidP="00FE2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вул.Родини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 Барвінських ТОВ «Конвалія СВЛ»</w:t>
            </w:r>
          </w:p>
        </w:tc>
      </w:tr>
      <w:tr w:rsidR="00FE2438" w14:paraId="0267AF08" w14:textId="77777777" w:rsidTr="0079487E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867B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DDCD" w14:textId="540B9415" w:rsidR="00FE2438" w:rsidRDefault="00FE2438" w:rsidP="00FE2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вул.Миколи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 Михалевича,11 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гр.Грибовій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  <w:r w:rsidR="006F1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438" w14:paraId="6D070182" w14:textId="77777777" w:rsidTr="0079487E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8A2A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64CF" w14:textId="4B6B919C" w:rsidR="00FE2438" w:rsidRDefault="00FE2438" w:rsidP="00FE2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Дениса Лукіяновича,8 приміщення №43г,40г ТОВ «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Ексім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 Транс»</w:t>
            </w:r>
          </w:p>
        </w:tc>
      </w:tr>
      <w:tr w:rsidR="00FE2438" w14:paraId="1FD66D11" w14:textId="77777777" w:rsidTr="0079487E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CDCB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AF00" w14:textId="78BDF54B" w:rsidR="00FE2438" w:rsidRDefault="00FE2438" w:rsidP="00FE2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Дениса Лукіяновича,8, приміщення 7з ТОВ «Полімерна група «ТЕРПОЛІМЕРГАЗ»</w:t>
            </w:r>
          </w:p>
        </w:tc>
      </w:tr>
      <w:tr w:rsidR="00FE2438" w14:paraId="4D7F4469" w14:textId="77777777" w:rsidTr="00E80D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565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FA5A" w14:textId="2A784678" w:rsidR="00FE2438" w:rsidRDefault="00FE2438" w:rsidP="00FE2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Про надання земельної ділянки за адресою вул. Поліська,13 ТОВ «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Тервікнопласт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2438" w14:paraId="05F304B7" w14:textId="77777777" w:rsidTr="0079487E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3FB8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4BF0" w14:textId="633425C2" w:rsidR="00FE2438" w:rsidRDefault="00FE2438" w:rsidP="00FE2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Володимира Великого, 7 ОСББ «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В.Великого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 7»</w:t>
            </w:r>
          </w:p>
        </w:tc>
      </w:tr>
      <w:tr w:rsidR="00FE2438" w14:paraId="7033B51E" w14:textId="77777777" w:rsidTr="0079487E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A1BE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D7E2" w14:textId="62997E35" w:rsidR="00FE2438" w:rsidRDefault="00FE2438" w:rsidP="00FE2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Князя Василя Костянтина Острозького,18 гр. Демчук Т. О.</w:t>
            </w:r>
          </w:p>
        </w:tc>
      </w:tr>
      <w:tr w:rsidR="00FE2438" w14:paraId="0DB59DB1" w14:textId="77777777" w:rsidTr="0033415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2CB3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8427" w14:textId="213DDA9E" w:rsidR="00FE2438" w:rsidRDefault="00FE2438" w:rsidP="00FE24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Степана Будного,1 гр. Туркоту Б. В.</w:t>
            </w:r>
          </w:p>
        </w:tc>
      </w:tr>
      <w:tr w:rsidR="00FE2438" w:rsidRPr="002440F6" w14:paraId="01FA4323" w14:textId="77777777" w:rsidTr="0033415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5AC2" w14:textId="77777777" w:rsidR="00FE2438" w:rsidRPr="002440F6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7495" w14:textId="5CF8980B" w:rsidR="00FE2438" w:rsidRPr="002440F6" w:rsidRDefault="00FE2438" w:rsidP="00FE24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вул.Молодіжна,42 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гр.Боднарчук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 І.М.</w:t>
            </w:r>
          </w:p>
        </w:tc>
      </w:tr>
      <w:tr w:rsidR="00FE2438" w:rsidRPr="002440F6" w14:paraId="127CA44D" w14:textId="77777777" w:rsidTr="00E80D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425E" w14:textId="77777777" w:rsidR="00FE2438" w:rsidRPr="002440F6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76182938"/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1A3E" w14:textId="47EDC420" w:rsidR="00FE2438" w:rsidRPr="002440F6" w:rsidRDefault="00FE2438" w:rsidP="00FE24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вул.Вояків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 дивізії «Галичина»,14 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гр.Скрипцю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 Я.Д., 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Скрипець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 Х.Я.</w:t>
            </w:r>
          </w:p>
        </w:tc>
        <w:bookmarkEnd w:id="1"/>
      </w:tr>
      <w:tr w:rsidR="00FE2438" w:rsidRPr="002440F6" w14:paraId="382E1922" w14:textId="77777777" w:rsidTr="00E80D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E767" w14:textId="77777777" w:rsidR="00FE2438" w:rsidRPr="002440F6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348E" w14:textId="0789C935" w:rsidR="00FE2438" w:rsidRPr="006852CB" w:rsidRDefault="00FE2438" w:rsidP="00FE24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2CB"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Новий Світ-бічна,12 ОСББ «Комфорт2021»</w:t>
            </w:r>
          </w:p>
        </w:tc>
      </w:tr>
      <w:tr w:rsidR="00FE2438" w:rsidRPr="002440F6" w14:paraId="381AB7D7" w14:textId="77777777" w:rsidTr="00E80D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F668" w14:textId="77777777" w:rsidR="00FE2438" w:rsidRPr="002440F6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D171" w14:textId="5B3CD227" w:rsidR="00FE2438" w:rsidRPr="006852CB" w:rsidRDefault="00FE2438" w:rsidP="00FE24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2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Степана </w:t>
            </w:r>
            <w:proofErr w:type="spellStart"/>
            <w:r w:rsidRPr="006852CB">
              <w:rPr>
                <w:rFonts w:ascii="Times New Roman" w:hAnsi="Times New Roman" w:cs="Times New Roman"/>
                <w:bCs/>
                <w:sz w:val="24"/>
                <w:szCs w:val="24"/>
              </w:rPr>
              <w:t>Будного</w:t>
            </w:r>
            <w:proofErr w:type="spellEnd"/>
            <w:r w:rsidRPr="006852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23 гр. </w:t>
            </w:r>
            <w:proofErr w:type="spellStart"/>
            <w:r w:rsidRPr="006852CB">
              <w:rPr>
                <w:rFonts w:ascii="Times New Roman" w:hAnsi="Times New Roman" w:cs="Times New Roman"/>
                <w:bCs/>
                <w:sz w:val="24"/>
                <w:szCs w:val="24"/>
              </w:rPr>
              <w:t>Куклевському</w:t>
            </w:r>
            <w:proofErr w:type="spellEnd"/>
            <w:r w:rsidRPr="006852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Є</w:t>
            </w:r>
            <w:r w:rsidR="006F1737" w:rsidRPr="006852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E2438" w:rsidRPr="002440F6" w14:paraId="3D790E67" w14:textId="77777777" w:rsidTr="00E80D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7A22" w14:textId="77777777" w:rsidR="00FE2438" w:rsidRPr="002440F6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720B" w14:textId="47570AEB" w:rsidR="00FE2438" w:rsidRPr="002440F6" w:rsidRDefault="00FE2438" w:rsidP="00FE24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Горішня, 30а с. Глядки (в межах населеного пункту) Тернопільського району Тернопільської області, яке належить до Тернопільської міської територіальної громади, гр. Нижник О.Б</w:t>
            </w:r>
            <w:r w:rsidR="006F1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438" w14:paraId="7B5A499E" w14:textId="77777777" w:rsidTr="00E80D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4960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DE6A" w14:textId="2C9A6F70" w:rsidR="00FE2438" w:rsidRDefault="00FE2438" w:rsidP="00FE24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Центральна, 14а с. Плесківці (в межах населеного пункту) Тернопільського району Тернопільської області, яке належить до Тернопільської міської територіальної громади, гр. Різник Н.Р.</w:t>
            </w:r>
          </w:p>
        </w:tc>
      </w:tr>
      <w:tr w:rsidR="00FE2438" w14:paraId="56C24C6D" w14:textId="77777777" w:rsidTr="00E80D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2CAE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F9D5" w14:textId="1AA8558B" w:rsidR="00FE2438" w:rsidRDefault="00FE2438" w:rsidP="00FE24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вул.Степова,70 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гр.Кубаці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FE2438" w:rsidRPr="002440F6" w14:paraId="07FECD16" w14:textId="77777777" w:rsidTr="00E80D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C896" w14:textId="77777777" w:rsidR="00FE2438" w:rsidRPr="002440F6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3FF8" w14:textId="596834AF" w:rsidR="00FE2438" w:rsidRPr="002440F6" w:rsidRDefault="00FE2438" w:rsidP="006F1737">
            <w:pPr>
              <w:shd w:val="clear" w:color="auto" w:fill="FFFFFF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</w:t>
            </w:r>
            <w:r w:rsidR="006F1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із землеустрою щодо поділу земельної ділянки за адресою проспект Степана Бандери,57 «Парафія Божого Милосердя 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Римсько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- Католицької Церкви у місті Тернопіль»</w:t>
            </w:r>
          </w:p>
        </w:tc>
      </w:tr>
      <w:tr w:rsidR="00FE2438" w14:paraId="3F297C99" w14:textId="77777777" w:rsidTr="00E80D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7D1D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B43E" w14:textId="15F2F653" w:rsidR="00FE2438" w:rsidRDefault="00FE2438" w:rsidP="00FE24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вул.15 Квітня,3а ТОВ «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Автопрофіт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-Тер»</w:t>
            </w:r>
          </w:p>
        </w:tc>
      </w:tr>
      <w:tr w:rsidR="00FE2438" w14:paraId="3F5F5D95" w14:textId="77777777" w:rsidTr="00E80D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DDC3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5610" w14:textId="0DBA0FFE" w:rsidR="00FE2438" w:rsidRDefault="00FE2438" w:rsidP="00FE24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Нова, 2 с. Курівці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 О.З</w:t>
            </w:r>
            <w:r w:rsidR="006F1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438" w14:paraId="0E441115" w14:textId="77777777" w:rsidTr="00E80D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F8B1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76CB" w14:textId="57212965" w:rsidR="00FE2438" w:rsidRDefault="00FE2438" w:rsidP="00FE24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</w:t>
            </w:r>
            <w:r w:rsidRPr="00862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обслуговування багатоквартирного житлового будинку за адресою вул. Медова,6 ОСББ «МЕДОВА,6»</w:t>
            </w:r>
          </w:p>
        </w:tc>
      </w:tr>
      <w:tr w:rsidR="00FE2438" w14:paraId="074FBB73" w14:textId="77777777" w:rsidTr="00E80D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031B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10A7" w14:textId="646FE5F0" w:rsidR="00FE2438" w:rsidRDefault="00FE2438" w:rsidP="00FE24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по зміні її цільового призначення за адресою 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вул.Івана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 Виговського,3 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гр.Завитію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FE2438" w14:paraId="1F9365A3" w14:textId="77777777" w:rsidTr="00E80D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EA18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60DB" w14:textId="33D524DF" w:rsidR="00FE2438" w:rsidRDefault="00FE2438" w:rsidP="00FE24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вул.Козацька,2а/7 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гр.Гульці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FE2438" w14:paraId="67CABE79" w14:textId="77777777" w:rsidTr="00E80D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DAE7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D510" w14:textId="12F43C15" w:rsidR="00FE2438" w:rsidRDefault="00FE2438" w:rsidP="00FE24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вул.Степана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 Чарнецького,18 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гр.Пастух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FE2438" w14:paraId="649A3D99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3ACF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DEE8" w14:textId="3EB1A687" w:rsidR="00FE2438" w:rsidRDefault="00FE2438" w:rsidP="00FE2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вул.Козацька,2а/8 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гр.Базюк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 Ю.Й., 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Базюку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FE2438" w14:paraId="7734F173" w14:textId="77777777" w:rsidTr="00E80D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04F1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7B59" w14:textId="404E6C06" w:rsidR="00FE2438" w:rsidRDefault="00FE2438" w:rsidP="00FE24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вул.Козацька,2а/10 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гр.Тарасюку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 І.Й.</w:t>
            </w:r>
          </w:p>
        </w:tc>
      </w:tr>
      <w:tr w:rsidR="00FE2438" w14:paraId="0CD9B2B3" w14:textId="77777777" w:rsidTr="00E80D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CD2D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0FAF" w14:textId="1B92FA00" w:rsidR="00FE2438" w:rsidRDefault="00FE2438" w:rsidP="00FE2438">
            <w:pPr>
              <w:keepNext/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Торговиця, 4 ОСББ «ТОРГОВИЦЯ 4»</w:t>
            </w:r>
          </w:p>
        </w:tc>
      </w:tr>
      <w:tr w:rsidR="00FE2438" w14:paraId="4287A749" w14:textId="77777777" w:rsidTr="00E80D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35E7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8D39" w14:textId="708D80FA" w:rsidR="00FE2438" w:rsidRDefault="00FE2438" w:rsidP="00FE24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вул.Весела,28 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гр.Кінаху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 Б.С., 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Жигадло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 О.І.</w:t>
            </w:r>
          </w:p>
        </w:tc>
      </w:tr>
      <w:tr w:rsidR="00FE2438" w14:paraId="1B53D396" w14:textId="77777777" w:rsidTr="00E80D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84CB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4173" w14:textId="1B491A00" w:rsidR="00FE2438" w:rsidRDefault="00FE2438" w:rsidP="00FE24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вул.Козацька,2а/9 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гр.Кучмію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</w:tr>
      <w:tr w:rsidR="00FE2438" w14:paraId="7C056BF1" w14:textId="77777777" w:rsidTr="00E80D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F03D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50B0" w14:textId="5E7736B5" w:rsidR="00FE2438" w:rsidRDefault="00FE2438" w:rsidP="00FE24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вул.Козацька,2 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гр.Павлюк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FE2438" w14:paraId="55284AC9" w14:textId="77777777" w:rsidTr="00E80D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EE10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E334" w14:textId="79B68F00" w:rsidR="00FE2438" w:rsidRDefault="00FE2438" w:rsidP="00FE24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вул.Козацька,2а/12 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гр.Тесліцькому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 І.Р.</w:t>
            </w:r>
          </w:p>
        </w:tc>
      </w:tr>
      <w:tr w:rsidR="00FE2438" w14:paraId="7A3C077A" w14:textId="77777777" w:rsidTr="00E80D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D578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04E8" w14:textId="6B98EAE2" w:rsidR="00FE2438" w:rsidRDefault="00FE2438" w:rsidP="00FE24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вул.Козацька,2а/3 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гр.Петрів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 О.З., 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Петріву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</w:tr>
      <w:tr w:rsidR="00FE2438" w14:paraId="36BA517D" w14:textId="77777777" w:rsidTr="00E80D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D34C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EDBE" w14:textId="360444C3" w:rsidR="00FE2438" w:rsidRDefault="00FE2438" w:rsidP="00FE24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вул.Козацька,2а/11 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гр.Хмельницькому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 Г.К</w:t>
            </w:r>
            <w:r w:rsidR="006F1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438" w14:paraId="464EB78B" w14:textId="77777777" w:rsidTr="00E80D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FC7B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CCE2" w14:textId="63BCFAE9" w:rsidR="00FE2438" w:rsidRDefault="00FE2438" w:rsidP="00FE24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вул.Микулинецька,115/81 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гр.Маленко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 І.В.</w:t>
            </w:r>
          </w:p>
        </w:tc>
      </w:tr>
      <w:tr w:rsidR="00FE2438" w14:paraId="64F3EA75" w14:textId="77777777" w:rsidTr="00E80DB4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273C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1D89" w14:textId="63F2B4FA" w:rsidR="00FE2438" w:rsidRDefault="00FE2438" w:rsidP="00FE24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вул.Івана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 Сірка,1 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гр.Ланге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E2438" w14:paraId="06361052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7499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1993" w14:textId="7115D015" w:rsidR="00FE2438" w:rsidRDefault="00FE2438" w:rsidP="00FE24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Спортивна,5 гр. 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Філюк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 О. І.</w:t>
            </w:r>
          </w:p>
        </w:tc>
      </w:tr>
      <w:tr w:rsidR="00FE2438" w14:paraId="7672815F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CD30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9B81" w14:textId="023EA32F" w:rsidR="00FE2438" w:rsidRDefault="00FE2438" w:rsidP="00FE24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Спортивна,5 гр. 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Войціху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 М.Я</w:t>
            </w:r>
            <w:r w:rsidR="006F1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438" w14:paraId="1B12A8CA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F6D7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5D4A" w14:textId="3806E345" w:rsidR="00FE2438" w:rsidRDefault="00FE2438" w:rsidP="00FE243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Золотогірська,28 гр. Мельнику Б.П.</w:t>
            </w:r>
          </w:p>
        </w:tc>
      </w:tr>
      <w:tr w:rsidR="00FE2438" w14:paraId="175B2507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E03B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0C1B" w14:textId="26036D71" w:rsidR="00FE2438" w:rsidRPr="00F079F3" w:rsidRDefault="00FE2438" w:rsidP="00FE24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вул.Козацька,2а/4 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гр.Лисиканич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FE2438" w14:paraId="778A749C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C28A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D072" w14:textId="6C8A3E12" w:rsidR="00FE2438" w:rsidRPr="00F079F3" w:rsidRDefault="00FE2438" w:rsidP="00FE24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вул.Козацька,2а/5 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гр.Кавчак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 О.І.</w:t>
            </w:r>
          </w:p>
        </w:tc>
      </w:tr>
      <w:tr w:rsidR="00FE2438" w14:paraId="14822349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0313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E384" w14:textId="0E7C3752" w:rsidR="00FE2438" w:rsidRPr="00F079F3" w:rsidRDefault="00FE2438" w:rsidP="00FE24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Про поновлення договору оренди землі за адресою вул.Бродівська,60 ФО-П 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Телішко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E2438" w14:paraId="0924D3F6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4FCA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CA5A" w14:textId="4E630527" w:rsidR="00FE2438" w:rsidRPr="00F079F3" w:rsidRDefault="00FE2438" w:rsidP="00FE24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вул.Якова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 Гніздовського,7А 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гр.Пазюк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 Г.М., Жук С.М.</w:t>
            </w:r>
          </w:p>
        </w:tc>
      </w:tr>
      <w:tr w:rsidR="00FE2438" w14:paraId="04310FAC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887C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FE9A" w14:textId="47C98421" w:rsidR="00FE2438" w:rsidRPr="00F079F3" w:rsidRDefault="00FE2438" w:rsidP="00FE24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Спадиста, 8б ТОВ «ЧИСТІ ЗЕМЛІ»</w:t>
            </w:r>
          </w:p>
        </w:tc>
      </w:tr>
      <w:tr w:rsidR="00FE2438" w14:paraId="223056A7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4A17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2473" w14:textId="18DED376" w:rsidR="00FE2438" w:rsidRPr="00862FA8" w:rsidRDefault="00FE2438" w:rsidP="00FE2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Лесі Українки, 4 гр. Пащенко К. В.</w:t>
            </w:r>
          </w:p>
        </w:tc>
      </w:tr>
      <w:tr w:rsidR="00FE2438" w14:paraId="1F249582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7775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70D" w14:textId="376317CE" w:rsidR="00FE2438" w:rsidRPr="00862FA8" w:rsidRDefault="00FE2438" w:rsidP="00FE2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вул.Степова,70 А </w:t>
            </w:r>
            <w:proofErr w:type="spellStart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>гр.Кубаці</w:t>
            </w:r>
            <w:proofErr w:type="spellEnd"/>
            <w:r w:rsidRPr="00862FA8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FE2438" w14:paraId="66943DE7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0749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544F" w14:textId="5D5F7E85" w:rsidR="00FE2438" w:rsidRPr="00862FA8" w:rsidRDefault="00FE2438" w:rsidP="00FE2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30E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30E">
              <w:rPr>
                <w:rFonts w:ascii="Times New Roman" w:hAnsi="Times New Roman" w:cs="Times New Roman"/>
                <w:sz w:val="24"/>
                <w:szCs w:val="24"/>
              </w:rPr>
              <w:t>ділянки в натурі (на місцевості) за адресою вул. Загороди,16 с. Курівці (в межах населеного пункту) Тернопільського району Тернопільської області, яке належить до Тернопільської міської територіальної громади, гр. Морозу В.Я.</w:t>
            </w:r>
          </w:p>
        </w:tc>
      </w:tr>
      <w:tr w:rsidR="00FE2438" w14:paraId="44E09C12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3BA5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E27E" w14:textId="50AA9B43" w:rsidR="00FE2438" w:rsidRPr="00862FA8" w:rsidRDefault="00FE2438" w:rsidP="006F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30E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30E">
              <w:rPr>
                <w:rFonts w:ascii="Times New Roman" w:hAnsi="Times New Roman" w:cs="Times New Roman"/>
                <w:sz w:val="24"/>
                <w:szCs w:val="24"/>
              </w:rPr>
              <w:t>ділянки в натурі (на місцевості) за адресою вул. Центральна, 17 с. Плесківці (в межах населеного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30E">
              <w:rPr>
                <w:rFonts w:ascii="Times New Roman" w:hAnsi="Times New Roman" w:cs="Times New Roman"/>
                <w:sz w:val="24"/>
                <w:szCs w:val="24"/>
              </w:rPr>
              <w:t>пункту) Тернопільського району Тернопільської області, яке належить до Тернопільської міської</w:t>
            </w:r>
            <w:r w:rsidR="006F1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30E">
              <w:rPr>
                <w:rFonts w:ascii="Times New Roman" w:hAnsi="Times New Roman" w:cs="Times New Roman"/>
                <w:sz w:val="24"/>
                <w:szCs w:val="24"/>
              </w:rPr>
              <w:t>територіальної громади, гр. Поливаній О.І.</w:t>
            </w:r>
          </w:p>
        </w:tc>
      </w:tr>
      <w:tr w:rsidR="00FE2438" w:rsidRPr="008022F9" w14:paraId="7FB508C4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7FEF" w14:textId="77777777" w:rsidR="00FE2438" w:rsidRPr="006852CB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B89C" w14:textId="48123836" w:rsidR="00FE2438" w:rsidRPr="006852CB" w:rsidRDefault="00FE2438" w:rsidP="006F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CB">
              <w:rPr>
                <w:rFonts w:ascii="Times New Roman" w:hAnsi="Times New Roman" w:cs="Times New Roman"/>
                <w:sz w:val="24"/>
                <w:szCs w:val="24"/>
              </w:rPr>
              <w:t>Про продаж земельної ділянки, наданої</w:t>
            </w:r>
            <w:r w:rsidR="006F1737" w:rsidRPr="00685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CB">
              <w:rPr>
                <w:rFonts w:ascii="Times New Roman" w:hAnsi="Times New Roman" w:cs="Times New Roman"/>
                <w:sz w:val="24"/>
                <w:szCs w:val="24"/>
              </w:rPr>
              <w:t xml:space="preserve">для обслуговування комплексу за адресою вул. Лозовецька,30 </w:t>
            </w:r>
            <w:proofErr w:type="spellStart"/>
            <w:r w:rsidRPr="006852CB">
              <w:rPr>
                <w:rFonts w:ascii="Times New Roman" w:hAnsi="Times New Roman" w:cs="Times New Roman"/>
                <w:sz w:val="24"/>
                <w:szCs w:val="24"/>
              </w:rPr>
              <w:t>гр.Гаврилюку</w:t>
            </w:r>
            <w:proofErr w:type="spellEnd"/>
            <w:r w:rsidRPr="006852CB">
              <w:rPr>
                <w:rFonts w:ascii="Times New Roman" w:hAnsi="Times New Roman" w:cs="Times New Roman"/>
                <w:sz w:val="24"/>
                <w:szCs w:val="24"/>
              </w:rPr>
              <w:t xml:space="preserve"> В.Я.</w:t>
            </w:r>
          </w:p>
        </w:tc>
      </w:tr>
      <w:tr w:rsidR="00FE2438" w14:paraId="25B25272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35CE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C2AE" w14:textId="5BF692D9" w:rsidR="00FE2438" w:rsidRPr="00862FA8" w:rsidRDefault="00FE2438" w:rsidP="006F1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30E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</w:t>
            </w:r>
            <w:r w:rsidR="006F1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30E">
              <w:rPr>
                <w:rFonts w:ascii="Times New Roman" w:hAnsi="Times New Roman" w:cs="Times New Roman"/>
                <w:sz w:val="24"/>
                <w:szCs w:val="24"/>
              </w:rPr>
              <w:t>технічної документації із землеустрою</w:t>
            </w:r>
            <w:r w:rsidR="006F1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30E">
              <w:rPr>
                <w:rFonts w:ascii="Times New Roman" w:hAnsi="Times New Roman" w:cs="Times New Roman"/>
                <w:sz w:val="24"/>
                <w:szCs w:val="24"/>
              </w:rPr>
              <w:t>щодо поділу земельної ділянки за адресою вул. Текстильна,21, ПрАТ «</w:t>
            </w:r>
            <w:proofErr w:type="spellStart"/>
            <w:r w:rsidRPr="0013730E">
              <w:rPr>
                <w:rFonts w:ascii="Times New Roman" w:hAnsi="Times New Roman" w:cs="Times New Roman"/>
                <w:sz w:val="24"/>
                <w:szCs w:val="24"/>
              </w:rPr>
              <w:t>Алтек</w:t>
            </w:r>
            <w:proofErr w:type="spellEnd"/>
            <w:r w:rsidRPr="001373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2438" w14:paraId="24F09671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B474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AFDE" w14:textId="4F4BA928" w:rsidR="00FE2438" w:rsidRPr="00862FA8" w:rsidRDefault="00FE2438" w:rsidP="00FE2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984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рішень міської ради та визнання такими, що втратили чинність рішення міської ради</w:t>
            </w:r>
          </w:p>
        </w:tc>
      </w:tr>
      <w:tr w:rsidR="00FE2438" w14:paraId="0ECDE6C1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BA24" w14:textId="77777777" w:rsidR="00FE2438" w:rsidRDefault="00FE2438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C8FA" w14:textId="24A54517" w:rsidR="00FE2438" w:rsidRPr="00862FA8" w:rsidRDefault="00FE2438" w:rsidP="00FE2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984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Богдана Хмельницького,43 ОСББ «Хмельницького Богдана, 43»</w:t>
            </w:r>
          </w:p>
        </w:tc>
      </w:tr>
      <w:tr w:rsidR="006852CB" w14:paraId="589538B7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233E" w14:textId="77777777" w:rsidR="006852CB" w:rsidRDefault="006852CB" w:rsidP="00FE2438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FBA9" w14:textId="6FADB8C4" w:rsidR="006852CB" w:rsidRPr="00314984" w:rsidRDefault="006852CB" w:rsidP="00FE2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4E0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Євгена Коновальця релігійній організації «Парафія Віри, Надії, Любові і матері їх Софії м. Тернопіль, Тернопільської єпархії Православної Церкви України»</w:t>
            </w:r>
          </w:p>
        </w:tc>
      </w:tr>
      <w:tr w:rsidR="004265BA" w14:paraId="1DB48DA8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A0CF" w14:textId="77777777" w:rsidR="004265BA" w:rsidRDefault="004265BA" w:rsidP="00426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F05A" w14:textId="04041065" w:rsidR="004265BA" w:rsidRPr="001314E0" w:rsidRDefault="004265BA" w:rsidP="00426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25">
              <w:rPr>
                <w:rFonts w:ascii="Times New Roman" w:hAnsi="Times New Roman" w:cs="Times New Roman"/>
                <w:sz w:val="24"/>
                <w:szCs w:val="24"/>
              </w:rPr>
              <w:t>Про поновлення договорів оренди</w:t>
            </w:r>
          </w:p>
        </w:tc>
      </w:tr>
      <w:tr w:rsidR="004265BA" w14:paraId="0859F21A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A789" w14:textId="77777777" w:rsidR="004265BA" w:rsidRDefault="004265BA" w:rsidP="00426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2F99" w14:textId="2AF5A87E" w:rsidR="004265BA" w:rsidRPr="001314E0" w:rsidRDefault="004265BA" w:rsidP="00426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25">
              <w:rPr>
                <w:rFonts w:ascii="Times New Roman" w:hAnsi="Times New Roman" w:cs="Times New Roman"/>
                <w:sz w:val="24"/>
                <w:szCs w:val="24"/>
              </w:rPr>
              <w:t>Про поновлення договору оренди земельної ділянки за адресою вул. Полковника Морозенка,5А приватному підприємству «Інтеграл-Сервіс»</w:t>
            </w:r>
          </w:p>
        </w:tc>
      </w:tr>
      <w:tr w:rsidR="004265BA" w14:paraId="5E3F09F2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C432" w14:textId="77777777" w:rsidR="004265BA" w:rsidRDefault="004265BA" w:rsidP="00426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91D8" w14:textId="2D4DAD49" w:rsidR="004265BA" w:rsidRPr="001314E0" w:rsidRDefault="004265BA" w:rsidP="00426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25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Підволочиське шосе ФО-П </w:t>
            </w:r>
            <w:proofErr w:type="spellStart"/>
            <w:r w:rsidRPr="00F07525">
              <w:rPr>
                <w:rFonts w:ascii="Times New Roman" w:hAnsi="Times New Roman" w:cs="Times New Roman"/>
                <w:sz w:val="24"/>
                <w:szCs w:val="24"/>
              </w:rPr>
              <w:t>Цуперу</w:t>
            </w:r>
            <w:proofErr w:type="spellEnd"/>
            <w:r w:rsidRPr="00F07525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4265BA" w14:paraId="627D3E9D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02A5" w14:textId="77777777" w:rsidR="004265BA" w:rsidRDefault="004265BA" w:rsidP="00426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3DF9" w14:textId="17FD9640" w:rsidR="004265BA" w:rsidRPr="001314E0" w:rsidRDefault="004265BA" w:rsidP="00426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25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технічної документації із землеустрою щодо поділу земельної ділянки за адресою вул.Бродівська,53 ТОВ «</w:t>
            </w:r>
            <w:proofErr w:type="spellStart"/>
            <w:r w:rsidRPr="00F07525">
              <w:rPr>
                <w:rFonts w:ascii="Times New Roman" w:hAnsi="Times New Roman" w:cs="Times New Roman"/>
                <w:sz w:val="24"/>
                <w:szCs w:val="24"/>
              </w:rPr>
              <w:t>Оранда</w:t>
            </w:r>
            <w:proofErr w:type="spellEnd"/>
            <w:r w:rsidRPr="00F07525">
              <w:rPr>
                <w:rFonts w:ascii="Times New Roman" w:hAnsi="Times New Roman" w:cs="Times New Roman"/>
                <w:sz w:val="24"/>
                <w:szCs w:val="24"/>
              </w:rPr>
              <w:t xml:space="preserve"> ЛТД»</w:t>
            </w:r>
          </w:p>
        </w:tc>
      </w:tr>
      <w:tr w:rsidR="004265BA" w14:paraId="51A4DB77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90AB" w14:textId="77777777" w:rsidR="004265BA" w:rsidRDefault="004265BA" w:rsidP="00426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D832" w14:textId="7679C8B9" w:rsidR="004265BA" w:rsidRPr="001314E0" w:rsidRDefault="004265BA" w:rsidP="00426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25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Текстильна,22Е ТОВ «ІНТЕНС»</w:t>
            </w:r>
          </w:p>
        </w:tc>
      </w:tr>
      <w:tr w:rsidR="004265BA" w14:paraId="217B9006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4BC" w14:textId="77777777" w:rsidR="004265BA" w:rsidRDefault="004265BA" w:rsidP="00426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84C6" w14:textId="3916593E" w:rsidR="004265BA" w:rsidRPr="001314E0" w:rsidRDefault="004265BA" w:rsidP="00426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25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</w:t>
            </w:r>
            <w:proofErr w:type="spellStart"/>
            <w:r w:rsidRPr="00F07525">
              <w:rPr>
                <w:rFonts w:ascii="Times New Roman" w:hAnsi="Times New Roman" w:cs="Times New Roman"/>
                <w:sz w:val="24"/>
                <w:szCs w:val="24"/>
              </w:rPr>
              <w:t>Микулинецька</w:t>
            </w:r>
            <w:proofErr w:type="spellEnd"/>
            <w:r w:rsidRPr="00F07525">
              <w:rPr>
                <w:rFonts w:ascii="Times New Roman" w:hAnsi="Times New Roman" w:cs="Times New Roman"/>
                <w:sz w:val="24"/>
                <w:szCs w:val="24"/>
              </w:rPr>
              <w:t>, 114 ТОВ «МОНОЛІТ-ТЕРНОПІЛЬ»</w:t>
            </w:r>
          </w:p>
        </w:tc>
      </w:tr>
      <w:tr w:rsidR="004265BA" w14:paraId="42DE5B30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DFDB" w14:textId="77777777" w:rsidR="004265BA" w:rsidRDefault="004265BA" w:rsidP="00426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CD6A" w14:textId="296A7910" w:rsidR="004265BA" w:rsidRPr="001314E0" w:rsidRDefault="004265BA" w:rsidP="00426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25">
              <w:rPr>
                <w:rFonts w:ascii="Times New Roman" w:hAnsi="Times New Roman" w:cs="Times New Roman"/>
                <w:sz w:val="24"/>
                <w:szCs w:val="24"/>
              </w:rPr>
              <w:t>Про надання земельної ділянки за адресою вул. Тролейбусна, 9 ТОВ «ЄВРОБУД-Т»</w:t>
            </w:r>
          </w:p>
        </w:tc>
      </w:tr>
      <w:tr w:rsidR="00CE6696" w14:paraId="275192F7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E232" w14:textId="77777777" w:rsidR="00CE6696" w:rsidRDefault="00CE6696" w:rsidP="00426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9FDC" w14:textId="08568D12" w:rsidR="00CE6696" w:rsidRPr="00F07525" w:rsidRDefault="00CE6696" w:rsidP="00426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96">
              <w:rPr>
                <w:rFonts w:ascii="Times New Roman" w:hAnsi="Times New Roman" w:cs="Times New Roman"/>
                <w:sz w:val="24"/>
                <w:szCs w:val="24"/>
              </w:rPr>
              <w:t xml:space="preserve">Про продаж земельної ділянки, наданої для обслуговування нежитлової будівлі насосної станції ІІ підйому під літ. «Л» за адресою вул. Дениса </w:t>
            </w:r>
            <w:proofErr w:type="spellStart"/>
            <w:r w:rsidRPr="00CE6696">
              <w:rPr>
                <w:rFonts w:ascii="Times New Roman" w:hAnsi="Times New Roman" w:cs="Times New Roman"/>
                <w:sz w:val="24"/>
                <w:szCs w:val="24"/>
              </w:rPr>
              <w:t>Лукіяновича</w:t>
            </w:r>
            <w:proofErr w:type="spellEnd"/>
            <w:r w:rsidRPr="00CE6696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 w:rsidRPr="00CE6696">
              <w:rPr>
                <w:rFonts w:ascii="Times New Roman" w:hAnsi="Times New Roman" w:cs="Times New Roman"/>
                <w:sz w:val="24"/>
                <w:szCs w:val="24"/>
              </w:rPr>
              <w:t>гр.Семенюку</w:t>
            </w:r>
            <w:proofErr w:type="spellEnd"/>
            <w:r w:rsidRPr="00CE6696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  <w:r w:rsidR="00675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50BF" w:rsidRPr="00E60905" w14:paraId="44E7B6A4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3C64" w14:textId="77777777" w:rsidR="006750BF" w:rsidRPr="00E60905" w:rsidRDefault="006750BF" w:rsidP="00426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937C" w14:textId="5289713A" w:rsidR="006750BF" w:rsidRPr="00E60905" w:rsidRDefault="006750BF" w:rsidP="00426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05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</w:t>
            </w:r>
            <w:proofErr w:type="spellStart"/>
            <w:r w:rsidRPr="00E60905">
              <w:rPr>
                <w:rFonts w:ascii="Times New Roman" w:hAnsi="Times New Roman" w:cs="Times New Roman"/>
                <w:sz w:val="24"/>
                <w:szCs w:val="24"/>
              </w:rPr>
              <w:t>Івачівська</w:t>
            </w:r>
            <w:proofErr w:type="spellEnd"/>
            <w:r w:rsidRPr="00E60905">
              <w:rPr>
                <w:rFonts w:ascii="Times New Roman" w:hAnsi="Times New Roman" w:cs="Times New Roman"/>
                <w:sz w:val="24"/>
                <w:szCs w:val="24"/>
              </w:rPr>
              <w:t>, 75 с. Глядки Тернопільського району Тернопільської області, яка належить до Тернопільської міської територіальної громади, публічному акціонерному товариству «Укртелеком»</w:t>
            </w:r>
          </w:p>
        </w:tc>
      </w:tr>
      <w:tr w:rsidR="004032B3" w:rsidRPr="00E60905" w14:paraId="2EA08863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044E" w14:textId="77777777" w:rsidR="004032B3" w:rsidRPr="00E60905" w:rsidRDefault="004032B3" w:rsidP="00426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061E" w14:textId="5F9D0F7C" w:rsidR="004032B3" w:rsidRPr="00E60905" w:rsidRDefault="004032B3" w:rsidP="00426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05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вул.Козацька,2а/6 </w:t>
            </w:r>
            <w:proofErr w:type="spellStart"/>
            <w:r w:rsidRPr="00E60905">
              <w:rPr>
                <w:rFonts w:ascii="Times New Roman" w:hAnsi="Times New Roman" w:cs="Times New Roman"/>
                <w:sz w:val="24"/>
                <w:szCs w:val="24"/>
              </w:rPr>
              <w:t>гр.Довгань</w:t>
            </w:r>
            <w:proofErr w:type="spellEnd"/>
            <w:r w:rsidRPr="00E60905">
              <w:rPr>
                <w:rFonts w:ascii="Times New Roman" w:hAnsi="Times New Roman" w:cs="Times New Roman"/>
                <w:sz w:val="24"/>
                <w:szCs w:val="24"/>
              </w:rPr>
              <w:t xml:space="preserve"> Г.С., Довгань І.М.</w:t>
            </w:r>
          </w:p>
        </w:tc>
      </w:tr>
      <w:tr w:rsidR="00E60905" w:rsidRPr="00E60905" w14:paraId="615320A4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0B1D" w14:textId="77777777" w:rsidR="00E60905" w:rsidRPr="00E60905" w:rsidRDefault="00E60905" w:rsidP="00E60905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31E6" w14:textId="5158BF61" w:rsidR="00E60905" w:rsidRPr="00E60905" w:rsidRDefault="00E60905" w:rsidP="00E6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05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Василя Стуса,2а </w:t>
            </w:r>
            <w:proofErr w:type="spellStart"/>
            <w:r w:rsidRPr="00E60905">
              <w:rPr>
                <w:rFonts w:ascii="Times New Roman" w:hAnsi="Times New Roman" w:cs="Times New Roman"/>
                <w:sz w:val="24"/>
                <w:szCs w:val="24"/>
              </w:rPr>
              <w:t>гр.Чофай</w:t>
            </w:r>
            <w:proofErr w:type="spellEnd"/>
            <w:r w:rsidRPr="00E60905">
              <w:rPr>
                <w:rFonts w:ascii="Times New Roman" w:hAnsi="Times New Roman" w:cs="Times New Roman"/>
                <w:sz w:val="24"/>
                <w:szCs w:val="24"/>
              </w:rPr>
              <w:t xml:space="preserve"> В.І., </w:t>
            </w:r>
            <w:proofErr w:type="spellStart"/>
            <w:r w:rsidRPr="00E60905">
              <w:rPr>
                <w:rFonts w:ascii="Times New Roman" w:hAnsi="Times New Roman" w:cs="Times New Roman"/>
                <w:sz w:val="24"/>
                <w:szCs w:val="24"/>
              </w:rPr>
              <w:t>Чофаю</w:t>
            </w:r>
            <w:proofErr w:type="spellEnd"/>
            <w:r w:rsidRPr="00E60905">
              <w:rPr>
                <w:rFonts w:ascii="Times New Roman" w:hAnsi="Times New Roman" w:cs="Times New Roman"/>
                <w:sz w:val="24"/>
                <w:szCs w:val="24"/>
              </w:rPr>
              <w:t xml:space="preserve"> В.Є., </w:t>
            </w:r>
            <w:proofErr w:type="spellStart"/>
            <w:r w:rsidRPr="00E60905">
              <w:rPr>
                <w:rFonts w:ascii="Times New Roman" w:hAnsi="Times New Roman" w:cs="Times New Roman"/>
                <w:sz w:val="24"/>
                <w:szCs w:val="24"/>
              </w:rPr>
              <w:t>Чофай</w:t>
            </w:r>
            <w:proofErr w:type="spellEnd"/>
            <w:r w:rsidRPr="00E60905">
              <w:rPr>
                <w:rFonts w:ascii="Times New Roman" w:hAnsi="Times New Roman" w:cs="Times New Roman"/>
                <w:sz w:val="24"/>
                <w:szCs w:val="24"/>
              </w:rPr>
              <w:t xml:space="preserve"> Л.Є.</w:t>
            </w:r>
          </w:p>
        </w:tc>
      </w:tr>
      <w:tr w:rsidR="00E60905" w:rsidRPr="00517E50" w14:paraId="4B431BB4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21A8" w14:textId="77777777" w:rsidR="00E60905" w:rsidRPr="00517E50" w:rsidRDefault="00E60905" w:rsidP="00E60905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FF3A" w14:textId="54B2D8A9" w:rsidR="00E60905" w:rsidRPr="00517E50" w:rsidRDefault="00E60905" w:rsidP="00E6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E50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Степана </w:t>
            </w:r>
            <w:proofErr w:type="spellStart"/>
            <w:r w:rsidRPr="00517E50">
              <w:rPr>
                <w:rFonts w:ascii="Times New Roman" w:hAnsi="Times New Roman" w:cs="Times New Roman"/>
                <w:sz w:val="24"/>
                <w:szCs w:val="24"/>
              </w:rPr>
              <w:t>Будного</w:t>
            </w:r>
            <w:proofErr w:type="spellEnd"/>
            <w:r w:rsidRPr="00517E50">
              <w:rPr>
                <w:rFonts w:ascii="Times New Roman" w:hAnsi="Times New Roman" w:cs="Times New Roman"/>
                <w:sz w:val="24"/>
                <w:szCs w:val="24"/>
              </w:rPr>
              <w:t>, 4а ТОВ «Білий Замок»</w:t>
            </w:r>
          </w:p>
        </w:tc>
      </w:tr>
      <w:tr w:rsidR="00517E50" w:rsidRPr="00517E50" w14:paraId="6C64A3F6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73AF" w14:textId="77777777" w:rsidR="00517E50" w:rsidRPr="00517E50" w:rsidRDefault="00517E50" w:rsidP="00E60905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183525822"/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00C7" w14:textId="3544CE4E" w:rsidR="00517E50" w:rsidRPr="00517E50" w:rsidRDefault="00517E50" w:rsidP="00E6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E50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технічної документації із землеустрою щодо інвентаризації земель сільськогосподарського призначення під польовими дорогами, запроектованими для доступу до земельних ділянок, розташованих у масиві земель сільськогосподарського призначення (крім польових доріг, що обмежують масив) на території Тернопільської міської територіальної громади</w:t>
            </w:r>
          </w:p>
        </w:tc>
      </w:tr>
      <w:tr w:rsidR="00517E50" w:rsidRPr="00517E50" w14:paraId="78215399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80D6" w14:textId="77777777" w:rsidR="00517E50" w:rsidRPr="00517E50" w:rsidRDefault="00517E50" w:rsidP="00E60905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758B" w14:textId="528B3E04" w:rsidR="00517E50" w:rsidRPr="00517E50" w:rsidRDefault="00517E50" w:rsidP="00517E50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E50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по зміні її цільового призначення за адресою вул. Миколая Коперника, 16 гр. </w:t>
            </w:r>
            <w:proofErr w:type="spellStart"/>
            <w:r w:rsidRPr="00517E50">
              <w:rPr>
                <w:rFonts w:ascii="Times New Roman" w:hAnsi="Times New Roman" w:cs="Times New Roman"/>
                <w:sz w:val="24"/>
                <w:szCs w:val="24"/>
              </w:rPr>
              <w:t>Смільському</w:t>
            </w:r>
            <w:proofErr w:type="spellEnd"/>
            <w:r w:rsidRPr="00517E50">
              <w:rPr>
                <w:rFonts w:ascii="Times New Roman" w:hAnsi="Times New Roman" w:cs="Times New Roman"/>
                <w:sz w:val="24"/>
                <w:szCs w:val="24"/>
              </w:rPr>
              <w:t xml:space="preserve"> В.І</w:t>
            </w:r>
          </w:p>
        </w:tc>
      </w:tr>
      <w:tr w:rsidR="00517E50" w:rsidRPr="00517E50" w14:paraId="1F9A5070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FB75" w14:textId="77777777" w:rsidR="00517E50" w:rsidRPr="00517E50" w:rsidRDefault="00517E50" w:rsidP="00E60905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B562" w14:textId="41595081" w:rsidR="00517E50" w:rsidRPr="00517E50" w:rsidRDefault="00517E50" w:rsidP="00517E50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E50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Горішня, 25а с. Глядки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 w:rsidRPr="00517E50">
              <w:rPr>
                <w:rFonts w:ascii="Times New Roman" w:hAnsi="Times New Roman" w:cs="Times New Roman"/>
                <w:sz w:val="24"/>
                <w:szCs w:val="24"/>
              </w:rPr>
              <w:t>Грущанській</w:t>
            </w:r>
            <w:proofErr w:type="spellEnd"/>
            <w:r w:rsidRPr="00517E5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17E50" w:rsidRPr="00517E50" w14:paraId="45E72E06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081B" w14:textId="77777777" w:rsidR="00517E50" w:rsidRPr="00517E50" w:rsidRDefault="00517E50" w:rsidP="00E60905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B958" w14:textId="549F4347" w:rsidR="00517E50" w:rsidRPr="00517E50" w:rsidRDefault="00517E50" w:rsidP="00517E50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E50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вул.Микулинецька,115/228 </w:t>
            </w:r>
            <w:proofErr w:type="spellStart"/>
            <w:r w:rsidRPr="00517E50">
              <w:rPr>
                <w:rFonts w:ascii="Times New Roman" w:hAnsi="Times New Roman" w:cs="Times New Roman"/>
                <w:sz w:val="24"/>
                <w:szCs w:val="24"/>
              </w:rPr>
              <w:t>гр.Антончаку</w:t>
            </w:r>
            <w:proofErr w:type="spellEnd"/>
            <w:r w:rsidRPr="00517E50"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</w:tc>
      </w:tr>
      <w:bookmarkEnd w:id="2"/>
    </w:tbl>
    <w:p w14:paraId="14DAD67F" w14:textId="77777777" w:rsidR="002C45BA" w:rsidRDefault="002C45BA" w:rsidP="000B788E">
      <w:pPr>
        <w:pStyle w:val="a9"/>
        <w:ind w:left="216" w:firstLine="708"/>
        <w:jc w:val="both"/>
      </w:pPr>
    </w:p>
    <w:sectPr w:rsidR="002C45BA" w:rsidSect="00671E1B">
      <w:pgSz w:w="11906" w:h="16838"/>
      <w:pgMar w:top="1135" w:right="850" w:bottom="1985" w:left="1417" w:header="708" w:footer="2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BE318" w14:textId="77777777" w:rsidR="00195A1A" w:rsidRDefault="002A02AE">
      <w:pPr>
        <w:spacing w:after="0" w:line="240" w:lineRule="auto"/>
      </w:pPr>
      <w:r>
        <w:separator/>
      </w:r>
    </w:p>
  </w:endnote>
  <w:endnote w:type="continuationSeparator" w:id="0">
    <w:p w14:paraId="701DEBE3" w14:textId="77777777" w:rsidR="00195A1A" w:rsidRDefault="002A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E3A15" w14:textId="77777777" w:rsidR="00195A1A" w:rsidRDefault="002A02AE">
      <w:pPr>
        <w:spacing w:after="0" w:line="240" w:lineRule="auto"/>
      </w:pPr>
      <w:r>
        <w:separator/>
      </w:r>
    </w:p>
  </w:footnote>
  <w:footnote w:type="continuationSeparator" w:id="0">
    <w:p w14:paraId="5FE330EA" w14:textId="77777777" w:rsidR="00195A1A" w:rsidRDefault="002A0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12BBE"/>
    <w:multiLevelType w:val="hybridMultilevel"/>
    <w:tmpl w:val="AB800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16702"/>
    <w:multiLevelType w:val="hybridMultilevel"/>
    <w:tmpl w:val="042439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700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13624">
    <w:abstractNumId w:val="1"/>
  </w:num>
  <w:num w:numId="3" w16cid:durableId="571745105">
    <w:abstractNumId w:val="0"/>
  </w:num>
  <w:num w:numId="4" w16cid:durableId="701978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A5"/>
    <w:rsid w:val="00003BB3"/>
    <w:rsid w:val="00005B6B"/>
    <w:rsid w:val="000125B3"/>
    <w:rsid w:val="00070D79"/>
    <w:rsid w:val="00084AFC"/>
    <w:rsid w:val="000A1AE1"/>
    <w:rsid w:val="000B788E"/>
    <w:rsid w:val="00103BDE"/>
    <w:rsid w:val="00146DB8"/>
    <w:rsid w:val="00170051"/>
    <w:rsid w:val="00195A1A"/>
    <w:rsid w:val="001A0A4B"/>
    <w:rsid w:val="001E53C9"/>
    <w:rsid w:val="001F17B0"/>
    <w:rsid w:val="001F1D44"/>
    <w:rsid w:val="001F6E8E"/>
    <w:rsid w:val="00210184"/>
    <w:rsid w:val="00243C84"/>
    <w:rsid w:val="002440F6"/>
    <w:rsid w:val="00260218"/>
    <w:rsid w:val="0028343D"/>
    <w:rsid w:val="0028506E"/>
    <w:rsid w:val="002A02AE"/>
    <w:rsid w:val="002C45BA"/>
    <w:rsid w:val="0031764F"/>
    <w:rsid w:val="00330DE3"/>
    <w:rsid w:val="0035736D"/>
    <w:rsid w:val="003C231B"/>
    <w:rsid w:val="003E6DD8"/>
    <w:rsid w:val="003E7E85"/>
    <w:rsid w:val="004032B3"/>
    <w:rsid w:val="00426503"/>
    <w:rsid w:val="004265BA"/>
    <w:rsid w:val="00434DC0"/>
    <w:rsid w:val="00436F17"/>
    <w:rsid w:val="004617BE"/>
    <w:rsid w:val="004800DF"/>
    <w:rsid w:val="00493A7F"/>
    <w:rsid w:val="00517E50"/>
    <w:rsid w:val="005266FE"/>
    <w:rsid w:val="005558E2"/>
    <w:rsid w:val="00565092"/>
    <w:rsid w:val="00577068"/>
    <w:rsid w:val="005B2CD1"/>
    <w:rsid w:val="005B3A28"/>
    <w:rsid w:val="005C2FD8"/>
    <w:rsid w:val="005E6183"/>
    <w:rsid w:val="005F580A"/>
    <w:rsid w:val="006370F1"/>
    <w:rsid w:val="00652061"/>
    <w:rsid w:val="00671E1B"/>
    <w:rsid w:val="006750BF"/>
    <w:rsid w:val="00682E74"/>
    <w:rsid w:val="006852CB"/>
    <w:rsid w:val="00694B7B"/>
    <w:rsid w:val="006A18CB"/>
    <w:rsid w:val="006E05FB"/>
    <w:rsid w:val="006E2846"/>
    <w:rsid w:val="006F1737"/>
    <w:rsid w:val="00732CA3"/>
    <w:rsid w:val="007864A8"/>
    <w:rsid w:val="00794928"/>
    <w:rsid w:val="007D029A"/>
    <w:rsid w:val="007E0721"/>
    <w:rsid w:val="007F4D89"/>
    <w:rsid w:val="008022F9"/>
    <w:rsid w:val="00806EC8"/>
    <w:rsid w:val="00814029"/>
    <w:rsid w:val="008461CB"/>
    <w:rsid w:val="008B43CE"/>
    <w:rsid w:val="008D5537"/>
    <w:rsid w:val="008E102D"/>
    <w:rsid w:val="008E6971"/>
    <w:rsid w:val="00984879"/>
    <w:rsid w:val="00995916"/>
    <w:rsid w:val="00A15382"/>
    <w:rsid w:val="00A338AB"/>
    <w:rsid w:val="00A81E7D"/>
    <w:rsid w:val="00A9030E"/>
    <w:rsid w:val="00AB0B6E"/>
    <w:rsid w:val="00AB2D6D"/>
    <w:rsid w:val="00AB71FB"/>
    <w:rsid w:val="00AD15A5"/>
    <w:rsid w:val="00B126AB"/>
    <w:rsid w:val="00B3169D"/>
    <w:rsid w:val="00B76275"/>
    <w:rsid w:val="00B92EF7"/>
    <w:rsid w:val="00B94B21"/>
    <w:rsid w:val="00BA588A"/>
    <w:rsid w:val="00BE118E"/>
    <w:rsid w:val="00C04DFD"/>
    <w:rsid w:val="00C05575"/>
    <w:rsid w:val="00C236B9"/>
    <w:rsid w:val="00C27740"/>
    <w:rsid w:val="00C630FB"/>
    <w:rsid w:val="00C63399"/>
    <w:rsid w:val="00CC0ADE"/>
    <w:rsid w:val="00CE6696"/>
    <w:rsid w:val="00D03C2C"/>
    <w:rsid w:val="00D8194D"/>
    <w:rsid w:val="00D84A46"/>
    <w:rsid w:val="00D84DB5"/>
    <w:rsid w:val="00D92ED3"/>
    <w:rsid w:val="00DA5B3E"/>
    <w:rsid w:val="00E33F6A"/>
    <w:rsid w:val="00E60905"/>
    <w:rsid w:val="00E749CA"/>
    <w:rsid w:val="00E80DB4"/>
    <w:rsid w:val="00E81C64"/>
    <w:rsid w:val="00EC3E0A"/>
    <w:rsid w:val="00ED12ED"/>
    <w:rsid w:val="00EF0BD9"/>
    <w:rsid w:val="00F45913"/>
    <w:rsid w:val="00F47843"/>
    <w:rsid w:val="00F73755"/>
    <w:rsid w:val="00F8121B"/>
    <w:rsid w:val="00FE0A3D"/>
    <w:rsid w:val="00FE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;"/>
  <w14:docId w14:val="5696BD4A"/>
  <w15:chartTrackingRefBased/>
  <w15:docId w15:val="{1243FC6E-ADEF-4336-8EBD-D8451A40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88E"/>
    <w:rPr>
      <w:kern w:val="0"/>
      <w14:ligatures w14:val="none"/>
    </w:rPr>
  </w:style>
  <w:style w:type="paragraph" w:styleId="3">
    <w:name w:val="heading 3"/>
    <w:basedOn w:val="a"/>
    <w:link w:val="30"/>
    <w:uiPriority w:val="9"/>
    <w:unhideWhenUsed/>
    <w:qFormat/>
    <w:rsid w:val="002C45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88E"/>
    <w:pPr>
      <w:ind w:left="720"/>
      <w:contextualSpacing/>
    </w:pPr>
  </w:style>
  <w:style w:type="table" w:styleId="a4">
    <w:name w:val="Table Grid"/>
    <w:basedOn w:val="a1"/>
    <w:uiPriority w:val="59"/>
    <w:rsid w:val="000B78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788E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Верхній колонтитул Знак"/>
    <w:basedOn w:val="a0"/>
    <w:link w:val="a5"/>
    <w:uiPriority w:val="99"/>
    <w:rsid w:val="000B788E"/>
    <w:rPr>
      <w:rFonts w:ascii="Times New Roman" w:eastAsia="Times New Roman" w:hAnsi="Times New Roman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0B788E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Нижній колонтитул Знак"/>
    <w:basedOn w:val="a0"/>
    <w:link w:val="a7"/>
    <w:uiPriority w:val="99"/>
    <w:rsid w:val="000B788E"/>
    <w:rPr>
      <w:rFonts w:ascii="Times New Roman" w:eastAsia="Times New Roman" w:hAnsi="Times New Roman" w:cs="Times New Roman"/>
      <w:kern w:val="0"/>
      <w14:ligatures w14:val="none"/>
    </w:rPr>
  </w:style>
  <w:style w:type="paragraph" w:styleId="a9">
    <w:name w:val="Body Text"/>
    <w:basedOn w:val="a"/>
    <w:link w:val="aa"/>
    <w:uiPriority w:val="1"/>
    <w:unhideWhenUsed/>
    <w:qFormat/>
    <w:rsid w:val="000B78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ий текст Знак"/>
    <w:basedOn w:val="a0"/>
    <w:link w:val="a9"/>
    <w:uiPriority w:val="1"/>
    <w:rsid w:val="000B788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b">
    <w:name w:val="No Spacing"/>
    <w:uiPriority w:val="1"/>
    <w:qFormat/>
    <w:rsid w:val="000B788E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paragraph" w:styleId="ac">
    <w:name w:val="Normal (Web)"/>
    <w:basedOn w:val="a"/>
    <w:uiPriority w:val="99"/>
    <w:unhideWhenUsed/>
    <w:rsid w:val="000B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C45BA"/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0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8647</Words>
  <Characters>4929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13549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3</cp:revision>
  <cp:lastPrinted>2024-07-10T09:44:00Z</cp:lastPrinted>
  <dcterms:created xsi:type="dcterms:W3CDTF">2024-11-27T15:01:00Z</dcterms:created>
  <dcterms:modified xsi:type="dcterms:W3CDTF">2024-11-27T15:01:00Z</dcterms:modified>
</cp:coreProperties>
</file>