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55CA" w14:textId="77777777" w:rsidR="00EF0A7C" w:rsidRDefault="00EF0A7C" w:rsidP="00A8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</w:p>
    <w:p w14:paraId="0C9F715D" w14:textId="3D8318EF" w:rsidR="00DA48B0" w:rsidRPr="003D0DE4" w:rsidRDefault="00575086" w:rsidP="00A84484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D0DE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Орієнтовний порядок денний</w:t>
      </w:r>
      <w:r w:rsidR="00463640" w:rsidRPr="003D0DE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35695" w:rsidRPr="003D0DE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3D0DE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Погоджувальної ради</w:t>
      </w:r>
    </w:p>
    <w:p w14:paraId="59672B6C" w14:textId="0D25792F" w:rsidR="00DA48B0" w:rsidRPr="00AE6D72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03375" w14:textId="1962E3C3" w:rsidR="00DA48B0" w:rsidRPr="00AE6D72" w:rsidRDefault="002A61F0" w:rsidP="0022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75086" w:rsidRPr="00AE6D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5086" w:rsidRPr="00AE6D72">
        <w:rPr>
          <w:rFonts w:ascii="Times New Roman" w:hAnsi="Times New Roman" w:cs="Times New Roman"/>
          <w:b/>
          <w:sz w:val="24"/>
          <w:szCs w:val="24"/>
        </w:rPr>
        <w:t>0.202</w:t>
      </w:r>
      <w:bookmarkEnd w:id="2"/>
      <w:bookmarkEnd w:id="3"/>
      <w:r w:rsidR="00575086" w:rsidRPr="00AE6D72">
        <w:rPr>
          <w:rFonts w:ascii="Times New Roman" w:hAnsi="Times New Roman" w:cs="Times New Roman"/>
          <w:b/>
          <w:sz w:val="24"/>
          <w:szCs w:val="24"/>
        </w:rPr>
        <w:t>4</w:t>
      </w:r>
      <w:r w:rsidR="00463640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C8471" w14:textId="4799E8C9" w:rsidR="00463640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86" w:rsidRPr="00AE6D72">
        <w:rPr>
          <w:rFonts w:ascii="Times New Roman" w:hAnsi="Times New Roman" w:cs="Times New Roman"/>
          <w:b/>
          <w:i/>
          <w:sz w:val="24"/>
          <w:szCs w:val="24"/>
        </w:rPr>
        <w:t xml:space="preserve">Всього </w:t>
      </w:r>
      <w:r w:rsidR="00575086" w:rsidRPr="00C05A45">
        <w:rPr>
          <w:rFonts w:ascii="Times New Roman" w:hAnsi="Times New Roman" w:cs="Times New Roman"/>
          <w:b/>
          <w:i/>
          <w:sz w:val="24"/>
          <w:szCs w:val="24"/>
        </w:rPr>
        <w:t xml:space="preserve">проєктів   - </w:t>
      </w:r>
      <w:r w:rsidR="00AE6D72" w:rsidRPr="00C05A4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F70C1" w:rsidRPr="00C05A4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453AF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4F663596" w14:textId="77777777" w:rsidR="00DA48B0" w:rsidRPr="00AE6D72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870"/>
        <w:gridCol w:w="7060"/>
      </w:tblGrid>
      <w:tr w:rsidR="00AE6D72" w:rsidRPr="00CF70C1" w14:paraId="77552DA1" w14:textId="77777777" w:rsidTr="002B79C3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973" w:type="pct"/>
            <w:shd w:val="clear" w:color="auto" w:fill="auto"/>
            <w:hideMark/>
          </w:tcPr>
          <w:p w14:paraId="164FDCC9" w14:textId="77777777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74" w:type="pct"/>
            <w:shd w:val="clear" w:color="auto" w:fill="auto"/>
            <w:hideMark/>
          </w:tcPr>
          <w:p w14:paraId="10D5DB92" w14:textId="77777777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793E2D" w:rsidRPr="00CF70C1" w14:paraId="4DB8662B" w14:textId="77777777" w:rsidTr="002B79C3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D83BAD5" w14:textId="706D8D29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74" w:type="pct"/>
            <w:shd w:val="clear" w:color="auto" w:fill="auto"/>
          </w:tcPr>
          <w:p w14:paraId="61A3386C" w14:textId="37FE5112" w:rsidR="00793E2D" w:rsidRPr="000D04A3" w:rsidRDefault="00793E2D" w:rsidP="000D04A3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0D04A3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793E2D" w:rsidRPr="00CF70C1" w14:paraId="416B8D3C" w14:textId="77777777" w:rsidTr="002B79C3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224EC5C" w14:textId="35CD4047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Ігор Гірчак</w:t>
            </w:r>
          </w:p>
        </w:tc>
        <w:tc>
          <w:tcPr>
            <w:tcW w:w="3674" w:type="pct"/>
            <w:shd w:val="clear" w:color="auto" w:fill="auto"/>
          </w:tcPr>
          <w:p w14:paraId="7983694C" w14:textId="768ABCDF" w:rsidR="00793E2D" w:rsidRPr="000D04A3" w:rsidRDefault="00793E2D" w:rsidP="000D04A3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bookmarkStart w:id="4" w:name="_Hlk178262089"/>
            <w:r w:rsidRPr="000D04A3">
              <w:rPr>
                <w:bCs/>
                <w:sz w:val="24"/>
                <w:szCs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  <w:bookmarkEnd w:id="4"/>
          </w:p>
        </w:tc>
      </w:tr>
      <w:tr w:rsidR="00793E2D" w:rsidRPr="00CF70C1" w14:paraId="5CD4F3AF" w14:textId="77777777" w:rsidTr="002B79C3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4B4AF7B" w14:textId="1E27C13B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Сергій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2BCB768" w14:textId="1B7E49F8" w:rsidR="00793E2D" w:rsidRPr="000D04A3" w:rsidRDefault="00793E2D" w:rsidP="000D04A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D04A3">
              <w:rPr>
                <w:bCs/>
              </w:rPr>
              <w:t>Про надання статусу  борця за незалежність України у XX столітті</w:t>
            </w:r>
          </w:p>
        </w:tc>
      </w:tr>
      <w:tr w:rsidR="00793E2D" w:rsidRPr="00CF70C1" w14:paraId="0EDE3A7F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522F1AC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89E1305" w14:textId="762CBB50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Сергій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34CA837" w14:textId="2CDB575D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78262098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05.01.2011 року №6/4/51 «Про затвердження положень про виконавчі органи міської ради»</w:t>
            </w:r>
            <w:bookmarkEnd w:id="5"/>
          </w:p>
        </w:tc>
      </w:tr>
      <w:tr w:rsidR="00793E2D" w:rsidRPr="00CF70C1" w14:paraId="358C37C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CD877DA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77ABE17" w14:textId="6AE09108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 Печіль</w:t>
            </w:r>
          </w:p>
        </w:tc>
        <w:tc>
          <w:tcPr>
            <w:tcW w:w="3674" w:type="pct"/>
            <w:shd w:val="clear" w:color="auto" w:fill="auto"/>
          </w:tcPr>
          <w:p w14:paraId="2ADB2E4E" w14:textId="7BACDC60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11.07.2022 №8/п16/12 «Про затвердження списку присяжних»</w:t>
            </w:r>
          </w:p>
        </w:tc>
      </w:tr>
      <w:tr w:rsidR="00793E2D" w:rsidRPr="00CF70C1" w14:paraId="7AE3ACB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368951C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E2D2525" w14:textId="75761DB2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674" w:type="pct"/>
            <w:shd w:val="clear" w:color="auto" w:fill="auto"/>
          </w:tcPr>
          <w:p w14:paraId="34F6CB58" w14:textId="604CD5DC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Програми «Турбота» на 2022-2024 роки</w:t>
            </w:r>
          </w:p>
        </w:tc>
      </w:tr>
      <w:tr w:rsidR="00793E2D" w:rsidRPr="00CF70C1" w14:paraId="0601C17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001652E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0935C72" w14:textId="4428DA31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 Гукалюк</w:t>
            </w:r>
          </w:p>
        </w:tc>
        <w:tc>
          <w:tcPr>
            <w:tcW w:w="3674" w:type="pct"/>
            <w:shd w:val="clear" w:color="auto" w:fill="auto"/>
          </w:tcPr>
          <w:p w14:paraId="704E46DF" w14:textId="7C3D2161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  <w:tr w:rsidR="00793E2D" w:rsidRPr="00CF70C1" w14:paraId="4074B7E1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209B60A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99951C8" w14:textId="5233C480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Христина Білінська</w:t>
            </w:r>
          </w:p>
        </w:tc>
        <w:tc>
          <w:tcPr>
            <w:tcW w:w="3674" w:type="pct"/>
            <w:shd w:val="clear" w:color="auto" w:fill="auto"/>
          </w:tcPr>
          <w:p w14:paraId="19E34FAF" w14:textId="55F318D4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Програми підтримки сім’ї, оздоровлення дітей, запобігання та протидії домашньому насильству та/або насильству за ознакою статі на 2024-2026 роки</w:t>
            </w:r>
          </w:p>
        </w:tc>
      </w:tr>
      <w:tr w:rsidR="00793E2D" w:rsidRPr="00CF70C1" w14:paraId="79DE1F0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7DBBBA7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3BAC94A" w14:textId="6A0C6EC1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Христина Білінська</w:t>
            </w:r>
          </w:p>
        </w:tc>
        <w:tc>
          <w:tcPr>
            <w:tcW w:w="3674" w:type="pct"/>
            <w:shd w:val="clear" w:color="auto" w:fill="auto"/>
          </w:tcPr>
          <w:p w14:paraId="1FC8EAA2" w14:textId="7A01D7F9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в Програму «Родини Героїв Тернопільської міської територіальної громади» на 2023-2025 роки</w:t>
            </w:r>
          </w:p>
        </w:tc>
      </w:tr>
      <w:tr w:rsidR="00793E2D" w:rsidRPr="00CF70C1" w14:paraId="01C98E6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EC10902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E8390A7" w14:textId="022B0ED5" w:rsidR="00793E2D" w:rsidRPr="000D04A3" w:rsidRDefault="00793E2D" w:rsidP="000D0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Вікторія Остапчук</w:t>
            </w:r>
          </w:p>
        </w:tc>
        <w:tc>
          <w:tcPr>
            <w:tcW w:w="3674" w:type="pct"/>
            <w:shd w:val="clear" w:color="auto" w:fill="auto"/>
          </w:tcPr>
          <w:p w14:paraId="18514B7C" w14:textId="02DEF690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бюджету Тернопільської міської територіальної громади за 9 місяців 2024 року</w:t>
            </w:r>
          </w:p>
        </w:tc>
      </w:tr>
      <w:tr w:rsidR="00793E2D" w:rsidRPr="00CF70C1" w14:paraId="325BE46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462BB57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EA5B333" w14:textId="77777777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  <w:p w14:paraId="6AB9DC08" w14:textId="77777777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pct"/>
            <w:shd w:val="clear" w:color="auto" w:fill="auto"/>
          </w:tcPr>
          <w:p w14:paraId="773B2087" w14:textId="75D890E8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 внесення  змін  до  рішення міської  ради  від  15.12.2023 року № 8/34/34 «Про бюджет Тернопільської міської територіальної громади  на  2024 рік»</w:t>
            </w:r>
          </w:p>
        </w:tc>
      </w:tr>
      <w:tr w:rsidR="00793E2D" w:rsidRPr="00CF70C1" w14:paraId="4B2EC35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DDB995A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C96EC48" w14:textId="44F74C95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Юрій Дейнека</w:t>
            </w:r>
          </w:p>
        </w:tc>
        <w:tc>
          <w:tcPr>
            <w:tcW w:w="3674" w:type="pct"/>
            <w:shd w:val="clear" w:color="auto" w:fill="auto"/>
          </w:tcPr>
          <w:p w14:paraId="44F37726" w14:textId="5A6F61F7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розроблення проекту Стратегії розвитку Тернопільської міської територіальної громади до 2027 року</w:t>
            </w:r>
          </w:p>
        </w:tc>
      </w:tr>
      <w:tr w:rsidR="00793E2D" w:rsidRPr="00CF70C1" w14:paraId="4CE1AB5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EEBDA2B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91D87E0" w14:textId="4F5E399D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Олег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CF27791" w14:textId="2FE919DC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в рішення міської ради від 20.04.2018 №7/24/16 «Про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м. Тернополя»</w:t>
            </w:r>
          </w:p>
        </w:tc>
      </w:tr>
      <w:tr w:rsidR="00793E2D" w:rsidRPr="00CF70C1" w14:paraId="1EECAD61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0367E3D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595C665" w14:textId="1C91D89A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Галина Денисюк</w:t>
            </w:r>
          </w:p>
        </w:tc>
        <w:tc>
          <w:tcPr>
            <w:tcW w:w="3674" w:type="pct"/>
            <w:shd w:val="clear" w:color="auto" w:fill="auto"/>
          </w:tcPr>
          <w:p w14:paraId="6DE90188" w14:textId="222F5F58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793E2D" w:rsidRPr="00CF70C1" w14:paraId="473037F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0978163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F4BB650" w14:textId="5E41CCF7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Галина Горєва</w:t>
            </w:r>
          </w:p>
        </w:tc>
        <w:tc>
          <w:tcPr>
            <w:tcW w:w="3674" w:type="pct"/>
            <w:shd w:val="clear" w:color="auto" w:fill="auto"/>
          </w:tcPr>
          <w:p w14:paraId="169E04F0" w14:textId="3DA74F17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793E2D" w:rsidRPr="00CF70C1" w14:paraId="2254C12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5901834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3FD86D7" w14:textId="1D60FB98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02ABB00" w14:textId="16288F60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договору про міжбюджетний трансферт на 2024 рік</w:t>
            </w:r>
          </w:p>
        </w:tc>
      </w:tr>
      <w:tr w:rsidR="00793E2D" w:rsidRPr="00CF70C1" w14:paraId="7C106CF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8042038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154DCAF" w14:textId="2D1116EA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74" w:type="pct"/>
            <w:shd w:val="clear" w:color="auto" w:fill="auto"/>
          </w:tcPr>
          <w:p w14:paraId="0FA30556" w14:textId="03A8DBF7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договору про міжбюджетний трансферт на 2024 рік</w:t>
            </w:r>
          </w:p>
        </w:tc>
      </w:tr>
      <w:tr w:rsidR="00793E2D" w:rsidRPr="00CF70C1" w14:paraId="782C608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66EE7E5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7C3258A" w14:textId="000B34C1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Олег Соколовський</w:t>
            </w:r>
          </w:p>
        </w:tc>
        <w:tc>
          <w:tcPr>
            <w:tcW w:w="3674" w:type="pct"/>
            <w:shd w:val="clear" w:color="auto" w:fill="auto"/>
          </w:tcPr>
          <w:p w14:paraId="248407CF" w14:textId="48F36F0F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 комунального підприємства теплових мереж «Тернопільміськтеплокомуненерго» Тернопільської міської ради код ЄДРПОУ 14034534</w:t>
            </w:r>
          </w:p>
        </w:tc>
      </w:tr>
      <w:tr w:rsidR="007B27B5" w:rsidRPr="00CF70C1" w14:paraId="5AA6806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76425DD" w14:textId="77777777" w:rsidR="007B27B5" w:rsidRPr="00CF70C1" w:rsidRDefault="007B27B5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80D4B61" w14:textId="5FC5837C" w:rsidR="007B27B5" w:rsidRPr="00CF70C1" w:rsidRDefault="007B27B5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11195A4" w14:textId="16958894" w:rsidR="007B27B5" w:rsidRPr="000D04A3" w:rsidRDefault="00FA6E88" w:rsidP="000507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 комунального підприємства</w:t>
            </w:r>
            <w:r w:rsidR="00050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«Автошкола «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</w:t>
            </w:r>
          </w:p>
        </w:tc>
      </w:tr>
      <w:tr w:rsidR="00793E2D" w:rsidRPr="00CF70C1" w14:paraId="05B76AA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4B2989A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2952050" w14:textId="3DF86CF7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Олег Соколовський</w:t>
            </w:r>
          </w:p>
        </w:tc>
        <w:tc>
          <w:tcPr>
            <w:tcW w:w="3674" w:type="pct"/>
            <w:shd w:val="clear" w:color="auto" w:fill="auto"/>
          </w:tcPr>
          <w:p w14:paraId="0E058B23" w14:textId="7E791106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793E2D" w:rsidRPr="00CF70C1" w14:paraId="5D16D11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F993D9A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4DCFE82" w14:textId="058F1675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74" w:type="pct"/>
            <w:shd w:val="clear" w:color="auto" w:fill="auto"/>
          </w:tcPr>
          <w:p w14:paraId="4D1C9898" w14:textId="5D5D42F8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15.12.2017 №7/21/156 «Про затвердження актів»</w:t>
            </w:r>
          </w:p>
        </w:tc>
      </w:tr>
      <w:tr w:rsidR="00793E2D" w:rsidRPr="00CF70C1" w14:paraId="63CE02C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4175FD5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FC437CF" w14:textId="5DDF1456" w:rsidR="00793E2D" w:rsidRPr="00CF70C1" w:rsidRDefault="00793E2D" w:rsidP="00793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74" w:type="pct"/>
            <w:shd w:val="clear" w:color="auto" w:fill="auto"/>
          </w:tcPr>
          <w:p w14:paraId="159DDA57" w14:textId="3DCF377F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доповнень до Правил благоустрою Тернопільської міської територіальної громади, затверджених рішенням міської ради від 24.07.2019</w:t>
            </w:r>
            <w:r w:rsidR="00050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№7/36/12</w:t>
            </w:r>
          </w:p>
        </w:tc>
      </w:tr>
      <w:tr w:rsidR="00793E2D" w:rsidRPr="00CF70C1" w14:paraId="1B36EBE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B0333E4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4EA73D7" w14:textId="4592D12D" w:rsidR="00793E2D" w:rsidRPr="00CF70C1" w:rsidRDefault="00793E2D" w:rsidP="006F5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16AD9EC" w14:textId="5E2AB44A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793E2D" w:rsidRPr="00CF70C1" w14:paraId="1395884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845EAD4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D4E99E4" w14:textId="2C6F8FAE" w:rsidR="00793E2D" w:rsidRPr="00CF70C1" w:rsidRDefault="00793E2D" w:rsidP="006F5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B728643" w14:textId="4B218549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793E2D" w:rsidRPr="00CF70C1" w14:paraId="61AE4FA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D121B8C" w14:textId="77777777" w:rsidR="00793E2D" w:rsidRPr="00CF70C1" w:rsidRDefault="00793E2D" w:rsidP="00793E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AB791F2" w14:textId="4EE7C201" w:rsidR="00793E2D" w:rsidRPr="00CF70C1" w:rsidRDefault="00793E2D" w:rsidP="006F5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CF70C1">
              <w:rPr>
                <w:rFonts w:ascii="Times New Roman" w:hAnsi="Times New Roman" w:cs="Times New Roman"/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F66B158" w14:textId="6EA60DC1" w:rsidR="00793E2D" w:rsidRPr="000D04A3" w:rsidRDefault="00793E2D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втрату чинності пунктів 6, 7 додатку 1 до рішення міської ради від 19.08.2016  № 7/11/31 «Про приватизацію об’єктів комунальної власності»</w:t>
            </w:r>
          </w:p>
        </w:tc>
      </w:tr>
      <w:tr w:rsidR="00292C94" w:rsidRPr="00CF70C1" w14:paraId="27C5B6E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4C7E9FC" w14:textId="77777777" w:rsidR="00292C94" w:rsidRPr="00CF70C1" w:rsidRDefault="00292C94" w:rsidP="00292C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46828D6" w14:textId="71AADAE7" w:rsidR="00292C94" w:rsidRPr="00CF70C1" w:rsidRDefault="00292C94" w:rsidP="00292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AF36DBD" w14:textId="429CD212" w:rsidR="00292C94" w:rsidRPr="000D04A3" w:rsidRDefault="00292C94" w:rsidP="00292C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внесення змін в рішення міської ради</w:t>
            </w:r>
          </w:p>
        </w:tc>
      </w:tr>
      <w:tr w:rsidR="002B79C3" w:rsidRPr="00CF70C1" w14:paraId="2ABBA16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48B8E10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8D5B3C9" w14:textId="145C25EC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595EF3CB" w14:textId="4BAEF462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вул.Волинська,36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гр.Сосницькому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М.І.,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Чил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Я.І.</w:t>
            </w:r>
          </w:p>
        </w:tc>
      </w:tr>
      <w:tr w:rsidR="002B79C3" w:rsidRPr="00CF70C1" w14:paraId="19A7EFE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96F2FB0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985359F" w14:textId="76F1981E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66707ED" w14:textId="5190DA5B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 Об’їзна, 1Й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гр.Войнарському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Й.Б.</w:t>
            </w:r>
          </w:p>
        </w:tc>
      </w:tr>
      <w:tr w:rsidR="002B79C3" w:rsidRPr="00CF70C1" w14:paraId="63DCE50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F904807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D28096F" w14:textId="2D65A9C4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3FEDFD0" w14:textId="3D15A47C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вул.Золотогірська,28 обслуговуючому кооперативу «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Кутківці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B79C3" w:rsidRPr="00CF70C1" w14:paraId="0E42D32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5FC859F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39F0486" w14:textId="302E8937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67D4167" w14:textId="48006851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47328342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Лукіяновича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, 8 ТОВ «ВЕСТСТАР ГРУП»</w:t>
            </w:r>
            <w:bookmarkEnd w:id="6"/>
          </w:p>
        </w:tc>
      </w:tr>
      <w:tr w:rsidR="002B79C3" w:rsidRPr="00CF70C1" w14:paraId="18DE2F6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EA0517D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762F2F6" w14:textId="0452C1A0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A0FBD4F" w14:textId="3954AA81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Лукіяновича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 8 приміщення 3ж ТОВ «ВЕСТСТАР ГРУП»</w:t>
            </w:r>
          </w:p>
        </w:tc>
      </w:tr>
      <w:tr w:rsidR="002B79C3" w:rsidRPr="00CF70C1" w14:paraId="1EFE1D5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D092123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2491016" w14:textId="75DAC4E7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7FAE3B2" w14:textId="511FEC3C" w:rsidR="002B79C3" w:rsidRPr="00050747" w:rsidRDefault="002B79C3" w:rsidP="000D0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гр.Чофай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В.І.,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Чофаю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В.Є.,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Чофай</w:t>
            </w:r>
            <w:proofErr w:type="spellEnd"/>
            <w:r w:rsidR="0005074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Л.Є.</w:t>
            </w:r>
          </w:p>
        </w:tc>
      </w:tr>
      <w:tr w:rsidR="002B79C3" w:rsidRPr="00CF70C1" w14:paraId="4C86DC4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854B7D7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51D74AB" w14:textId="64C0D172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6119B7C" w14:textId="16CAA506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2B79C3" w:rsidRPr="00CF70C1" w14:paraId="7020B7F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9B419B4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D4AFA37" w14:textId="542FE23F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06DD211" w14:textId="725A3669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 w:rsidRPr="000D04A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гр.Кушніру</w:t>
            </w:r>
            <w:proofErr w:type="spellEnd"/>
            <w:r w:rsidRPr="000D04A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2B79C3" w:rsidRPr="00CF70C1" w14:paraId="5D6D739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2EECB13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DF18CCA" w14:textId="4C0770F0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46B30902" w14:textId="11377DE0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1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гр.Зигрій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B79C3" w:rsidRPr="00CF70C1" w14:paraId="05B5D9D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4CA7B90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6F2FD61" w14:textId="54849029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12EF69AD" w14:textId="50B6A3D2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Лукіяновича,8, приміщення 3я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Самогальському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І.І.</w:t>
            </w:r>
          </w:p>
        </w:tc>
      </w:tr>
      <w:tr w:rsidR="002B79C3" w:rsidRPr="00CF70C1" w14:paraId="35050F2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0254F91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26A3335" w14:textId="7C9B6116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4F3B67AC" w14:textId="16AC645B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Будного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 4а ТОВ «Білий Замок»</w:t>
            </w:r>
          </w:p>
        </w:tc>
      </w:tr>
      <w:tr w:rsidR="002B79C3" w:rsidRPr="00CF70C1" w14:paraId="2A782B4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EEBDA48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921B912" w14:textId="6FE89448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DC5DB3A" w14:textId="6E92AB48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 ділянки в натурі </w:t>
            </w: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(на місцевості) за адресою вул. Торговиця,23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гр.Джиган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І.В.,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Кручко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Є.П.</w:t>
            </w:r>
          </w:p>
        </w:tc>
      </w:tr>
      <w:tr w:rsidR="002B79C3" w:rsidRPr="00CF70C1" w14:paraId="2C92AAD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D7DB2BB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A3E8760" w14:textId="488D81C5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BDC46BD" w14:textId="0BC1DA27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18 ПП «СЕМИЗІР’Я»</w:t>
            </w:r>
          </w:p>
        </w:tc>
      </w:tr>
      <w:tr w:rsidR="002B79C3" w:rsidRPr="00CF70C1" w14:paraId="6AFD9B3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52557A4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49FF71B" w14:textId="77B846E4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7D7C06B" w14:textId="26DABA59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2-2г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гр.Тучаку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В.З., Мартинюк Є.Г.</w:t>
            </w:r>
          </w:p>
        </w:tc>
      </w:tr>
      <w:tr w:rsidR="002B79C3" w:rsidRPr="00CF70C1" w14:paraId="1A80B42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D561252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A097D13" w14:textId="7384A158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9101EF7" w14:textId="302BBA4E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Текстильна,24 ТОВ «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Тернопільрембуд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»</w:t>
            </w:r>
          </w:p>
        </w:tc>
      </w:tr>
      <w:tr w:rsidR="002B79C3" w:rsidRPr="00CF70C1" w14:paraId="073D203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7F668E2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3226471" w14:textId="422EAB5F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97421AF" w14:textId="1897113D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майдан Привокзальний,2б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гр.Козяр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О.Д.</w:t>
            </w:r>
          </w:p>
        </w:tc>
      </w:tr>
      <w:tr w:rsidR="002B79C3" w:rsidRPr="00CF70C1" w14:paraId="56EEC2E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39ADE18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7472466" w14:textId="137145D7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F4C232F" w14:textId="767D0EE6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Текстильна,22-22б ТОВ «Торговий дім «Опілля»</w:t>
            </w:r>
          </w:p>
        </w:tc>
      </w:tr>
      <w:tr w:rsidR="002B79C3" w:rsidRPr="00CF70C1" w14:paraId="7F8F0DA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61E86D0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C26E35C" w14:textId="7B90F2EA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AECF565" w14:textId="36B1812C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Київська,11-Д ТОВ «Українська торгова компанія»</w:t>
            </w:r>
          </w:p>
        </w:tc>
      </w:tr>
      <w:tr w:rsidR="002B79C3" w:rsidRPr="00CF70C1" w14:paraId="4F787A7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06E4CF5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28B0D00" w14:textId="02C3E27D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B7E831B" w14:textId="52B532F3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Гайова,51а ТОВ «ВЙО»</w:t>
            </w:r>
          </w:p>
        </w:tc>
      </w:tr>
      <w:tr w:rsidR="002B79C3" w:rsidRPr="00CF70C1" w14:paraId="5276938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E69E2BB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F2C2142" w14:textId="2FD4830B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B04CE9A" w14:textId="1E17AAD7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Торговиця,2Б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гр.Стукову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</w:t>
            </w:r>
            <w:r w:rsidR="006E7A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B79C3" w:rsidRPr="00CF70C1" w14:paraId="062A416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5123B2A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7748256" w14:textId="06B4083B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BB91367" w14:textId="517C5837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Андрея Шептицького,24г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гр.Жук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Г.І.</w:t>
            </w:r>
          </w:p>
        </w:tc>
      </w:tr>
      <w:tr w:rsidR="002B79C3" w:rsidRPr="00CF70C1" w14:paraId="3850303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950EA14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030F3AE" w14:textId="43AC71A3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1014210" w14:textId="2A51124B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Андрея Шептицького,24д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гр.Макух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Зарубняк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Г.І.</w:t>
            </w:r>
          </w:p>
        </w:tc>
      </w:tr>
      <w:tr w:rsidR="002B79C3" w:rsidRPr="00CF70C1" w14:paraId="61B92C2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E3E706A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C6B744A" w14:textId="49904884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159164B" w14:textId="033798B2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Лукіяновича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8, приміщення 11г гр. Чайці А.Б., Чайці В.Б.,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Майброді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</w:t>
            </w:r>
          </w:p>
        </w:tc>
      </w:tr>
      <w:tr w:rsidR="002B79C3" w:rsidRPr="00CF70C1" w14:paraId="5B7CBE8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72D7D50" w14:textId="77777777" w:rsidR="002B79C3" w:rsidRPr="00CF70C1" w:rsidRDefault="002B79C3" w:rsidP="002B79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72D218E" w14:textId="3F3AC2AD" w:rsidR="002B79C3" w:rsidRPr="00CF70C1" w:rsidRDefault="002B79C3" w:rsidP="002B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96D26F8" w14:textId="06E9A927" w:rsidR="002B79C3" w:rsidRPr="000D04A3" w:rsidRDefault="002B79C3" w:rsidP="000D0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D34A13" w:rsidRPr="00CF70C1" w14:paraId="33B862B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E9F6D48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5301FC6" w14:textId="70877DD5" w:rsidR="00D34A13" w:rsidRPr="00EE7F3E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23FC6C0" w14:textId="545A3E7A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проспект Злуки,7г гр. Михайлів М.І.</w:t>
            </w:r>
          </w:p>
        </w:tc>
      </w:tr>
      <w:tr w:rsidR="00D34A13" w:rsidRPr="00CF70C1" w14:paraId="2D9D13C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258F73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A12227F" w14:textId="4C4B2EB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04C250A9" w14:textId="4D0AF16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вул.Бродівська,19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гр.Олексій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D34A13" w:rsidRPr="00CF70C1" w14:paraId="32DF2CD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56535A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6C72E4B" w14:textId="7B4B90A5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2247ADB1" w14:textId="37DB915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вул.Андрія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Малишка,16/4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гр.Озерянському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D34A13" w:rsidRPr="00CF70C1" w14:paraId="28D7320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0057893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CEF6EAC" w14:textId="1CF9014E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0875C36F" w14:textId="7D628E9D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вул.Глибочанська,40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гр.Вегері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D34A13" w:rsidRPr="00CF70C1" w14:paraId="5C3365E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32140E5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DC3463D" w14:textId="17B3CE7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476A8314" w14:textId="49061419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вул.Городна,7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гр.Соболєвій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D34A13" w:rsidRPr="00CF70C1" w14:paraId="49ECD71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BDB478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65506BA" w14:textId="6803E5B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56EFD5E0" w14:textId="093DCEB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Князя Василя Костянтина Острозького,19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Андріуці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М.</w:t>
            </w:r>
          </w:p>
        </w:tc>
      </w:tr>
      <w:tr w:rsidR="00D34A13" w:rsidRPr="00CF70C1" w14:paraId="6BC2D8E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C4B251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9DB4D5A" w14:textId="788FC849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6D338003" w14:textId="232EF3F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Вонс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В.</w:t>
            </w:r>
          </w:p>
        </w:tc>
      </w:tr>
      <w:tr w:rsidR="00D34A13" w:rsidRPr="00CF70C1" w14:paraId="106F85B1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5AAB42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0CD6DF2" w14:textId="3F03849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53FF9E7A" w14:textId="5B52A6F2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7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Жонці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D34A13" w:rsidRPr="00CF70C1" w14:paraId="1695CC5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20F33F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C4A7F0D" w14:textId="050185D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0F8DF27" w14:textId="0CDB65B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26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Гнатів М.Б.</w:t>
            </w:r>
          </w:p>
        </w:tc>
      </w:tr>
      <w:tr w:rsidR="00D34A13" w:rsidRPr="00CF70C1" w14:paraId="604837F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19F277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1BAF67F" w14:textId="2677864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C8F4B4A" w14:textId="16924A1A" w:rsidR="00D34A13" w:rsidRPr="006E7AE6" w:rsidRDefault="00D34A13" w:rsidP="00D34A13">
            <w:pPr>
              <w:pStyle w:val="3"/>
              <w:shd w:val="clear" w:color="auto" w:fill="FFFFFF"/>
              <w:spacing w:before="0" w:after="0"/>
              <w:jc w:val="both"/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</w:pPr>
            <w:r w:rsidRPr="000D04A3"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>Про затвердження технічної документації</w:t>
            </w:r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0D04A3"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>із землеустрою щодо встановлення меж земельної ділянки в натурі (на місцевості)</w:t>
            </w:r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0D04A3">
              <w:rPr>
                <w:b w:val="0"/>
                <w:sz w:val="24"/>
                <w:szCs w:val="24"/>
              </w:rPr>
              <w:t xml:space="preserve">за адресою вул. </w:t>
            </w:r>
            <w:proofErr w:type="spellStart"/>
            <w:r w:rsidRPr="000D04A3">
              <w:rPr>
                <w:b w:val="0"/>
                <w:sz w:val="24"/>
                <w:szCs w:val="24"/>
              </w:rPr>
              <w:t>Золотогірська</w:t>
            </w:r>
            <w:proofErr w:type="spellEnd"/>
            <w:r w:rsidRPr="000D04A3">
              <w:rPr>
                <w:b w:val="0"/>
                <w:sz w:val="24"/>
                <w:szCs w:val="24"/>
              </w:rPr>
              <w:t>, 28 гр. Лотоцькому С. М.</w:t>
            </w:r>
          </w:p>
        </w:tc>
      </w:tr>
      <w:tr w:rsidR="00D34A13" w:rsidRPr="00CF70C1" w14:paraId="44D27C1F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B333E5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7EABEFD" w14:textId="52674C73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3AD924D" w14:textId="05317C59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вул. Степана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Будного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23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гр.Ониськіву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О.</w:t>
            </w:r>
          </w:p>
        </w:tc>
      </w:tr>
      <w:tr w:rsidR="00D34A13" w:rsidRPr="00CF70C1" w14:paraId="2B14B3F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E4F551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47F2992" w14:textId="5FECBEE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D6A88F3" w14:textId="0A819196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затвердження проекту землеустрою щодо відведення земельної ділянки за адресою вул. Молодіжна,29 гр.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Кащаку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О. П.,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Ранюк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Н. П.</w:t>
            </w:r>
          </w:p>
        </w:tc>
      </w:tr>
      <w:tr w:rsidR="00D34A13" w:rsidRPr="00CF70C1" w14:paraId="6A2D7AC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82D3AE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A3AC5F4" w14:textId="1863952F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BC90764" w14:textId="27BADC78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затвердження проекту землеустрою щодо відведення земельної ділянки за адресою вул. Лесі Українки, 4 гр. Білану В. В.</w:t>
            </w:r>
          </w:p>
        </w:tc>
      </w:tr>
      <w:tr w:rsidR="00D34A13" w:rsidRPr="00CF70C1" w14:paraId="4B2B2EC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284F83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232B730" w14:textId="3F5EDE9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EAA6D2D" w14:textId="46A8AB2E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вул.Волинська,30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гр.Приведі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В.Д.</w:t>
            </w:r>
          </w:p>
        </w:tc>
      </w:tr>
      <w:tr w:rsidR="00D34A13" w:rsidRPr="00CF70C1" w14:paraId="2CF9D2B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946DB1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E4F6183" w14:textId="358D979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65CB0DD" w14:textId="567C1EF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Зелена Долина, 4 с. Глядки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гр.Сараків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М.П.</w:t>
            </w:r>
          </w:p>
        </w:tc>
      </w:tr>
      <w:tr w:rsidR="00D34A13" w:rsidRPr="00CF70C1" w14:paraId="7D8EE80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10F154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AB09B64" w14:textId="13FCCB0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4460732" w14:textId="7443867F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затвердження проекту землеустрою щодо відведення земельної ділянки за адресою вул. Степова,56 гр.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Чорноусу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 І.</w:t>
            </w:r>
          </w:p>
        </w:tc>
      </w:tr>
      <w:tr w:rsidR="00D34A13" w:rsidRPr="00CF70C1" w14:paraId="5C5777C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252B100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95D15C1" w14:textId="6404AEB7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3187545" w14:textId="72BC2817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затвердження проектів землеустрою щодо відведення земельних ділянок за адресою проспект Злуки,25а (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гр.Васильчишин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 Б. та інші)</w:t>
            </w:r>
          </w:p>
        </w:tc>
      </w:tr>
      <w:tr w:rsidR="00D34A13" w:rsidRPr="00CF70C1" w14:paraId="64266D6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4650B3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36B67A4" w14:textId="22AF9C0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A73B654" w14:textId="375AF610" w:rsidR="00D34A13" w:rsidRPr="006E7AE6" w:rsidRDefault="00D34A13" w:rsidP="00D3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передачу безоплатно у власність земельної ділянки за адресою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вул.Глибока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Долина,41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гр.Банадизі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І.Ф.</w:t>
            </w:r>
          </w:p>
        </w:tc>
      </w:tr>
      <w:tr w:rsidR="00D34A13" w:rsidRPr="00CF70C1" w14:paraId="3496B9B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382F9A3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2AF946A" w14:textId="460110C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4DD9B2C" w14:textId="379E997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гр.Демчук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Н.Р.</w:t>
            </w:r>
          </w:p>
        </w:tc>
      </w:tr>
      <w:tr w:rsidR="00D34A13" w:rsidRPr="00CF70C1" w14:paraId="0CCA403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D2CB3FC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701781B" w14:textId="31ECAB0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E696811" w14:textId="4556981A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Подільська,2 гр. Демків О. О.</w:t>
            </w:r>
          </w:p>
        </w:tc>
      </w:tr>
      <w:tr w:rsidR="00D34A13" w:rsidRPr="00CF70C1" w14:paraId="309A540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713EAA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21D00F9" w14:textId="5F693EF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DBB2C2C" w14:textId="5A71E89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Микулинецька,116р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гр.Сопівнику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D34A13" w:rsidRPr="00CF70C1" w14:paraId="55F4AEE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456760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3FAAD88" w14:textId="63A1A8BA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2DFFCDE" w14:textId="5EF4761E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Горанська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15а с. Чернихів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гр.Оліярник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D34A13" w:rsidRPr="00CF70C1" w14:paraId="362C93A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ADD6C8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B991935" w14:textId="4BD2D25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6B68FFDC" w14:textId="63643C81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Паращука,2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Фінашину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Г. М.</w:t>
            </w:r>
          </w:p>
        </w:tc>
      </w:tr>
      <w:tr w:rsidR="00D34A13" w:rsidRPr="00CF70C1" w14:paraId="686CFADF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DA1032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501C65C" w14:textId="71DC4D96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002361D6" w14:textId="3AE17BB2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вул.Олени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Теліги,10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гр.Кириченко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Н.З.</w:t>
            </w:r>
          </w:p>
        </w:tc>
      </w:tr>
      <w:tr w:rsidR="00D34A13" w:rsidRPr="00CF70C1" w14:paraId="33429F9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B749F4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40EACF4" w14:textId="2B99689B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120DB76E" w14:textId="77532B16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вул.Михайла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Паращука,5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гр.Семяоніді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D34A13" w:rsidRPr="00CF70C1" w14:paraId="451FC6B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13A87A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D721943" w14:textId="374ED88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6D3FD6C9" w14:textId="4CA8D98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Бабинець, 7а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Палигач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</w:tr>
      <w:tr w:rsidR="00D34A13" w:rsidRPr="00CF70C1" w14:paraId="2A49B40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BCF867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366E1FF" w14:textId="66D675AF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3CF8A7CA" w14:textId="1772186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Текстильна,28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гр.Солтер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Є. Р.</w:t>
            </w:r>
          </w:p>
        </w:tc>
      </w:tr>
      <w:tr w:rsidR="00D34A13" w:rsidRPr="00CF70C1" w14:paraId="3F94D4D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896510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9AEB9DA" w14:textId="4C6D99F5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6F1CD142" w14:textId="0F1DE9DA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гр.Ніколаєнко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І.</w:t>
            </w:r>
          </w:p>
        </w:tc>
      </w:tr>
      <w:tr w:rsidR="00D34A13" w:rsidRPr="00CF70C1" w14:paraId="50B2A16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A85D055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A963302" w14:textId="23B82E9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F2F9D4F" w14:textId="635B5D9D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вул.Микулинецька,115/225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гр.Акопяну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D34A13" w:rsidRPr="00CF70C1" w14:paraId="1BC731B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AD8496A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68553C7" w14:textId="6BE0F20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3EBE544" w14:textId="432335A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Будного,23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Оконській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П.</w:t>
            </w:r>
          </w:p>
        </w:tc>
      </w:tr>
      <w:tr w:rsidR="00D34A13" w:rsidRPr="00CF70C1" w14:paraId="2DB531F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182A2EA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BB0CBE5" w14:textId="2FB120A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88ABE58" w14:textId="38CD93BE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вул.Збаразька,12а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гр.Мудрику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Р.П.</w:t>
            </w:r>
          </w:p>
        </w:tc>
      </w:tr>
      <w:tr w:rsidR="00D34A13" w:rsidRPr="00CF70C1" w14:paraId="3C175F5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2621FF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970C8FA" w14:textId="393F60B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6DB09E5" w14:textId="41A9BE9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Андрія Чайковського,42в гр. Мельнику О. В.</w:t>
            </w:r>
          </w:p>
        </w:tc>
      </w:tr>
      <w:tr w:rsidR="00D34A13" w:rsidRPr="00CF70C1" w14:paraId="0BFFB26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C6E61F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1B04FC6" w14:textId="4F6D49F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3F152BA" w14:textId="28013CD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Євгена Петрушевича,10/1 гр.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Воловичу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А. Ю</w:t>
            </w:r>
          </w:p>
        </w:tc>
      </w:tr>
      <w:tr w:rsidR="00D34A13" w:rsidRPr="00CF70C1" w14:paraId="0FC5F1B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5FBB2ED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40C1A12" w14:textId="2EBB05CF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F50F4A3" w14:textId="5286B381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D34A13" w:rsidRPr="00CF70C1" w14:paraId="1628E5B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926B6F8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D461BA3" w14:textId="57DAACD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59F2A5D" w14:textId="14A141B2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Гуралю М.Р.</w:t>
            </w:r>
          </w:p>
        </w:tc>
      </w:tr>
      <w:tr w:rsidR="00D34A13" w:rsidRPr="00CF70C1" w14:paraId="68E8B68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59A7B9C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284F978" w14:textId="7B24A6D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2635CB6" w14:textId="0961F76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58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Галіцькій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Н.В.</w:t>
            </w:r>
          </w:p>
        </w:tc>
      </w:tr>
      <w:tr w:rsidR="00D34A13" w:rsidRPr="00CF70C1" w14:paraId="75938FD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FC84E8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278BD0C" w14:textId="48225D6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CF95DE3" w14:textId="0E5BC9B6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74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Остяку Я.Д.</w:t>
            </w:r>
          </w:p>
        </w:tc>
      </w:tr>
      <w:tr w:rsidR="00D34A13" w:rsidRPr="00CF70C1" w14:paraId="3A5C471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A8F5EC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933A2B5" w14:textId="69670339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CF5BCE4" w14:textId="09A114E8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проектів землеустрою щодо відведення земельних ділянок за адресою вул. Лесі Українки,4 (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гр.Даласюк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Л. М. та інші)</w:t>
            </w:r>
          </w:p>
        </w:tc>
      </w:tr>
      <w:tr w:rsidR="00D34A13" w:rsidRPr="00CF70C1" w14:paraId="30BCD03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C9B539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DE1FF8D" w14:textId="2FF39FB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2159333" w14:textId="69932DB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В’ячелава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Чорновола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, 2 ОСББ «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В.Чорновола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2»</w:t>
            </w:r>
          </w:p>
        </w:tc>
      </w:tr>
      <w:tr w:rsidR="00D34A13" w:rsidRPr="00CF70C1" w14:paraId="31F283C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867246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7EBA16A" w14:textId="3043DD1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59C22DE" w14:textId="718D8DC5" w:rsidR="00D34A13" w:rsidRPr="006E7AE6" w:rsidRDefault="00D34A13" w:rsidP="00D34A13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D34A13" w:rsidRPr="00CF70C1" w14:paraId="530DF24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4C2008A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19BA37A" w14:textId="3684B2F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ADB1DAA" w14:textId="25440124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За Рудкою, 2 ОСББ «За Рудкою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2»</w:t>
            </w:r>
          </w:p>
        </w:tc>
      </w:tr>
      <w:tr w:rsidR="00D34A13" w:rsidRPr="00CF70C1" w14:paraId="0ABF8B5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E36074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9C1CA11" w14:textId="1BD35746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A71CC83" w14:textId="59159B59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Клінічна, 6 ОСББ «КЛІНІЧНА 6» </w:t>
            </w:r>
          </w:p>
        </w:tc>
      </w:tr>
      <w:tr w:rsidR="00D34A13" w:rsidRPr="00CF70C1" w14:paraId="7ED31B0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644BF2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666B9C6" w14:textId="15C7D739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DF1C303" w14:textId="1277F0E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Євгена Коновальця,17 ОСББ «Є. Коновальця,17»</w:t>
            </w:r>
          </w:p>
        </w:tc>
      </w:tr>
      <w:tr w:rsidR="00D34A13" w:rsidRPr="00CF70C1" w14:paraId="6AC5DF9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C6BB32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AC3F66C" w14:textId="2E98616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AD14EB9" w14:textId="1E607B72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Стрілецька, 3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</w:t>
            </w:r>
          </w:p>
        </w:tc>
      </w:tr>
      <w:tr w:rsidR="00D34A13" w:rsidRPr="00CF70C1" w14:paraId="2F5FE31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1016500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D8C96E7" w14:textId="26DE6386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585F6F4" w14:textId="515CB42D" w:rsidR="00D34A13" w:rsidRPr="000D04A3" w:rsidRDefault="005453AF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453A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5453A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гр.Юзьківу</w:t>
            </w:r>
            <w:proofErr w:type="spellEnd"/>
            <w:r w:rsidRPr="005453A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О.П.</w:t>
            </w:r>
          </w:p>
        </w:tc>
      </w:tr>
      <w:tr w:rsidR="00D34A13" w:rsidRPr="00CF70C1" w14:paraId="490FE08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3B3C083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1ED5967" w14:textId="3C9CC5C0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98B88E8" w14:textId="3EAFA46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проекту землеустрою щодо відведення  земельної ділянки для обслуговування багатоквартирного житлового будинку за адресою вул.Миру,6а ОСББ «Квітка Миру»</w:t>
            </w:r>
          </w:p>
        </w:tc>
      </w:tr>
      <w:tr w:rsidR="00D34A13" w:rsidRPr="00CF70C1" w14:paraId="702FE17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F99BBE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7CA49E8" w14:textId="655B27D2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6824F7B" w14:textId="734365C6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D34A13" w:rsidRPr="00CF70C1" w14:paraId="239C755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35E8057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B6E4EE9" w14:textId="751391A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1D64185" w14:textId="7BA4530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затвердження проекту землеустрою щодо відведення земельної ділянки за адресою вул. Об’їзна, 4а, приватному малому підприємству фірмі «Юля»</w:t>
            </w:r>
          </w:p>
        </w:tc>
      </w:tr>
      <w:tr w:rsidR="00D34A13" w:rsidRPr="00CF70C1" w14:paraId="5A35B913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06BB40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EE76ED4" w14:textId="0AC7C93A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F938A83" w14:textId="6A11A47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затвердження проекту землеустрою щодо відведення земельної ділянки для встановлення земельного сервітуту за адресою провулок Цегельний гр. Задорожному І.І.</w:t>
            </w:r>
          </w:p>
        </w:tc>
      </w:tr>
      <w:tr w:rsidR="00D34A13" w:rsidRPr="00CF70C1" w14:paraId="52834A0E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B0786AA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AC5EC52" w14:textId="2D7F7ED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607C0FB" w14:textId="41DFEF68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проспект Злуки,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Явдошенку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D34A13" w:rsidRPr="00CF70C1" w14:paraId="0F3C1D5F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FED545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EC8AFCB" w14:textId="0F314CCE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540CEF10" w14:textId="46F031C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гр.Соколу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П.А.</w:t>
            </w:r>
          </w:p>
        </w:tc>
      </w:tr>
      <w:tr w:rsidR="00D34A13" w:rsidRPr="00CF70C1" w14:paraId="272D2650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01907E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B501D1B" w14:textId="715C40BE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B794A88" w14:textId="2B02D255" w:rsidR="00D34A13" w:rsidRPr="000D04A3" w:rsidRDefault="005453AF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 передачу у державну власність земельної ділянки за адресою м. Тернопіль, вул. Листопадова, 4</w:t>
            </w:r>
          </w:p>
        </w:tc>
      </w:tr>
      <w:tr w:rsidR="00D34A13" w:rsidRPr="00CF70C1" w14:paraId="2D92C04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45353C8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5BC1EC02" w14:textId="7B2CA4EB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987E617" w14:textId="4D662D5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      </w:r>
          </w:p>
        </w:tc>
      </w:tr>
      <w:tr w:rsidR="00D34A13" w:rsidRPr="00CF70C1" w14:paraId="16C2A17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4E259B8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A98A98D" w14:textId="7ABFBAC9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DAD91E3" w14:textId="63E5431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вул.Маркіяна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Шашкевича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гр.Чарношу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В.Б. та Яремчуку Ю.В.</w:t>
            </w:r>
          </w:p>
        </w:tc>
      </w:tr>
      <w:tr w:rsidR="00D34A13" w:rsidRPr="00CF70C1" w14:paraId="30029E0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5ED709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1059087" w14:textId="286DB51F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D863095" w14:textId="6D4B617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вул.Гайова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 «АКЦІЯ»</w:t>
            </w:r>
          </w:p>
        </w:tc>
      </w:tr>
      <w:tr w:rsidR="00D34A13" w:rsidRPr="00CF70C1" w14:paraId="2DFE06AD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A45B46E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F27B7DA" w14:textId="13CA22BB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1C50281" w14:textId="7FE7984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надання дозволу на складання проекту землеустрою щодо відведення земельної ділянки за адресою вул. Лесі Українки ФО-П Кулину Т.М.</w:t>
            </w:r>
          </w:p>
        </w:tc>
      </w:tr>
      <w:tr w:rsidR="00D34A13" w:rsidRPr="00CF70C1" w14:paraId="6C26C1B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45C8975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D11F597" w14:textId="4CA329D0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5078283" w14:textId="72C8D718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вул.Тараса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Протасевича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гр.Процику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М.В.</w:t>
            </w:r>
          </w:p>
        </w:tc>
      </w:tr>
      <w:tr w:rsidR="00D34A13" w:rsidRPr="00CF70C1" w14:paraId="15EF03C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8329C60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68A5BE14" w14:textId="2A87EE26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979EFBD" w14:textId="1DF099B3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Родини Барвінських ОСББ «Родини Барвінських 16»</w:t>
            </w:r>
          </w:p>
        </w:tc>
      </w:tr>
      <w:tr w:rsidR="00D34A13" w:rsidRPr="00CF70C1" w14:paraId="5DE123AC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B0F5A3B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705642B" w14:textId="3BC7FCA0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4E0C48D" w14:textId="324523BF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вул.Медова,18 ФО-П Клепач В.А.</w:t>
            </w:r>
          </w:p>
        </w:tc>
      </w:tr>
      <w:tr w:rsidR="00D34A13" w:rsidRPr="00CF70C1" w14:paraId="11A04D6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99B4AAC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58C8D0A" w14:textId="0233514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C0B8954" w14:textId="2179275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вул.Микулинецька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гр.Коріню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Т.Я.</w:t>
            </w:r>
          </w:p>
        </w:tc>
      </w:tr>
      <w:tr w:rsidR="00D34A13" w:rsidRPr="00CF70C1" w14:paraId="1BB37757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2A25887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CF01337" w14:textId="05C1F1C1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211E1FB7" w14:textId="1D7A79E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в межах об’єкту проведеної інвентаризації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вул.Київська</w:t>
            </w:r>
            <w:proofErr w:type="spellEnd"/>
            <w:r w:rsidR="004915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Мирона Тарнавського-Володимира Великого-Овочева</w:t>
            </w:r>
          </w:p>
        </w:tc>
      </w:tr>
      <w:tr w:rsidR="00D34A13" w:rsidRPr="00CF70C1" w14:paraId="7358A19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69D801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3479460" w14:textId="7C642E3D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0C13EC30" w14:textId="7121036C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 за адресою вул. Бродівська, 44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Голяшу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І.О.</w:t>
            </w:r>
          </w:p>
        </w:tc>
      </w:tr>
      <w:tr w:rsidR="00C05A45" w:rsidRPr="00CF70C1" w14:paraId="04D0EDD2" w14:textId="77777777" w:rsidTr="00381B75">
        <w:trPr>
          <w:trHeight w:val="70"/>
        </w:trPr>
        <w:tc>
          <w:tcPr>
            <w:tcW w:w="353" w:type="pct"/>
            <w:shd w:val="clear" w:color="auto" w:fill="auto"/>
          </w:tcPr>
          <w:p w14:paraId="209BCFF3" w14:textId="77777777" w:rsidR="00C05A45" w:rsidRPr="00CF70C1" w:rsidRDefault="00C05A45" w:rsidP="00C05A4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4857000" w14:textId="1CFDD196" w:rsidR="00C05A45" w:rsidRPr="00CF70C1" w:rsidRDefault="00C05A45" w:rsidP="00C05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E2677DB" w14:textId="505E3677" w:rsidR="00C05A45" w:rsidRPr="000D04A3" w:rsidRDefault="00C05A45" w:rsidP="00C05A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продаж земельної ділянки для розміщення та експлуатації основних підсобних і допоміжних будівель та споруд підприємств переробної, машинобудівної та іншої промисловості за адресою вул.Текстильна,34 ФОП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Франківу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Р.Й.</w:t>
            </w:r>
          </w:p>
        </w:tc>
      </w:tr>
      <w:tr w:rsidR="00D34A13" w:rsidRPr="00CF70C1" w14:paraId="463C6D29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3B86BB81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AD4092C" w14:textId="2A8F4063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7370B77F" w14:textId="2CF58B3C" w:rsidR="00D34A13" w:rsidRPr="006E7AE6" w:rsidRDefault="00D34A13" w:rsidP="00D34A13">
            <w:pPr>
              <w:pStyle w:val="1"/>
              <w:jc w:val="both"/>
              <w:rPr>
                <w:bCs/>
                <w:position w:val="-1"/>
                <w:sz w:val="24"/>
                <w:szCs w:val="24"/>
              </w:rPr>
            </w:pPr>
            <w:r w:rsidRPr="000D04A3">
              <w:rPr>
                <w:rStyle w:val="10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поділу земельної ділянки за адресою м. Тернопіль вул. Вояків дивізії «Галичина»,13 </w:t>
            </w:r>
            <w:r w:rsidRPr="000D04A3">
              <w:rPr>
                <w:bCs/>
                <w:sz w:val="24"/>
                <w:szCs w:val="24"/>
              </w:rPr>
              <w:t>товариству з обмеженою відповідальністю «ЕКСПЕРИМЕНТ»</w:t>
            </w:r>
          </w:p>
        </w:tc>
      </w:tr>
      <w:tr w:rsidR="00D34A13" w:rsidRPr="00CF70C1" w14:paraId="14E39B7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846D4B4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05AEB9D" w14:textId="54A5F220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B0DA0EE" w14:textId="62EB57D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затвердження проекту землеустрою щодо відведення земельної ділянки по зміні цільового призначення за адресою вул.Глибочанська,15 гр. Білоус С. М.</w:t>
            </w:r>
          </w:p>
        </w:tc>
      </w:tr>
      <w:tr w:rsidR="00D34A13" w:rsidRPr="00CF70C1" w14:paraId="319DB6BC" w14:textId="77777777" w:rsidTr="002B79C3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5A28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AC8" w14:textId="7D469F7F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BF53" w14:textId="79957AD0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вул.Петра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Батьківського (стара назва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вул.Бригадна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гр.Совин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D34A13" w:rsidRPr="00CF70C1" w14:paraId="591F6788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43507AC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1844041" w14:textId="5A1FB45C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49A1A40D" w14:textId="7695881A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вул.Чумацька,2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Мігоцькому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О.</w:t>
            </w:r>
          </w:p>
        </w:tc>
      </w:tr>
      <w:tr w:rsidR="00D34A13" w:rsidRPr="00CF70C1" w14:paraId="7747C606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7F0F2F6C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49B30FB" w14:textId="0D57027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50B2D2A4" w14:textId="398F0E54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проектів землеустрою щодо відведення земельних ділянок по зміні цільового призначення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вул.Козацька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гр.Гулька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Ю.А. та інші)</w:t>
            </w:r>
          </w:p>
        </w:tc>
      </w:tr>
      <w:tr w:rsidR="00D34A13" w:rsidRPr="00CF70C1" w14:paraId="1243501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025790E7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45E9E05" w14:textId="5E066F49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CE1172F" w14:textId="01E47CDD" w:rsidR="00D34A13" w:rsidRPr="000D04A3" w:rsidRDefault="00C05A45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об’єднання земельних ділянок за адресою вул.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Слівенська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, 2 КП «Тернопільелектротранс»</w:t>
            </w:r>
          </w:p>
        </w:tc>
      </w:tr>
      <w:tr w:rsidR="00D34A13" w:rsidRPr="00CF70C1" w14:paraId="597C4925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534AAA5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08343CD" w14:textId="37E83E7A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  <w:vAlign w:val="center"/>
          </w:tcPr>
          <w:p w14:paraId="66CCCA5D" w14:textId="7AC5810C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 поновлення договору оренди землі за адресою вул.Галицька,38б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гр.Милому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В.Б. та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Свинарчину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О.Й.</w:t>
            </w:r>
          </w:p>
        </w:tc>
      </w:tr>
      <w:tr w:rsidR="00D34A13" w:rsidRPr="00CF70C1" w14:paraId="78B6453B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BCCC3B6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97CD145" w14:textId="63B1AAEE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647507BA" w14:textId="7EA3F7E5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просп.Степана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Бандери,30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гр.Сіранту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</w:t>
            </w:r>
            <w:r w:rsidR="004915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4A13" w:rsidRPr="00CF70C1" w14:paraId="3839FD54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5378125F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065AD61" w14:textId="31F759C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7B93BDB" w14:textId="13C1062B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поновлення договорів оренди земельних ділянок для ведення товарного сільськогосподарського виробництва за адресою с. </w:t>
            </w: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Кобзарівка Тернопільського району Тернопільської області, яке належить до Тернопільської міської територіальної громади, ТОВ «Агролан-3»</w:t>
            </w:r>
          </w:p>
        </w:tc>
      </w:tr>
      <w:tr w:rsidR="00D34A13" w:rsidRPr="00CF70C1" w14:paraId="2A1D7B5A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C5C7ACC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32DFE5BD" w14:textId="793C2804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527D406D" w14:textId="6F164B87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GB"/>
                <w14:ligatures w14:val="none"/>
              </w:rPr>
              <w:t>Про поновлення договору оренди землі за адресою вул.Текстильна,32а ПП «Явір-90»</w:t>
            </w:r>
          </w:p>
        </w:tc>
      </w:tr>
      <w:tr w:rsidR="00D34A13" w:rsidRPr="00CF70C1" w14:paraId="2DC6989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E181CE2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E18CDB0" w14:textId="13D823E8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3897ACA2" w14:textId="455C64D1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відмову у затвердженні проекту землеустрою щодо відведення земельної ділянки за адресою вул. Текстильна гр. </w:t>
            </w:r>
            <w:proofErr w:type="spellStart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Балух</w:t>
            </w:r>
            <w:proofErr w:type="spellEnd"/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D34A13" w:rsidRPr="00CF70C1" w14:paraId="705B3FF2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624526FE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11F5C4EE" w14:textId="0260F3DC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EE7F3E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74" w:type="pct"/>
            <w:shd w:val="clear" w:color="auto" w:fill="auto"/>
          </w:tcPr>
          <w:p w14:paraId="1C908C18" w14:textId="656EA6BA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 надання дозволу на проведення експертної грошової оцінки земельної ділянки для обслуговування нежитлової будівлі, автосервісу з магазином та нежитловими приміщеннями за адресою вул.Микулинецька,106-Г </w:t>
            </w:r>
            <w:proofErr w:type="spellStart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гр.Круцько</w:t>
            </w:r>
            <w:proofErr w:type="spellEnd"/>
            <w:r w:rsidRPr="000D04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О.Б.</w:t>
            </w:r>
          </w:p>
        </w:tc>
      </w:tr>
      <w:tr w:rsidR="00D34A13" w:rsidRPr="00CF70C1" w14:paraId="57D6F2DF" w14:textId="77777777" w:rsidTr="002B79C3">
        <w:trPr>
          <w:trHeight w:val="70"/>
        </w:trPr>
        <w:tc>
          <w:tcPr>
            <w:tcW w:w="353" w:type="pct"/>
            <w:shd w:val="clear" w:color="auto" w:fill="auto"/>
          </w:tcPr>
          <w:p w14:paraId="1A2B4787" w14:textId="77777777" w:rsidR="00D34A13" w:rsidRPr="00CF70C1" w:rsidRDefault="00D34A13" w:rsidP="00D34A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963CD01" w14:textId="77777777" w:rsidR="00D34A13" w:rsidRPr="00CF70C1" w:rsidRDefault="00D34A13" w:rsidP="00D34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pct"/>
            <w:shd w:val="clear" w:color="auto" w:fill="auto"/>
          </w:tcPr>
          <w:p w14:paraId="54BC535D" w14:textId="41F20A0E" w:rsidR="00D34A13" w:rsidRPr="000D04A3" w:rsidRDefault="00D34A13" w:rsidP="00D34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A3">
              <w:rPr>
                <w:rFonts w:ascii="Times New Roman" w:hAnsi="Times New Roman" w:cs="Times New Roman"/>
                <w:bCs/>
                <w:sz w:val="24"/>
                <w:szCs w:val="24"/>
              </w:rPr>
              <w:t>Різне</w:t>
            </w:r>
          </w:p>
        </w:tc>
      </w:tr>
    </w:tbl>
    <w:p w14:paraId="776590C3" w14:textId="77777777" w:rsidR="00235695" w:rsidRPr="00AE6D72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Pr="00AE6D72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245AE06E" w:rsidR="00F659E3" w:rsidRPr="00AE6D72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6D7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F659E3" w:rsidRPr="00AE6D72" w:rsidSect="00EF0A7C">
      <w:footerReference w:type="default" r:id="rId7"/>
      <w:pgSz w:w="11906" w:h="16838"/>
      <w:pgMar w:top="1135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EC76" w14:textId="77777777" w:rsidR="00BE2652" w:rsidRDefault="00BE2652" w:rsidP="00345EF0">
      <w:pPr>
        <w:spacing w:after="0" w:line="240" w:lineRule="auto"/>
      </w:pPr>
      <w:r>
        <w:separator/>
      </w:r>
    </w:p>
  </w:endnote>
  <w:endnote w:type="continuationSeparator" w:id="0">
    <w:p w14:paraId="734CECDE" w14:textId="77777777" w:rsidR="00BE2652" w:rsidRDefault="00BE2652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1E4B" w14:textId="77777777" w:rsidR="00BE2652" w:rsidRDefault="00BE2652" w:rsidP="00345EF0">
      <w:pPr>
        <w:spacing w:after="0" w:line="240" w:lineRule="auto"/>
      </w:pPr>
      <w:r>
        <w:separator/>
      </w:r>
    </w:p>
  </w:footnote>
  <w:footnote w:type="continuationSeparator" w:id="0">
    <w:p w14:paraId="2743929F" w14:textId="77777777" w:rsidR="00BE2652" w:rsidRDefault="00BE2652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0747"/>
    <w:rsid w:val="00056AEC"/>
    <w:rsid w:val="00057BA2"/>
    <w:rsid w:val="000610F2"/>
    <w:rsid w:val="00077052"/>
    <w:rsid w:val="00086930"/>
    <w:rsid w:val="00092CBB"/>
    <w:rsid w:val="00095B38"/>
    <w:rsid w:val="000A5953"/>
    <w:rsid w:val="000A6C8C"/>
    <w:rsid w:val="000B5F2D"/>
    <w:rsid w:val="000C205B"/>
    <w:rsid w:val="000C5A9D"/>
    <w:rsid w:val="000D04A3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40CE"/>
    <w:rsid w:val="002465B2"/>
    <w:rsid w:val="00254393"/>
    <w:rsid w:val="002558EE"/>
    <w:rsid w:val="00262DD7"/>
    <w:rsid w:val="002866C4"/>
    <w:rsid w:val="00291124"/>
    <w:rsid w:val="00292C94"/>
    <w:rsid w:val="00294F76"/>
    <w:rsid w:val="00295D40"/>
    <w:rsid w:val="002A61F0"/>
    <w:rsid w:val="002A7EF9"/>
    <w:rsid w:val="002B79C3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70405"/>
    <w:rsid w:val="003829DF"/>
    <w:rsid w:val="00384223"/>
    <w:rsid w:val="00395035"/>
    <w:rsid w:val="003A4835"/>
    <w:rsid w:val="003A69E0"/>
    <w:rsid w:val="003D0CD3"/>
    <w:rsid w:val="003D0DE4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76C"/>
    <w:rsid w:val="004619B3"/>
    <w:rsid w:val="00463640"/>
    <w:rsid w:val="00467A02"/>
    <w:rsid w:val="0048401B"/>
    <w:rsid w:val="0049151F"/>
    <w:rsid w:val="00497BC4"/>
    <w:rsid w:val="004E01A3"/>
    <w:rsid w:val="004E6388"/>
    <w:rsid w:val="004E6A03"/>
    <w:rsid w:val="004F242D"/>
    <w:rsid w:val="004F5E1C"/>
    <w:rsid w:val="004F7B9C"/>
    <w:rsid w:val="0050433B"/>
    <w:rsid w:val="00507CFD"/>
    <w:rsid w:val="00513C56"/>
    <w:rsid w:val="005453AF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C751E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8154F"/>
    <w:rsid w:val="0068433D"/>
    <w:rsid w:val="006A38B6"/>
    <w:rsid w:val="006A77A9"/>
    <w:rsid w:val="006C18FF"/>
    <w:rsid w:val="006C2D64"/>
    <w:rsid w:val="006D0078"/>
    <w:rsid w:val="006D25AF"/>
    <w:rsid w:val="006D41E9"/>
    <w:rsid w:val="006E7AE6"/>
    <w:rsid w:val="006F511B"/>
    <w:rsid w:val="006F5A60"/>
    <w:rsid w:val="00700B08"/>
    <w:rsid w:val="007038F6"/>
    <w:rsid w:val="00710BF7"/>
    <w:rsid w:val="00712C21"/>
    <w:rsid w:val="007377F9"/>
    <w:rsid w:val="0074727D"/>
    <w:rsid w:val="0075516C"/>
    <w:rsid w:val="00773E04"/>
    <w:rsid w:val="00774EBC"/>
    <w:rsid w:val="007865A9"/>
    <w:rsid w:val="00786B7E"/>
    <w:rsid w:val="0079060F"/>
    <w:rsid w:val="00793E2D"/>
    <w:rsid w:val="007B27B5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31816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71C"/>
    <w:rsid w:val="009A0B19"/>
    <w:rsid w:val="009A5266"/>
    <w:rsid w:val="009B4140"/>
    <w:rsid w:val="009C5AFD"/>
    <w:rsid w:val="009C6643"/>
    <w:rsid w:val="009D1102"/>
    <w:rsid w:val="009E6563"/>
    <w:rsid w:val="00A43E4F"/>
    <w:rsid w:val="00A45328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E6D72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E2652"/>
    <w:rsid w:val="00BF3A03"/>
    <w:rsid w:val="00BF7C50"/>
    <w:rsid w:val="00C01DA1"/>
    <w:rsid w:val="00C036D4"/>
    <w:rsid w:val="00C05A45"/>
    <w:rsid w:val="00C120DB"/>
    <w:rsid w:val="00C12ABF"/>
    <w:rsid w:val="00C2502D"/>
    <w:rsid w:val="00C25583"/>
    <w:rsid w:val="00C31972"/>
    <w:rsid w:val="00C420C6"/>
    <w:rsid w:val="00C45CB6"/>
    <w:rsid w:val="00C61759"/>
    <w:rsid w:val="00C62C56"/>
    <w:rsid w:val="00C84D5A"/>
    <w:rsid w:val="00C969D6"/>
    <w:rsid w:val="00CA1AD4"/>
    <w:rsid w:val="00CA5231"/>
    <w:rsid w:val="00CB41C4"/>
    <w:rsid w:val="00CF65C6"/>
    <w:rsid w:val="00CF70C1"/>
    <w:rsid w:val="00D21847"/>
    <w:rsid w:val="00D22E82"/>
    <w:rsid w:val="00D34A13"/>
    <w:rsid w:val="00D4005E"/>
    <w:rsid w:val="00D41613"/>
    <w:rsid w:val="00D42ED9"/>
    <w:rsid w:val="00D574BD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EF0A7C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A3C9A"/>
    <w:rsid w:val="00FA47CF"/>
    <w:rsid w:val="00FA6E88"/>
    <w:rsid w:val="00FC5D6D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13591</Words>
  <Characters>7747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294</cp:revision>
  <cp:lastPrinted>2024-09-05T05:48:00Z</cp:lastPrinted>
  <dcterms:created xsi:type="dcterms:W3CDTF">2023-12-08T05:55:00Z</dcterms:created>
  <dcterms:modified xsi:type="dcterms:W3CDTF">2024-10-28T06:28:00Z</dcterms:modified>
</cp:coreProperties>
</file>