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2812F" w14:textId="0E20136E" w:rsidR="000B788E" w:rsidRDefault="00EB29E8" w:rsidP="000B788E">
      <w:pPr>
        <w:pStyle w:val="a9"/>
        <w:ind w:left="216" w:firstLine="708"/>
        <w:jc w:val="both"/>
      </w:pPr>
      <w:r>
        <w:t>П</w:t>
      </w:r>
      <w:r w:rsidR="000B788E" w:rsidRPr="005627F1">
        <w:t>ерелік</w:t>
      </w:r>
      <w:r w:rsidR="000B788E" w:rsidRPr="005627F1">
        <w:rPr>
          <w:spacing w:val="23"/>
        </w:rPr>
        <w:t xml:space="preserve"> </w:t>
      </w:r>
      <w:r w:rsidR="000B788E" w:rsidRPr="005627F1">
        <w:t>питань</w:t>
      </w:r>
      <w:r w:rsidR="000B788E" w:rsidRPr="005627F1">
        <w:rPr>
          <w:spacing w:val="22"/>
        </w:rPr>
        <w:t xml:space="preserve"> </w:t>
      </w:r>
      <w:r w:rsidR="000B788E" w:rsidRPr="005627F1">
        <w:t>для</w:t>
      </w:r>
      <w:r w:rsidR="000B788E" w:rsidRPr="005627F1">
        <w:rPr>
          <w:spacing w:val="23"/>
        </w:rPr>
        <w:t xml:space="preserve"> </w:t>
      </w:r>
      <w:r w:rsidR="000B788E" w:rsidRPr="005627F1">
        <w:t>включення</w:t>
      </w:r>
      <w:r w:rsidR="000B788E" w:rsidRPr="005627F1">
        <w:rPr>
          <w:spacing w:val="23"/>
        </w:rPr>
        <w:t xml:space="preserve"> </w:t>
      </w:r>
      <w:r w:rsidR="000B788E" w:rsidRPr="005627F1">
        <w:t>до</w:t>
      </w:r>
      <w:r w:rsidR="000B788E" w:rsidRPr="005627F1">
        <w:rPr>
          <w:spacing w:val="22"/>
        </w:rPr>
        <w:t xml:space="preserve"> </w:t>
      </w:r>
      <w:r w:rsidR="000B788E" w:rsidRPr="005627F1">
        <w:t>порядку</w:t>
      </w:r>
      <w:r w:rsidR="000B788E" w:rsidRPr="005627F1">
        <w:rPr>
          <w:spacing w:val="23"/>
        </w:rPr>
        <w:t xml:space="preserve"> </w:t>
      </w:r>
      <w:r w:rsidR="000B788E" w:rsidRPr="005627F1">
        <w:t>денного</w:t>
      </w:r>
      <w:r w:rsidR="000B788E" w:rsidRPr="005627F1">
        <w:rPr>
          <w:spacing w:val="23"/>
        </w:rPr>
        <w:t xml:space="preserve"> </w:t>
      </w:r>
      <w:r w:rsidR="000B788E" w:rsidRPr="005627F1">
        <w:t>засідання</w:t>
      </w:r>
      <w:r w:rsidR="000B788E" w:rsidRPr="005627F1">
        <w:rPr>
          <w:spacing w:val="22"/>
        </w:rPr>
        <w:t xml:space="preserve"> </w:t>
      </w:r>
      <w:r w:rsidR="000B788E" w:rsidRPr="005627F1">
        <w:t xml:space="preserve">постійної </w:t>
      </w:r>
      <w:r w:rsidR="000B788E" w:rsidRPr="005627F1">
        <w:rPr>
          <w:spacing w:val="-57"/>
        </w:rPr>
        <w:t xml:space="preserve"> </w:t>
      </w:r>
      <w:r w:rsidR="000B788E" w:rsidRPr="005627F1">
        <w:t>комісії</w:t>
      </w:r>
      <w:r w:rsidR="000B788E" w:rsidRPr="005627F1">
        <w:rPr>
          <w:spacing w:val="-1"/>
        </w:rPr>
        <w:t xml:space="preserve"> </w:t>
      </w:r>
      <w:r w:rsidR="000B788E" w:rsidRPr="005627F1">
        <w:t>міської ради з питань містобудування:</w:t>
      </w:r>
    </w:p>
    <w:p w14:paraId="0EE96444" w14:textId="77777777" w:rsidR="002C45BA" w:rsidRDefault="002C45BA" w:rsidP="000B788E">
      <w:pPr>
        <w:pStyle w:val="a9"/>
        <w:ind w:left="216" w:firstLine="708"/>
        <w:jc w:val="both"/>
      </w:pPr>
    </w:p>
    <w:tbl>
      <w:tblPr>
        <w:tblStyle w:val="a4"/>
        <w:tblW w:w="4930" w:type="pct"/>
        <w:tblLook w:val="04A0" w:firstRow="1" w:lastRow="0" w:firstColumn="1" w:lastColumn="0" w:noHBand="0" w:noVBand="1"/>
      </w:tblPr>
      <w:tblGrid>
        <w:gridCol w:w="887"/>
        <w:gridCol w:w="8607"/>
      </w:tblGrid>
      <w:tr w:rsidR="002C45BA" w14:paraId="11A8E39F" w14:textId="77777777" w:rsidTr="002C45BA">
        <w:trPr>
          <w:trHeight w:val="364"/>
        </w:trPr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B8C2A8" w14:textId="77777777" w:rsidR="002C45BA" w:rsidRDefault="002C45B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7618251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7410806B" w14:textId="77777777" w:rsidR="002C45BA" w:rsidRDefault="002C45B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з\п</w:t>
            </w: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B7D76" w14:textId="77777777" w:rsidR="002C45BA" w:rsidRDefault="002C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проєкту рішення</w:t>
            </w:r>
          </w:p>
        </w:tc>
      </w:tr>
      <w:tr w:rsidR="002C45BA" w14:paraId="73737603" w14:textId="77777777" w:rsidTr="002C45BA"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116BE" w14:textId="77777777" w:rsidR="002C45BA" w:rsidRDefault="002C45BA" w:rsidP="002C45B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42318B" w14:textId="77777777" w:rsidR="002C45BA" w:rsidRDefault="002C45B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Михайла Паращука, 2 гр.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Фінашину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М.</w:t>
            </w:r>
          </w:p>
        </w:tc>
      </w:tr>
      <w:tr w:rsidR="002C45BA" w14:paraId="158475C2" w14:textId="77777777" w:rsidTr="002C45BA"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34D19" w14:textId="77777777" w:rsidR="002C45BA" w:rsidRDefault="002C45BA" w:rsidP="002C45B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31833C" w14:textId="77777777" w:rsidR="002C45BA" w:rsidRDefault="002C45B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Дениса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Лукіяновича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8, приміщення 3я гр.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Самогальському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І.І.</w:t>
            </w:r>
          </w:p>
        </w:tc>
      </w:tr>
      <w:tr w:rsidR="002C45BA" w14:paraId="45DD800C" w14:textId="77777777" w:rsidTr="002C45BA"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6489B" w14:textId="77777777" w:rsidR="002C45BA" w:rsidRDefault="002C45BA" w:rsidP="002C45B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3C0D78" w14:textId="77777777" w:rsidR="002C45BA" w:rsidRDefault="002C45B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вул.Олени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Теліги,10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гр.Кириченко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Н.З.</w:t>
            </w:r>
          </w:p>
        </w:tc>
      </w:tr>
      <w:tr w:rsidR="002C45BA" w14:paraId="6B0894D6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22D3" w14:textId="77777777" w:rsidR="002C45BA" w:rsidRDefault="002C45BA" w:rsidP="002C45B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2EA04" w14:textId="77777777" w:rsidR="002C45BA" w:rsidRDefault="002C45B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вул.Михайла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Паращука,5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гр.Семяоніді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2C45BA" w14:paraId="264DE34D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B979" w14:textId="77777777" w:rsidR="002C45BA" w:rsidRDefault="002C45BA" w:rsidP="002C45B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227CD" w14:textId="77777777" w:rsidR="002C45BA" w:rsidRDefault="002C45B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Бабинець, 7а с. Курівці (в межах населеного пункту) Тернопільського району Тернопільської області, яке належить до Тернопільської міської територіальної громади, гр. Полигач Л.Л.</w:t>
            </w:r>
          </w:p>
        </w:tc>
      </w:tr>
      <w:tr w:rsidR="002C45BA" w14:paraId="7F3818BE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D652" w14:textId="77777777" w:rsidR="002C45BA" w:rsidRDefault="002C45BA" w:rsidP="002C45B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BB6FF" w14:textId="77777777" w:rsidR="002C45BA" w:rsidRDefault="002C45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вул.Бродівська,19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гр.Олексій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2C45BA" w14:paraId="0425F15A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3580" w14:textId="77777777" w:rsidR="002C45BA" w:rsidRDefault="002C45BA" w:rsidP="002C45B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3F73" w14:textId="77777777" w:rsidR="002C45BA" w:rsidRDefault="002C45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вул.Андрія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Малишка,16/4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гр.Озерянському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2C45BA" w14:paraId="27762305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C39E" w14:textId="77777777" w:rsidR="002C45BA" w:rsidRDefault="002C45BA" w:rsidP="002C45B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54788" w14:textId="77777777" w:rsidR="002C45BA" w:rsidRDefault="002C45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вул.Глибочанська,40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гр.Вегері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2C45BA" w14:paraId="4B084ABC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3EF8" w14:textId="77777777" w:rsidR="002C45BA" w:rsidRDefault="002C45BA" w:rsidP="002C45B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AD39" w14:textId="77777777" w:rsidR="002C45BA" w:rsidRDefault="002C45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вул.Городна,7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гр.Соболєвій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2C45BA" w14:paraId="4C46F305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DEC6" w14:textId="77777777" w:rsidR="002C45BA" w:rsidRDefault="002C45BA" w:rsidP="002C45B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088D" w14:textId="77777777" w:rsidR="002C45BA" w:rsidRDefault="002C45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земельної ділянки за адресою вул.Волинська,36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гр.Сосницькому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М.І.,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Я.І.</w:t>
            </w:r>
          </w:p>
        </w:tc>
      </w:tr>
      <w:tr w:rsidR="002C45BA" w14:paraId="59A2E61A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F2F0" w14:textId="77777777" w:rsidR="002C45BA" w:rsidRDefault="002C45BA" w:rsidP="002C45B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5BF27" w14:textId="77777777" w:rsidR="002C45BA" w:rsidRDefault="002C45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Степана Будного,32г приміщення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гр.Зигрій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2C45BA" w14:paraId="56D015B5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505B" w14:textId="77777777" w:rsidR="002C45BA" w:rsidRDefault="002C45BA" w:rsidP="002C45B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195E4" w14:textId="77777777" w:rsidR="002C45BA" w:rsidRDefault="002C45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технічної документації із землеустрою щодо поділу земельної ділянки за адресою площа Героїв Євромайдану, 9, наданої в постійне користування ОСББ «Комплекс «Андріївський»</w:t>
            </w:r>
          </w:p>
        </w:tc>
      </w:tr>
      <w:tr w:rsidR="002C45BA" w14:paraId="771DD4BF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9E58" w14:textId="77777777" w:rsidR="002C45BA" w:rsidRDefault="002C45BA" w:rsidP="002C45B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0446C" w14:textId="77777777" w:rsidR="002C45BA" w:rsidRDefault="002C45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Степана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4а ТОВ «Білий Замок»</w:t>
            </w:r>
          </w:p>
        </w:tc>
      </w:tr>
      <w:tr w:rsidR="002C45BA" w14:paraId="325A84CA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AAB5" w14:textId="77777777" w:rsidR="002C45BA" w:rsidRDefault="002C45BA" w:rsidP="002C45B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BD64" w14:textId="77777777" w:rsidR="002C45BA" w:rsidRDefault="002C45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поновлення договору оренди землі за адресою вул.Галицька,38б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гр.Милому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В.Б.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Свинарчину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О.Й.</w:t>
            </w:r>
          </w:p>
        </w:tc>
      </w:tr>
      <w:tr w:rsidR="002C45BA" w14:paraId="5117CEA6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FC98" w14:textId="77777777" w:rsidR="002C45BA" w:rsidRDefault="002C45BA" w:rsidP="002C45B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2A70" w14:textId="77777777" w:rsidR="002C45BA" w:rsidRDefault="002C45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проектів землеустрою щодо відведення земельних ділянок по зміні цільового призначення за адресою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вул.Козацька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гр.Гулька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 та інші)</w:t>
            </w:r>
          </w:p>
        </w:tc>
      </w:tr>
      <w:tr w:rsidR="002C45BA" w14:paraId="0267AF08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867B" w14:textId="77777777" w:rsidR="002C45BA" w:rsidRDefault="002C45BA" w:rsidP="002C45B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6DDCD" w14:textId="77777777" w:rsidR="002C45BA" w:rsidRDefault="002C45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передачу у державну власність земельної ділянки за адресою м. Тернопіль, вул. Листопадова, 4</w:t>
            </w:r>
          </w:p>
        </w:tc>
      </w:tr>
      <w:tr w:rsidR="002C45BA" w14:paraId="6D070182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8A2A" w14:textId="77777777" w:rsidR="002C45BA" w:rsidRDefault="002C45BA" w:rsidP="002C45B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B64CF" w14:textId="77777777" w:rsidR="002C45BA" w:rsidRDefault="002C45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Текстильна,28 гр.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Є. Р.</w:t>
            </w:r>
          </w:p>
        </w:tc>
      </w:tr>
      <w:tr w:rsidR="002C45BA" w14:paraId="1FD66D11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CDCB" w14:textId="77777777" w:rsidR="002C45BA" w:rsidRDefault="002C45BA" w:rsidP="002C45B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AF00" w14:textId="77777777" w:rsidR="002C45BA" w:rsidRDefault="002C45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Микулинецька,1 гр. Ніколаєнко І. І.</w:t>
            </w:r>
          </w:p>
        </w:tc>
      </w:tr>
      <w:tr w:rsidR="002C45BA" w14:paraId="4D7F4469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E565" w14:textId="77777777" w:rsidR="002C45BA" w:rsidRDefault="002C45BA" w:rsidP="002C45B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FA5A" w14:textId="77777777" w:rsidR="002C45BA" w:rsidRDefault="002C45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Центральна, 7 с. Кобзарівка (в межах населеного пункту) Тернопільського району Тернопільської області, яке належить до Тернопільської міської територіальної громади, гр.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Жонці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</w:tr>
      <w:tr w:rsidR="002C45BA" w14:paraId="05F304B7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3FB8" w14:textId="77777777" w:rsidR="002C45BA" w:rsidRDefault="002C45BA" w:rsidP="002C45B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4BF0" w14:textId="77777777" w:rsidR="002C45BA" w:rsidRDefault="002C45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вул.Микулинецька,115/225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гр.Акопяну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2C45BA" w14:paraId="7033B51E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A1BE" w14:textId="77777777" w:rsidR="002C45BA" w:rsidRDefault="002C45BA" w:rsidP="002C45B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D7E2" w14:textId="77777777" w:rsidR="002C45BA" w:rsidRDefault="002C45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 Євгена Коновальця,17 ОСББ «Є. Коновальця,17»</w:t>
            </w:r>
          </w:p>
        </w:tc>
      </w:tr>
      <w:tr w:rsidR="002C45BA" w14:paraId="0DB59DB1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2CB3" w14:textId="77777777" w:rsidR="002C45BA" w:rsidRDefault="002C45BA" w:rsidP="002C45B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8427" w14:textId="77777777" w:rsidR="002C45BA" w:rsidRDefault="002C45B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земельної ділянки за адресою вул. Об’їзна, 1Й гр.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Войнарському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Й.Б.</w:t>
            </w:r>
          </w:p>
        </w:tc>
      </w:tr>
      <w:tr w:rsidR="002C45BA" w14:paraId="01FA4323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5AC2" w14:textId="77777777" w:rsidR="002C45BA" w:rsidRDefault="002C45BA" w:rsidP="002C45B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7495" w14:textId="77777777" w:rsidR="002C45BA" w:rsidRDefault="002C45B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за адресою вул. Золотогірська,28 обслуговуючому кооперативу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Кутківці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C45BA" w14:paraId="127CA44D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425E" w14:textId="77777777" w:rsidR="002C45BA" w:rsidRDefault="002C45BA" w:rsidP="002C45B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176182938"/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1A3E" w14:textId="77777777" w:rsidR="002C45BA" w:rsidRDefault="002C45B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Степана Будного,23 гр.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Оконській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 П.</w:t>
            </w:r>
          </w:p>
        </w:tc>
        <w:bookmarkEnd w:id="1"/>
      </w:tr>
      <w:tr w:rsidR="002C45BA" w14:paraId="382E1922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E767" w14:textId="77777777" w:rsidR="002C45BA" w:rsidRDefault="002C45BA" w:rsidP="002C45B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348E" w14:textId="77777777" w:rsidR="002C45BA" w:rsidRDefault="002C45B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Стрілецька, 3 с. Малашівці (в межах населеного пункту) Тернопільського району Тернопільської області, яке належить до Тернопільської міської територіальної громади, управлінню обліку та контролю за використанням комунального майна Тернопільської міської ради</w:t>
            </w:r>
          </w:p>
        </w:tc>
      </w:tr>
      <w:tr w:rsidR="002C45BA" w14:paraId="381AB7D7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F668" w14:textId="77777777" w:rsidR="002C45BA" w:rsidRDefault="002C45BA" w:rsidP="002C45B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D171" w14:textId="77777777" w:rsidR="002C45BA" w:rsidRDefault="002C45B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 Горішня, 26 с. Глядки (в межах населеного пункту) Тернопільського району Тернопільської області, яке належить до Тернопільської міської територіальної громади, гр. Гнатів М.Б.</w:t>
            </w:r>
          </w:p>
        </w:tc>
      </w:tr>
      <w:tr w:rsidR="002C45BA" w14:paraId="3D790E67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7A22" w14:textId="77777777" w:rsidR="002C45BA" w:rsidRDefault="002C45BA" w:rsidP="002C45B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720B" w14:textId="77777777" w:rsidR="002C45BA" w:rsidRDefault="002C45B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для обслуговування багатоквартирного житлового будинку за адресою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В’ячелава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Чорновола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 ОСББ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В.Чорновола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2»</w:t>
            </w:r>
          </w:p>
        </w:tc>
      </w:tr>
      <w:tr w:rsidR="002C45BA" w14:paraId="7B5A499E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4960" w14:textId="77777777" w:rsidR="002C45BA" w:rsidRDefault="002C45BA" w:rsidP="002C45B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DE6A" w14:textId="77777777" w:rsidR="002C45BA" w:rsidRDefault="002C45B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Текстильна КП ТМР «Масив»</w:t>
            </w:r>
          </w:p>
        </w:tc>
      </w:tr>
      <w:tr w:rsidR="002C45BA" w14:paraId="56C24C6D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2CAE" w14:textId="77777777" w:rsidR="002C45BA" w:rsidRDefault="002C45BA" w:rsidP="002C45B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F9D5" w14:textId="77777777" w:rsidR="002C45BA" w:rsidRDefault="002C45B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по зміні її цільового призначення за адресою вул.Збаразька,12а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гр.Мудрику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Р.П.</w:t>
            </w:r>
          </w:p>
        </w:tc>
      </w:tr>
      <w:tr w:rsidR="002C45BA" w14:paraId="07FECD16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C896" w14:textId="77777777" w:rsidR="002C45BA" w:rsidRDefault="002C45BA" w:rsidP="002C45B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E1E47" w14:textId="77777777" w:rsidR="002C45BA" w:rsidRDefault="002C45BA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b w:val="0"/>
                <w:kern w:val="2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kern w:val="2"/>
                <w:sz w:val="24"/>
                <w:szCs w:val="24"/>
                <w:lang w:eastAsia="en-US"/>
              </w:rPr>
              <w:t xml:space="preserve">Про затвердження технічної документації із землеустрою щодо встановлення меж </w:t>
            </w:r>
          </w:p>
          <w:p w14:paraId="030C3FF8" w14:textId="77777777" w:rsidR="002C45BA" w:rsidRDefault="002C45BA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b w:val="0"/>
                <w:kern w:val="2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kern w:val="2"/>
                <w:sz w:val="24"/>
                <w:szCs w:val="24"/>
                <w:lang w:eastAsia="en-US"/>
              </w:rPr>
              <w:t xml:space="preserve">земельної ділянки в натурі (на місцевості) за адресою вул. </w:t>
            </w:r>
            <w:proofErr w:type="spellStart"/>
            <w:r>
              <w:rPr>
                <w:rFonts w:eastAsiaTheme="minorHAnsi"/>
                <w:b w:val="0"/>
                <w:kern w:val="2"/>
                <w:sz w:val="24"/>
                <w:szCs w:val="24"/>
                <w:lang w:eastAsia="en-US"/>
              </w:rPr>
              <w:t>Золотогірська</w:t>
            </w:r>
            <w:proofErr w:type="spellEnd"/>
            <w:r>
              <w:rPr>
                <w:rFonts w:eastAsiaTheme="minorHAnsi"/>
                <w:b w:val="0"/>
                <w:kern w:val="2"/>
                <w:sz w:val="24"/>
                <w:szCs w:val="24"/>
                <w:lang w:eastAsia="en-US"/>
              </w:rPr>
              <w:t>, 28 гр. Лотоцькому С. М.</w:t>
            </w:r>
          </w:p>
        </w:tc>
      </w:tr>
      <w:tr w:rsidR="002C45BA" w14:paraId="3F297C99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7D1D" w14:textId="77777777" w:rsidR="002C45BA" w:rsidRDefault="002C45BA" w:rsidP="002C45B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B43E" w14:textId="77777777" w:rsidR="002C45BA" w:rsidRDefault="002C45B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Про затвердження проекту землеустрою  щодо відведення земельної ділянки за адресою вул. Степана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Будного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23 гр.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Ониськіву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Б. О.</w:t>
            </w:r>
          </w:p>
        </w:tc>
      </w:tr>
      <w:tr w:rsidR="002C45BA" w14:paraId="3F5F5D95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DDC3" w14:textId="77777777" w:rsidR="002C45BA" w:rsidRDefault="002C45BA" w:rsidP="002C45B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5610" w14:textId="77777777" w:rsidR="002C45BA" w:rsidRDefault="002C45B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проекту землеустрою щодо відведення  земельної ділянки для обслуговування багатоквартирного житлового будинку за адресою вул.Миру,6а ОСББ «Квітка Миру»</w:t>
            </w:r>
          </w:p>
        </w:tc>
      </w:tr>
      <w:tr w:rsidR="002C45BA" w14:paraId="0E441115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F8B1" w14:textId="77777777" w:rsidR="002C45BA" w:rsidRDefault="002C45BA" w:rsidP="002C45B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76CB" w14:textId="77777777" w:rsidR="002C45BA" w:rsidRDefault="002C45B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поновлення договору оренди землі за адресою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просп.Степана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Бандери,30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гр.Сіранту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</w:t>
            </w:r>
          </w:p>
        </w:tc>
      </w:tr>
      <w:tr w:rsidR="002C45BA" w14:paraId="074FBB73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031B" w14:textId="77777777" w:rsidR="002C45BA" w:rsidRDefault="002C45BA" w:rsidP="002C45B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10A7" w14:textId="77777777" w:rsidR="002C45BA" w:rsidRDefault="002C45B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Андрія Чайковського,42в гр. Мельнику О. В.</w:t>
            </w:r>
          </w:p>
        </w:tc>
      </w:tr>
      <w:tr w:rsidR="002C45BA" w14:paraId="1F9365A3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EA18" w14:textId="77777777" w:rsidR="002C45BA" w:rsidRDefault="002C45BA" w:rsidP="002C45B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60DB" w14:textId="77777777" w:rsidR="002C45BA" w:rsidRDefault="002C45B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Про затвердження технічної документації із землеустрою щодо поділу земельної ділянки  за адресою вул. Бродівська, 44 гр.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Голяшу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І.О.</w:t>
            </w:r>
          </w:p>
        </w:tc>
      </w:tr>
      <w:tr w:rsidR="002C45BA" w14:paraId="67CABE79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DAE7" w14:textId="77777777" w:rsidR="002C45BA" w:rsidRDefault="002C45BA" w:rsidP="002C45B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D510" w14:textId="77777777" w:rsidR="002C45BA" w:rsidRDefault="002C45B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2" w:name="_Hlk14732834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Дениса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Лукіяновича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 ТОВ «ВЕСТСТАР ГРУП»</w:t>
            </w:r>
            <w:bookmarkEnd w:id="2"/>
          </w:p>
        </w:tc>
      </w:tr>
      <w:tr w:rsidR="00243C84" w14:paraId="649A3D99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3ACF" w14:textId="77777777" w:rsidR="00243C84" w:rsidRDefault="00243C84" w:rsidP="002C45B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DEE8" w14:textId="0C3A1630" w:rsidR="00243C84" w:rsidRDefault="00243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D22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складання технічної документації із землеустрою щодо встановлення меж земельної ділянки в натурі (на місцевості) за адресою вул. Текстильна, 18 ПП «СЕМИЗІР’Я»</w:t>
            </w:r>
          </w:p>
        </w:tc>
      </w:tr>
      <w:tr w:rsidR="002C45BA" w14:paraId="7734F173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04F1" w14:textId="77777777" w:rsidR="002C45BA" w:rsidRDefault="002C45BA" w:rsidP="002C45B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7B59" w14:textId="77777777" w:rsidR="002C45BA" w:rsidRDefault="002C45B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затвердження проекту землеустрою щодо відведення земельної ділянки за адресою вул. Об’їзна, 4а, приватному малому підприємству фірмі «Юля»</w:t>
            </w:r>
          </w:p>
        </w:tc>
      </w:tr>
      <w:tr w:rsidR="002C45BA" w14:paraId="0CD9B2B3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CD2D" w14:textId="77777777" w:rsidR="002C45BA" w:rsidRDefault="002C45BA" w:rsidP="002C45B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0FAF" w14:textId="77777777" w:rsidR="002C45BA" w:rsidRDefault="002C45BA">
            <w:pPr>
              <w:keepNext/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надання дозволу на розроблення проекту землеустрою щодо відведення земельної ділянки за адресою вул. Омеляна Польового, 2г ОСББ «Монреаль»</w:t>
            </w:r>
          </w:p>
        </w:tc>
      </w:tr>
      <w:tr w:rsidR="002C45BA" w14:paraId="4287A749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35E7" w14:textId="77777777" w:rsidR="002C45BA" w:rsidRDefault="002C45BA" w:rsidP="002C45B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8D39" w14:textId="77777777" w:rsidR="002C45BA" w:rsidRDefault="002C45B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затвердження проекту землеустрою щодо відведення земельної ділянки за адресою вул. Молодіжна,29 гр.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Кащаку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 П.,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П.</w:t>
            </w:r>
          </w:p>
        </w:tc>
      </w:tr>
      <w:tr w:rsidR="002C45BA" w14:paraId="1B53D396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84CB" w14:textId="77777777" w:rsidR="002C45BA" w:rsidRDefault="002C45BA" w:rsidP="002C45B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4173" w14:textId="77777777" w:rsidR="002C45BA" w:rsidRDefault="002C45B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надання дозволу на розроблення проекту землеустрою щодо відведення земельної ділянки за адресою вул. Євгена Петрушевича,10/1 гр.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Воловичу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Ю</w:t>
            </w:r>
          </w:p>
        </w:tc>
      </w:tr>
      <w:tr w:rsidR="002C45BA" w14:paraId="7C056BF1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F03D" w14:textId="77777777" w:rsidR="002C45BA" w:rsidRDefault="002C45BA" w:rsidP="002C45B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50B0" w14:textId="77777777" w:rsidR="002C45BA" w:rsidRDefault="002C45B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надання дозволу на розроблення проекту землеустрою щодо відведення земельної ділянки за адресою вул. Олександра Довженка гр. Кравчук О. Р.</w:t>
            </w:r>
          </w:p>
        </w:tc>
      </w:tr>
      <w:tr w:rsidR="002C45BA" w14:paraId="55284AC9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EE10" w14:textId="77777777" w:rsidR="002C45BA" w:rsidRDefault="002C45BA" w:rsidP="002C45B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E334" w14:textId="77777777" w:rsidR="002C45BA" w:rsidRDefault="002C45B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затвердження проекту землеустрою щодо відведення земельної ділянки за адресою вул. Дениса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Лукіяновича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8 приміщення 3ж ТОВ «ВЕСТСТАР ГРУП»</w:t>
            </w:r>
          </w:p>
        </w:tc>
      </w:tr>
      <w:tr w:rsidR="002C45BA" w14:paraId="7A3C077A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D578" w14:textId="77777777" w:rsidR="002C45BA" w:rsidRDefault="002C45BA" w:rsidP="002C45B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04E8" w14:textId="77777777" w:rsidR="002C45BA" w:rsidRDefault="002C45B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затвердження проекту землеустрою щодо відведення земельної ділянки для обслуговування багатоквартирного житлового будинку за адресою вул. За Рудкою, 2 ОСББ «За Рудкою 2»</w:t>
            </w:r>
          </w:p>
        </w:tc>
      </w:tr>
      <w:tr w:rsidR="002C45BA" w14:paraId="36BA517D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D34C" w14:textId="77777777" w:rsidR="002C45BA" w:rsidRDefault="002C45BA" w:rsidP="002C45B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1EDBE" w14:textId="77777777" w:rsidR="002C45BA" w:rsidRDefault="002C45B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Незалежності, 67 с. Малашівці (в межах населеного пункту) Тернопільського району Тернопільської області, яке належить до Тернопільської міської територіальної громади, гр. Гуралю М.Р.</w:t>
            </w:r>
          </w:p>
        </w:tc>
      </w:tr>
      <w:tr w:rsidR="002C45BA" w14:paraId="464EB78B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FC7B" w14:textId="77777777" w:rsidR="002C45BA" w:rsidRDefault="002C45BA" w:rsidP="002C45B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6CCE2" w14:textId="77777777" w:rsidR="002C45BA" w:rsidRDefault="002C45B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затвердження проекту землеустрою щодо відведення земельної ділянки для обслуговування багатоквартирного житлового будинку за адресою вул. Клінічна, 6 ОСББ «КЛІНІЧНА 6» </w:t>
            </w:r>
          </w:p>
        </w:tc>
      </w:tr>
      <w:tr w:rsidR="002C45BA" w14:paraId="64F3EA75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273C" w14:textId="77777777" w:rsidR="002C45BA" w:rsidRDefault="002C45BA" w:rsidP="002C45B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1D89" w14:textId="77777777" w:rsidR="002C45BA" w:rsidRDefault="002C45B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надання дозволу на розроблення проекту землеустрою щодо відведення земельної ділянки за адресою вул. Дениса Лукіяновича,8 приміщення 2-2г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гр.Тучаку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В.З., Мартинюк Є.Г.</w:t>
            </w:r>
          </w:p>
        </w:tc>
      </w:tr>
      <w:bookmarkEnd w:id="0"/>
      <w:tr w:rsidR="00E749CA" w14:paraId="06361052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7499" w14:textId="77777777" w:rsidR="00E749CA" w:rsidRDefault="00E749CA" w:rsidP="00E749C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1993" w14:textId="788CB06A" w:rsidR="00E749CA" w:rsidRDefault="00E749CA" w:rsidP="00E749C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45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затвердження проекту землеустрою щодо відведення земельної ділянки за адресою вул. Лесі Українки, 4 гр. Білану В. В.</w:t>
            </w:r>
          </w:p>
        </w:tc>
      </w:tr>
      <w:tr w:rsidR="00E749CA" w14:paraId="7672815F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CD30" w14:textId="77777777" w:rsidR="00E749CA" w:rsidRDefault="00E749CA" w:rsidP="00E749C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9B81" w14:textId="4858D868" w:rsidR="00E749CA" w:rsidRDefault="00E749CA" w:rsidP="00E749C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0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внесення змін в рішення міської ради</w:t>
            </w:r>
          </w:p>
        </w:tc>
      </w:tr>
      <w:tr w:rsidR="00E749CA" w14:paraId="1B12A8CA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F6D7" w14:textId="77777777" w:rsidR="00E749CA" w:rsidRDefault="00E749CA" w:rsidP="00E749CA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5D4A" w14:textId="1372D80A" w:rsidR="00E749CA" w:rsidRDefault="00E749CA" w:rsidP="00E749C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0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надання дозволу на складання проекту землеустрою щодо відведення земельної ділянки за адресою вул. Микулинецька,99а ФО-П Наконечній Н.В.</w:t>
            </w:r>
          </w:p>
        </w:tc>
      </w:tr>
      <w:tr w:rsidR="00F47843" w14:paraId="175B2507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E03B" w14:textId="77777777" w:rsidR="00F47843" w:rsidRDefault="00F47843" w:rsidP="00F47843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0C1B" w14:textId="4C04892F" w:rsidR="00F47843" w:rsidRPr="00F079F3" w:rsidRDefault="00F47843" w:rsidP="00F478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F0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вул.Волинська,30 </w:t>
            </w:r>
            <w:proofErr w:type="spellStart"/>
            <w:r w:rsidRPr="00B35F0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гр.Приведі</w:t>
            </w:r>
            <w:proofErr w:type="spellEnd"/>
            <w:r w:rsidRPr="00B35F0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В.Д.</w:t>
            </w:r>
          </w:p>
        </w:tc>
      </w:tr>
      <w:tr w:rsidR="00F47843" w14:paraId="778A749C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C28A" w14:textId="77777777" w:rsidR="00F47843" w:rsidRDefault="00F47843" w:rsidP="00F47843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D072" w14:textId="650F9C6D" w:rsidR="00F47843" w:rsidRPr="00F079F3" w:rsidRDefault="00F47843" w:rsidP="00F478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F0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Про затвердження технічної документації із землеустрою щодо встановлення меж земельної ділянки в натурі (на місцевості) за адресою вул. Зелена Долина, 4 с. Глядки (в межах населеного пункту) Тернопільського району Тернопільської області, яке належить до Тернопільської міської територіальної громади, гр. </w:t>
            </w:r>
            <w:proofErr w:type="spellStart"/>
            <w:r w:rsidRPr="00B35F0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Сараків</w:t>
            </w:r>
            <w:proofErr w:type="spellEnd"/>
            <w:r w:rsidRPr="00B35F0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М.П.</w:t>
            </w:r>
          </w:p>
        </w:tc>
      </w:tr>
      <w:tr w:rsidR="00F47843" w14:paraId="14822349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0313" w14:textId="77777777" w:rsidR="00F47843" w:rsidRDefault="00F47843" w:rsidP="00F47843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E384" w14:textId="22F0DEF6" w:rsidR="00F47843" w:rsidRPr="00F079F3" w:rsidRDefault="00F47843" w:rsidP="00F478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F0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Про затвердження проекту землеустрою щодо відведення земельної ділянки за адресою вул. Степова,56 гр. </w:t>
            </w:r>
            <w:proofErr w:type="spellStart"/>
            <w:r w:rsidRPr="00B35F0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Чорноусу</w:t>
            </w:r>
            <w:proofErr w:type="spellEnd"/>
            <w:r w:rsidRPr="00B35F0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В. І.</w:t>
            </w:r>
          </w:p>
        </w:tc>
      </w:tr>
      <w:tr w:rsidR="00F47843" w14:paraId="0924D3F6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4FCA" w14:textId="77777777" w:rsidR="00F47843" w:rsidRDefault="00F47843" w:rsidP="00F47843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CA5A" w14:textId="0DA64349" w:rsidR="00F47843" w:rsidRPr="00F079F3" w:rsidRDefault="00F47843" w:rsidP="00F478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F0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Про затвердження проекту землеустрою щодо відведення земельної ділянки по зміні цільового призначення за адресою вул. Глибочанська,15 гр. Білоус С. М.</w:t>
            </w:r>
          </w:p>
        </w:tc>
      </w:tr>
      <w:tr w:rsidR="00F47843" w14:paraId="04310FAC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887C" w14:textId="77777777" w:rsidR="00F47843" w:rsidRDefault="00F47843" w:rsidP="00F47843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FE9A" w14:textId="3E6FF8AC" w:rsidR="00F47843" w:rsidRPr="00F079F3" w:rsidRDefault="00F47843" w:rsidP="00F478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Центральна, 58 с. Кобзарівка (в межах населеного пункту) Тернопільського району Тернопільської області, яке належить до Тернопільської міської територіальної громади, гр. </w:t>
            </w:r>
            <w:proofErr w:type="spellStart"/>
            <w:r w:rsidRPr="00B05C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Галіцькій</w:t>
            </w:r>
            <w:proofErr w:type="spellEnd"/>
            <w:r w:rsidRPr="00B05C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Н.В.</w:t>
            </w:r>
          </w:p>
        </w:tc>
      </w:tr>
      <w:tr w:rsidR="00F47843" w14:paraId="60E893D7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2BF4" w14:textId="77777777" w:rsidR="00F47843" w:rsidRDefault="00F47843" w:rsidP="00F47843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0116" w14:textId="68A3BE51" w:rsidR="00F47843" w:rsidRPr="00F079F3" w:rsidRDefault="00F47843" w:rsidP="00F478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C3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Про надання дозволу на розроблення технічної документації із землеустрою щодо встановлення меж земельної ділянки в натурі (на місцевості) за адресою вул. Незалежності, 74 с. Малашівці (в межах населеного пункту) Тернопільського району Тернопільської області, яке належить до Тернопільської міської територіальної громади, гр. Остяку Я.Д.</w:t>
            </w:r>
          </w:p>
        </w:tc>
      </w:tr>
      <w:tr w:rsidR="00493A7F" w14:paraId="7C948876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7516" w14:textId="77777777" w:rsidR="00493A7F" w:rsidRDefault="00493A7F" w:rsidP="00F47843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A855" w14:textId="694410EC" w:rsidR="00493A7F" w:rsidRPr="00B05C32" w:rsidRDefault="00493A7F" w:rsidP="00F478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D13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Про затвердження проектів землеустрою щодо відведення земельних ділянок за адресою проспект Злуки,25а (гр. </w:t>
            </w:r>
            <w:proofErr w:type="spellStart"/>
            <w:r w:rsidRPr="008D13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Васильчишин</w:t>
            </w:r>
            <w:proofErr w:type="spellEnd"/>
            <w:r w:rsidRPr="008D13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В. Б. та інші)</w:t>
            </w:r>
          </w:p>
        </w:tc>
      </w:tr>
      <w:tr w:rsidR="008E102D" w14:paraId="533EB933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B8F7" w14:textId="77777777" w:rsidR="008E102D" w:rsidRDefault="008E102D" w:rsidP="00F47843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C4EF" w14:textId="3E1D6A6D" w:rsidR="008E102D" w:rsidRPr="008E102D" w:rsidRDefault="008E102D" w:rsidP="00F4784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Про надання дозволу на розроблення проектів землеустрою щодо відведення земельних ділянок за адресою вул. Лесі Українки,4 (гр.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Даласюк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Л. М. та інші)</w:t>
            </w:r>
          </w:p>
        </w:tc>
      </w:tr>
      <w:tr w:rsidR="00D84DB5" w14:paraId="3AFC542D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C766" w14:textId="77777777" w:rsidR="00D84DB5" w:rsidRDefault="00D84DB5" w:rsidP="00F47843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5FCF" w14:textId="7A39A545" w:rsidR="00D84DB5" w:rsidRDefault="00D84DB5" w:rsidP="00F478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Про надання дозволу на розроблення проекту землеустрою щодо відведення земельної ділянки за адресою вул. Текстильна,24 ТОВ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Тернопільрембуд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»</w:t>
            </w:r>
          </w:p>
        </w:tc>
      </w:tr>
      <w:tr w:rsidR="00426503" w14:paraId="2DDFCC38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805C" w14:textId="77777777" w:rsidR="00426503" w:rsidRDefault="00426503" w:rsidP="00F47843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4C53" w14:textId="24E1D450" w:rsidR="00426503" w:rsidRDefault="00426503" w:rsidP="00F478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C215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Про передачу безоплатно у власність земельної</w:t>
            </w:r>
            <w:r w:rsidRPr="00C102D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EC215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ділянки за адресою </w:t>
            </w:r>
            <w:proofErr w:type="spellStart"/>
            <w:r w:rsidRPr="00E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вул.Глибока</w:t>
            </w:r>
            <w:proofErr w:type="spellEnd"/>
            <w:r w:rsidRPr="00EC2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Долина,41 </w:t>
            </w:r>
            <w:proofErr w:type="spellStart"/>
            <w:r w:rsidRPr="00EC215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гр.Банадизі</w:t>
            </w:r>
            <w:proofErr w:type="spellEnd"/>
            <w:r w:rsidRPr="00EC215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І.Ф.</w:t>
            </w:r>
          </w:p>
        </w:tc>
      </w:tr>
      <w:tr w:rsidR="005B3A28" w14:paraId="4776456C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FEE5" w14:textId="77777777" w:rsidR="005B3A28" w:rsidRDefault="005B3A28" w:rsidP="00F47843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7813" w14:textId="1F5215E1" w:rsidR="005B3A28" w:rsidRPr="00EC2150" w:rsidRDefault="005B3A28" w:rsidP="00F478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427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Про затвердження проекту землеустрою щодо відведення земельної ділянки для встановлення земельного сервітуту за адресою провулок Цегельний гр. Задорожному І.І.</w:t>
            </w:r>
          </w:p>
        </w:tc>
      </w:tr>
      <w:tr w:rsidR="004800DF" w14:paraId="2E2D9FFE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DDDD" w14:textId="77777777" w:rsidR="004800DF" w:rsidRDefault="004800DF" w:rsidP="004800DF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506A" w14:textId="50D6C6DC" w:rsidR="004800DF" w:rsidRPr="009A4270" w:rsidRDefault="004800DF" w:rsidP="004800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14A5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Про затвердження технічної документації із землеустрою щодо встановлення меж земельної ділянки в натурі (на місцевості) за адресою вул. Центральна, 35 с. Чернихів (в межах населеного пункту) Тернопільського району Тернопільської області, яке належить до Тернопільської міської територіальної громади, гр. Демчук Н.Р.</w:t>
            </w:r>
          </w:p>
        </w:tc>
      </w:tr>
      <w:tr w:rsidR="003E6DD8" w14:paraId="1ED410EA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AB9D" w14:textId="77777777" w:rsidR="003E6DD8" w:rsidRDefault="003E6DD8" w:rsidP="004800DF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7995" w14:textId="489994EF" w:rsidR="003E6DD8" w:rsidRPr="00414A5F" w:rsidRDefault="003E6DD8" w:rsidP="004800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5D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B05D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вул.Маркіяна</w:t>
            </w:r>
            <w:proofErr w:type="spellEnd"/>
            <w:r w:rsidRPr="00B05D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Шашкевича </w:t>
            </w:r>
            <w:proofErr w:type="spellStart"/>
            <w:r w:rsidRPr="00B05D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гр.Чарношу</w:t>
            </w:r>
            <w:proofErr w:type="spellEnd"/>
            <w:r w:rsidRPr="00B05DA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В.Б. та Яремчуку Ю.В.</w:t>
            </w:r>
          </w:p>
        </w:tc>
      </w:tr>
      <w:tr w:rsidR="00084AFC" w14:paraId="3E561B07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B019" w14:textId="77777777" w:rsidR="00084AFC" w:rsidRDefault="00084AFC" w:rsidP="00084AFC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86D4" w14:textId="0B36FFC0" w:rsidR="00084AFC" w:rsidRPr="00B05DA6" w:rsidRDefault="00084AFC" w:rsidP="00084A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826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Про надання дозволу на розроблення проекту землеустрою щодо відведення земельної ділянки для обслуговування багатоквартирного житлового будинку за адресою вул. Богдана Хмельницького,43 ОСББ «Хмельницького Богдана, 43»</w:t>
            </w:r>
          </w:p>
        </w:tc>
      </w:tr>
      <w:tr w:rsidR="00084AFC" w14:paraId="39E822F8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7D0B" w14:textId="77777777" w:rsidR="00084AFC" w:rsidRDefault="00084AFC" w:rsidP="00084AFC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B61D" w14:textId="48D5E287" w:rsidR="00084AFC" w:rsidRPr="00B05DA6" w:rsidRDefault="00084AFC" w:rsidP="00084A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2067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Про надання дозволу на розроблення проекту землеустрою щодо відведення земельної ділянки за адресою вул. Текстильна,22-22б ТОВ «Торговий дім «Опілля»</w:t>
            </w:r>
          </w:p>
        </w:tc>
      </w:tr>
      <w:tr w:rsidR="00084AFC" w14:paraId="1D0160C8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06C1" w14:textId="77777777" w:rsidR="00084AFC" w:rsidRDefault="00084AFC" w:rsidP="00084AFC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F8E6" w14:textId="50603F24" w:rsidR="00084AFC" w:rsidRPr="00420671" w:rsidRDefault="00084AFC" w:rsidP="00084A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294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Про надання дозволу на складання проекту землеустрою щодо відведення земельної ділянки за адресою вул. </w:t>
            </w:r>
            <w:proofErr w:type="spellStart"/>
            <w:r w:rsidRPr="006A294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Микулинецька</w:t>
            </w:r>
            <w:proofErr w:type="spellEnd"/>
            <w:r w:rsidRPr="006A294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гр. </w:t>
            </w:r>
            <w:proofErr w:type="spellStart"/>
            <w:r w:rsidRPr="006A294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Круцько</w:t>
            </w:r>
            <w:proofErr w:type="spellEnd"/>
            <w:r w:rsidRPr="006A294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О.Б</w:t>
            </w:r>
          </w:p>
        </w:tc>
      </w:tr>
      <w:tr w:rsidR="00084AFC" w14:paraId="3081340D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8283" w14:textId="77777777" w:rsidR="00084AFC" w:rsidRDefault="00084AFC" w:rsidP="00084AFC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D75F" w14:textId="176329B6" w:rsidR="00084AFC" w:rsidRPr="00420671" w:rsidRDefault="00084AFC" w:rsidP="00084A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294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Про надання дозволу на складання проекту землеустрою щодо відведення земельної ділянки за адресою вул. Лесі Українки ФО-П Кулину Т.М.</w:t>
            </w:r>
          </w:p>
        </w:tc>
      </w:tr>
      <w:tr w:rsidR="00084AFC" w14:paraId="2A5E8378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27E2" w14:textId="77777777" w:rsidR="00084AFC" w:rsidRDefault="00084AFC" w:rsidP="00084AFC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DCFB" w14:textId="5243F898" w:rsidR="00084AFC" w:rsidRPr="00420671" w:rsidRDefault="00084AFC" w:rsidP="00084A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A294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Про поновлення договору оренди землі за адресою вул.Текстильна,32а ПП «Явір-90»</w:t>
            </w:r>
          </w:p>
        </w:tc>
      </w:tr>
      <w:tr w:rsidR="00084AFC" w14:paraId="77F3F19D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27F5" w14:textId="77777777" w:rsidR="00084AFC" w:rsidRDefault="00084AFC" w:rsidP="00084AFC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D638" w14:textId="14A4B204" w:rsidR="00084AFC" w:rsidRPr="00420671" w:rsidRDefault="00084AFC" w:rsidP="00084A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1286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41286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вул.Тараса</w:t>
            </w:r>
            <w:proofErr w:type="spellEnd"/>
            <w:r w:rsidRPr="0041286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1286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Протасевича</w:t>
            </w:r>
            <w:proofErr w:type="spellEnd"/>
            <w:r w:rsidRPr="0041286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1286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гр.Процику</w:t>
            </w:r>
            <w:proofErr w:type="spellEnd"/>
            <w:r w:rsidRPr="0041286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М.В.</w:t>
            </w:r>
          </w:p>
        </w:tc>
      </w:tr>
      <w:tr w:rsidR="00084AFC" w14:paraId="0BED4E70" w14:textId="77777777" w:rsidTr="002C45BA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69B7" w14:textId="77777777" w:rsidR="00084AFC" w:rsidRDefault="00084AFC" w:rsidP="00084AFC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7249" w14:textId="0D4E1248" w:rsidR="00084AFC" w:rsidRPr="00420671" w:rsidRDefault="00084AFC" w:rsidP="00084A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1286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Про надання дозволу на розроблення проекту землеустрою щодо відведення земельної ділянки по зміні її цільового призначення за адресою вул. Київська,11-Д ТОВ «Українська торгова компанія»</w:t>
            </w:r>
          </w:p>
        </w:tc>
      </w:tr>
    </w:tbl>
    <w:p w14:paraId="7A60F695" w14:textId="77777777" w:rsidR="002C45BA" w:rsidRDefault="002C45BA" w:rsidP="000B788E">
      <w:pPr>
        <w:pStyle w:val="a9"/>
        <w:ind w:left="216" w:firstLine="708"/>
        <w:jc w:val="both"/>
      </w:pPr>
    </w:p>
    <w:p w14:paraId="6C6DE9E1" w14:textId="77777777" w:rsidR="002C45BA" w:rsidRDefault="002C45BA" w:rsidP="000B788E">
      <w:pPr>
        <w:pStyle w:val="a9"/>
        <w:ind w:left="216" w:firstLine="708"/>
        <w:jc w:val="both"/>
      </w:pPr>
    </w:p>
    <w:p w14:paraId="08372037" w14:textId="77777777" w:rsidR="002C45BA" w:rsidRDefault="002C45BA" w:rsidP="000B788E">
      <w:pPr>
        <w:pStyle w:val="a9"/>
        <w:ind w:left="216" w:firstLine="708"/>
        <w:jc w:val="both"/>
      </w:pPr>
    </w:p>
    <w:sectPr w:rsidR="002C45BA" w:rsidSect="00671E1B">
      <w:pgSz w:w="11906" w:h="16838"/>
      <w:pgMar w:top="1135" w:right="850" w:bottom="1985" w:left="1417" w:header="708" w:footer="2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BE318" w14:textId="77777777" w:rsidR="00195A1A" w:rsidRDefault="002A02AE">
      <w:pPr>
        <w:spacing w:after="0" w:line="240" w:lineRule="auto"/>
      </w:pPr>
      <w:r>
        <w:separator/>
      </w:r>
    </w:p>
  </w:endnote>
  <w:endnote w:type="continuationSeparator" w:id="0">
    <w:p w14:paraId="701DEBE3" w14:textId="77777777" w:rsidR="00195A1A" w:rsidRDefault="002A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E3A15" w14:textId="77777777" w:rsidR="00195A1A" w:rsidRDefault="002A02AE">
      <w:pPr>
        <w:spacing w:after="0" w:line="240" w:lineRule="auto"/>
      </w:pPr>
      <w:r>
        <w:separator/>
      </w:r>
    </w:p>
  </w:footnote>
  <w:footnote w:type="continuationSeparator" w:id="0">
    <w:p w14:paraId="5FE330EA" w14:textId="77777777" w:rsidR="00195A1A" w:rsidRDefault="002A0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12BBE"/>
    <w:multiLevelType w:val="hybridMultilevel"/>
    <w:tmpl w:val="AB8002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E6460"/>
    <w:multiLevelType w:val="hybridMultilevel"/>
    <w:tmpl w:val="FFA022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16702"/>
    <w:multiLevelType w:val="hybridMultilevel"/>
    <w:tmpl w:val="042439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700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113624">
    <w:abstractNumId w:val="1"/>
  </w:num>
  <w:num w:numId="3" w16cid:durableId="571745105">
    <w:abstractNumId w:val="0"/>
  </w:num>
  <w:num w:numId="4" w16cid:durableId="701978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A5"/>
    <w:rsid w:val="00003BB3"/>
    <w:rsid w:val="00005B6B"/>
    <w:rsid w:val="00070D79"/>
    <w:rsid w:val="00084AFC"/>
    <w:rsid w:val="000A1AE1"/>
    <w:rsid w:val="000B788E"/>
    <w:rsid w:val="00170051"/>
    <w:rsid w:val="00195A1A"/>
    <w:rsid w:val="001A0A4B"/>
    <w:rsid w:val="001F17B0"/>
    <w:rsid w:val="001F1D44"/>
    <w:rsid w:val="001F6E8E"/>
    <w:rsid w:val="00210184"/>
    <w:rsid w:val="00243C84"/>
    <w:rsid w:val="00260218"/>
    <w:rsid w:val="0028343D"/>
    <w:rsid w:val="0028506E"/>
    <w:rsid w:val="002A02AE"/>
    <w:rsid w:val="002C45BA"/>
    <w:rsid w:val="0031764F"/>
    <w:rsid w:val="0035736D"/>
    <w:rsid w:val="003C231B"/>
    <w:rsid w:val="003E6DD8"/>
    <w:rsid w:val="003E7E85"/>
    <w:rsid w:val="00426503"/>
    <w:rsid w:val="00434DC0"/>
    <w:rsid w:val="004800DF"/>
    <w:rsid w:val="00493A7F"/>
    <w:rsid w:val="005266FE"/>
    <w:rsid w:val="005558E2"/>
    <w:rsid w:val="00565092"/>
    <w:rsid w:val="00577068"/>
    <w:rsid w:val="005B2CD1"/>
    <w:rsid w:val="005B3A28"/>
    <w:rsid w:val="005C2FD8"/>
    <w:rsid w:val="005E6183"/>
    <w:rsid w:val="005F580A"/>
    <w:rsid w:val="006370F1"/>
    <w:rsid w:val="00671E1B"/>
    <w:rsid w:val="00694B7B"/>
    <w:rsid w:val="006A18CB"/>
    <w:rsid w:val="006E05FB"/>
    <w:rsid w:val="006E2846"/>
    <w:rsid w:val="00732CA3"/>
    <w:rsid w:val="007864A8"/>
    <w:rsid w:val="00794928"/>
    <w:rsid w:val="007D029A"/>
    <w:rsid w:val="007E0721"/>
    <w:rsid w:val="007F4D89"/>
    <w:rsid w:val="00806EC8"/>
    <w:rsid w:val="00814029"/>
    <w:rsid w:val="008461CB"/>
    <w:rsid w:val="008B43CE"/>
    <w:rsid w:val="008D5537"/>
    <w:rsid w:val="008E102D"/>
    <w:rsid w:val="008E6971"/>
    <w:rsid w:val="00984879"/>
    <w:rsid w:val="00995916"/>
    <w:rsid w:val="00A15382"/>
    <w:rsid w:val="00A338AB"/>
    <w:rsid w:val="00A81E7D"/>
    <w:rsid w:val="00A9030E"/>
    <w:rsid w:val="00AB0B6E"/>
    <w:rsid w:val="00AD15A5"/>
    <w:rsid w:val="00B126AB"/>
    <w:rsid w:val="00B3169D"/>
    <w:rsid w:val="00B76275"/>
    <w:rsid w:val="00B92EF7"/>
    <w:rsid w:val="00B94B21"/>
    <w:rsid w:val="00BA588A"/>
    <w:rsid w:val="00BE118E"/>
    <w:rsid w:val="00C04DFD"/>
    <w:rsid w:val="00C05575"/>
    <w:rsid w:val="00C236B9"/>
    <w:rsid w:val="00C630FB"/>
    <w:rsid w:val="00C63399"/>
    <w:rsid w:val="00CC0ADE"/>
    <w:rsid w:val="00D03C2C"/>
    <w:rsid w:val="00D8194D"/>
    <w:rsid w:val="00D84A46"/>
    <w:rsid w:val="00D84DB5"/>
    <w:rsid w:val="00D92ED3"/>
    <w:rsid w:val="00DA5B3E"/>
    <w:rsid w:val="00E33F6A"/>
    <w:rsid w:val="00E749CA"/>
    <w:rsid w:val="00E81C64"/>
    <w:rsid w:val="00EB29E8"/>
    <w:rsid w:val="00EC3E0A"/>
    <w:rsid w:val="00ED12ED"/>
    <w:rsid w:val="00EF0BD9"/>
    <w:rsid w:val="00F45913"/>
    <w:rsid w:val="00F47843"/>
    <w:rsid w:val="00F8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696BD4A"/>
  <w15:chartTrackingRefBased/>
  <w15:docId w15:val="{1243FC6E-ADEF-4336-8EBD-D8451A40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88E"/>
    <w:rPr>
      <w:kern w:val="0"/>
      <w14:ligatures w14:val="none"/>
    </w:rPr>
  </w:style>
  <w:style w:type="paragraph" w:styleId="3">
    <w:name w:val="heading 3"/>
    <w:basedOn w:val="a"/>
    <w:link w:val="30"/>
    <w:uiPriority w:val="9"/>
    <w:semiHidden/>
    <w:unhideWhenUsed/>
    <w:qFormat/>
    <w:rsid w:val="002C45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88E"/>
    <w:pPr>
      <w:ind w:left="720"/>
      <w:contextualSpacing/>
    </w:pPr>
  </w:style>
  <w:style w:type="table" w:styleId="a4">
    <w:name w:val="Table Grid"/>
    <w:basedOn w:val="a1"/>
    <w:uiPriority w:val="59"/>
    <w:rsid w:val="000B788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B788E"/>
    <w:pPr>
      <w:widowControl w:val="0"/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Верхній колонтитул Знак"/>
    <w:basedOn w:val="a0"/>
    <w:link w:val="a5"/>
    <w:uiPriority w:val="99"/>
    <w:rsid w:val="000B788E"/>
    <w:rPr>
      <w:rFonts w:ascii="Times New Roman" w:eastAsia="Times New Roman" w:hAnsi="Times New Roman" w:cs="Times New Roman"/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0B788E"/>
    <w:pPr>
      <w:widowControl w:val="0"/>
      <w:tabs>
        <w:tab w:val="center" w:pos="4819"/>
        <w:tab w:val="right" w:pos="9639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Нижній колонтитул Знак"/>
    <w:basedOn w:val="a0"/>
    <w:link w:val="a7"/>
    <w:uiPriority w:val="99"/>
    <w:rsid w:val="000B788E"/>
    <w:rPr>
      <w:rFonts w:ascii="Times New Roman" w:eastAsia="Times New Roman" w:hAnsi="Times New Roman" w:cs="Times New Roman"/>
      <w:kern w:val="0"/>
      <w14:ligatures w14:val="none"/>
    </w:rPr>
  </w:style>
  <w:style w:type="paragraph" w:styleId="a9">
    <w:name w:val="Body Text"/>
    <w:basedOn w:val="a"/>
    <w:link w:val="aa"/>
    <w:uiPriority w:val="1"/>
    <w:unhideWhenUsed/>
    <w:qFormat/>
    <w:rsid w:val="000B78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ий текст Знак"/>
    <w:basedOn w:val="a0"/>
    <w:link w:val="a9"/>
    <w:uiPriority w:val="1"/>
    <w:rsid w:val="000B788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b">
    <w:name w:val="No Spacing"/>
    <w:uiPriority w:val="1"/>
    <w:qFormat/>
    <w:rsid w:val="000B788E"/>
    <w:pPr>
      <w:spacing w:after="0" w:line="240" w:lineRule="auto"/>
      <w:ind w:left="10" w:right="3737" w:hanging="10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paragraph" w:styleId="ac">
    <w:name w:val="Normal (Web)"/>
    <w:basedOn w:val="a"/>
    <w:uiPriority w:val="99"/>
    <w:unhideWhenUsed/>
    <w:rsid w:val="000B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2C45BA"/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0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7670</Words>
  <Characters>4373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Ternopil city counsil</Company>
  <LinksUpToDate>false</LinksUpToDate>
  <CharactersWithSpaces>12019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74</cp:revision>
  <cp:lastPrinted>2024-07-10T09:44:00Z</cp:lastPrinted>
  <dcterms:created xsi:type="dcterms:W3CDTF">2024-05-31T10:03:00Z</dcterms:created>
  <dcterms:modified xsi:type="dcterms:W3CDTF">2024-10-15T06:45:00Z</dcterms:modified>
</cp:coreProperties>
</file>