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A83C1" w14:textId="77777777" w:rsidR="00463640" w:rsidRPr="004E6388" w:rsidRDefault="00575086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4E6388">
        <w:rPr>
          <w:rFonts w:ascii="Times New Roman" w:hAnsi="Times New Roman" w:cs="Times New Roman"/>
          <w:bCs/>
          <w:sz w:val="24"/>
          <w:szCs w:val="24"/>
        </w:rPr>
        <w:t>Орієнтовний порядок денний</w:t>
      </w:r>
      <w:r w:rsidR="00463640" w:rsidRPr="004E6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6E2FAD" w14:textId="77777777" w:rsidR="00463640" w:rsidRPr="004E6388" w:rsidRDefault="00575086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 xml:space="preserve">тридцять </w:t>
      </w:r>
      <w:r w:rsidR="005E2E18" w:rsidRPr="004E6388">
        <w:rPr>
          <w:rFonts w:ascii="Times New Roman" w:hAnsi="Times New Roman" w:cs="Times New Roman"/>
          <w:bCs/>
          <w:sz w:val="24"/>
          <w:szCs w:val="24"/>
        </w:rPr>
        <w:t>дев’ятої</w:t>
      </w:r>
      <w:r w:rsidR="00851B03" w:rsidRPr="004E6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388">
        <w:rPr>
          <w:rFonts w:ascii="Times New Roman" w:hAnsi="Times New Roman" w:cs="Times New Roman"/>
          <w:bCs/>
          <w:sz w:val="24"/>
          <w:szCs w:val="24"/>
        </w:rPr>
        <w:t>сесії Тернопільської міської ради</w:t>
      </w:r>
      <w:r w:rsidR="00463640" w:rsidRPr="004E6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E1D80D" w14:textId="27FE67CD" w:rsidR="00463640" w:rsidRPr="004E6388" w:rsidRDefault="005E2E18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>07</w:t>
      </w:r>
      <w:r w:rsidR="00575086" w:rsidRPr="004E6388">
        <w:rPr>
          <w:rFonts w:ascii="Times New Roman" w:hAnsi="Times New Roman" w:cs="Times New Roman"/>
          <w:bCs/>
          <w:sz w:val="24"/>
          <w:szCs w:val="24"/>
        </w:rPr>
        <w:t>.0</w:t>
      </w:r>
      <w:r w:rsidR="005C588B" w:rsidRPr="004E6388">
        <w:rPr>
          <w:rFonts w:ascii="Times New Roman" w:hAnsi="Times New Roman" w:cs="Times New Roman"/>
          <w:bCs/>
          <w:sz w:val="24"/>
          <w:szCs w:val="24"/>
        </w:rPr>
        <w:t>6</w:t>
      </w:r>
      <w:r w:rsidR="00575086" w:rsidRPr="004E6388">
        <w:rPr>
          <w:rFonts w:ascii="Times New Roman" w:hAnsi="Times New Roman" w:cs="Times New Roman"/>
          <w:bCs/>
          <w:sz w:val="24"/>
          <w:szCs w:val="24"/>
        </w:rPr>
        <w:t>.202</w:t>
      </w:r>
      <w:bookmarkEnd w:id="2"/>
      <w:bookmarkEnd w:id="3"/>
      <w:r w:rsidR="00575086" w:rsidRPr="004E6388">
        <w:rPr>
          <w:rFonts w:ascii="Times New Roman" w:hAnsi="Times New Roman" w:cs="Times New Roman"/>
          <w:bCs/>
          <w:sz w:val="24"/>
          <w:szCs w:val="24"/>
        </w:rPr>
        <w:t>4</w:t>
      </w:r>
      <w:r w:rsidR="00463640" w:rsidRPr="004E63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BA6AE13" w14:textId="0AD16FC6" w:rsidR="009E6563" w:rsidRPr="004E6388" w:rsidRDefault="00575086" w:rsidP="005C58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E6388">
        <w:rPr>
          <w:rFonts w:ascii="Times New Roman" w:hAnsi="Times New Roman" w:cs="Times New Roman"/>
          <w:bCs/>
          <w:i/>
          <w:sz w:val="24"/>
          <w:szCs w:val="24"/>
        </w:rPr>
        <w:t xml:space="preserve">Всього </w:t>
      </w:r>
      <w:proofErr w:type="spellStart"/>
      <w:r w:rsidRPr="004E6388">
        <w:rPr>
          <w:rFonts w:ascii="Times New Roman" w:hAnsi="Times New Roman" w:cs="Times New Roman"/>
          <w:bCs/>
          <w:i/>
          <w:sz w:val="24"/>
          <w:szCs w:val="24"/>
        </w:rPr>
        <w:t>проєктів</w:t>
      </w:r>
      <w:proofErr w:type="spellEnd"/>
      <w:r w:rsidRPr="004E6388">
        <w:rPr>
          <w:rFonts w:ascii="Times New Roman" w:hAnsi="Times New Roman" w:cs="Times New Roman"/>
          <w:bCs/>
          <w:i/>
          <w:sz w:val="24"/>
          <w:szCs w:val="24"/>
        </w:rPr>
        <w:t xml:space="preserve">   - </w:t>
      </w:r>
      <w:r w:rsidR="00B57A46" w:rsidRPr="004E638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2E8E" w:rsidRPr="004E638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773B0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14:paraId="180C8471" w14:textId="77777777" w:rsidR="00463640" w:rsidRPr="004E6388" w:rsidRDefault="00463640" w:rsidP="005C5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726"/>
        <w:gridCol w:w="7204"/>
      </w:tblGrid>
      <w:tr w:rsidR="005C588B" w:rsidRPr="004E6388" w14:paraId="48A06C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B5980B" w14:textId="77777777" w:rsidR="00874FC0" w:rsidRPr="004E6388" w:rsidRDefault="00B57A4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4E0222" w14:textId="1F719032" w:rsidR="00575086" w:rsidRPr="004E6388" w:rsidRDefault="00B57A4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98" w:type="pct"/>
            <w:shd w:val="clear" w:color="auto" w:fill="auto"/>
            <w:hideMark/>
          </w:tcPr>
          <w:p w14:paraId="22B4B46F" w14:textId="77777777" w:rsidR="00575086" w:rsidRPr="004E6388" w:rsidRDefault="0057508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749" w:type="pct"/>
            <w:shd w:val="clear" w:color="auto" w:fill="auto"/>
            <w:hideMark/>
          </w:tcPr>
          <w:p w14:paraId="097AD740" w14:textId="77777777" w:rsidR="00575086" w:rsidRPr="004E6388" w:rsidRDefault="00575086" w:rsidP="004E6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E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5C588B" w:rsidRPr="004E6388" w14:paraId="7446DE2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F7A70D1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46BD58" w14:textId="591D42F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2FDAB462" w14:textId="529DD0CC" w:rsidR="00191387" w:rsidRPr="004E6388" w:rsidRDefault="00191387" w:rsidP="004E6388">
            <w:pPr>
              <w:pStyle w:val="31"/>
              <w:jc w:val="both"/>
              <w:rPr>
                <w:bCs/>
                <w:sz w:val="24"/>
                <w:lang w:val="uk-UA"/>
              </w:rPr>
            </w:pPr>
            <w:r w:rsidRPr="004E6388">
              <w:rPr>
                <w:bCs/>
                <w:sz w:val="24"/>
                <w:szCs w:val="24"/>
                <w:lang w:val="uk-UA"/>
              </w:rPr>
              <w:t>Про нагородження відзнаками  Тернопільської міської ради</w:t>
            </w:r>
          </w:p>
        </w:tc>
      </w:tr>
      <w:tr w:rsidR="005C588B" w:rsidRPr="004E6388" w14:paraId="6941A0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CBFCF4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57FF39D" w14:textId="0B5FF343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48B1D4E8" w14:textId="7B03F9F3" w:rsidR="00191387" w:rsidRPr="004E6388" w:rsidRDefault="00191387" w:rsidP="004E6388">
            <w:pPr>
              <w:spacing w:after="0" w:line="240" w:lineRule="auto"/>
              <w:ind w:right="-1"/>
              <w:jc w:val="both"/>
              <w:rPr>
                <w:rStyle w:val="2"/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Регламенту Тернопільської міської ради VIII скликання</w:t>
            </w:r>
          </w:p>
        </w:tc>
      </w:tr>
      <w:tr w:rsidR="005C588B" w:rsidRPr="004E6388" w14:paraId="1B5E1E8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8E2BA5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D132AAB" w14:textId="6298CA59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49" w:type="pct"/>
            <w:shd w:val="clear" w:color="auto" w:fill="auto"/>
          </w:tcPr>
          <w:p w14:paraId="2358A928" w14:textId="31EBB0C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Положення про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постійні комісії Тернопільської міської ради VIII скликання</w:t>
            </w:r>
          </w:p>
        </w:tc>
      </w:tr>
      <w:tr w:rsidR="005C588B" w:rsidRPr="004E6388" w14:paraId="7B7B063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C4EC7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1B07483" w14:textId="7458C1B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397292EB" w14:textId="0C0C5144" w:rsidR="00191387" w:rsidRPr="004E6388" w:rsidRDefault="00191387" w:rsidP="004E63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5C588B" w:rsidRPr="004E6388" w14:paraId="2167F4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84CBE3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32A757C" w14:textId="4F9651C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Тетяна Корчак</w:t>
            </w:r>
          </w:p>
        </w:tc>
        <w:tc>
          <w:tcPr>
            <w:tcW w:w="3749" w:type="pct"/>
            <w:shd w:val="clear" w:color="auto" w:fill="auto"/>
          </w:tcPr>
          <w:p w14:paraId="6EE9FBA6" w14:textId="54CC2259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малого і середнього підприємництва на 2023-2024 роки</w:t>
            </w:r>
          </w:p>
        </w:tc>
      </w:tr>
      <w:tr w:rsidR="005C588B" w:rsidRPr="004E6388" w14:paraId="2170004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AB24094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36435FF" w14:textId="364E8F1E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Андрій Поліщук</w:t>
            </w:r>
          </w:p>
        </w:tc>
        <w:tc>
          <w:tcPr>
            <w:tcW w:w="3749" w:type="pct"/>
            <w:shd w:val="clear" w:color="auto" w:fill="auto"/>
          </w:tcPr>
          <w:p w14:paraId="16785560" w14:textId="7ED5431E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5C588B" w:rsidRPr="004E6388" w14:paraId="2629846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AADC8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AD9F709" w14:textId="567CD234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46E6FA9F" w14:textId="0D98FBE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67351113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охорони навколишнього природного середовища Тернопільської міської територіальної громади на 2024-2027 роки</w:t>
            </w:r>
            <w:bookmarkEnd w:id="4"/>
          </w:p>
        </w:tc>
      </w:tr>
      <w:tr w:rsidR="005C588B" w:rsidRPr="004E6388" w14:paraId="530249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C9005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1EE7CB" w14:textId="410536D8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37AF1696" w14:textId="0015D976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 бюджету Тернопільської міської територіальної громади за  перший квартал 2024 року</w:t>
            </w:r>
          </w:p>
        </w:tc>
      </w:tr>
      <w:tr w:rsidR="005C588B" w:rsidRPr="004E6388" w14:paraId="0B91675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9B8E89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BFA82B" w14:textId="614420F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04A3661F" w14:textId="02B0BF4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 внесення  змін  до  рішення міської 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  від  15.12.2023 року № 8/34/34 «Про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Тернопільської міської територіальної  громади  на  2024 рік»</w:t>
            </w:r>
          </w:p>
        </w:tc>
      </w:tr>
      <w:tr w:rsidR="005C588B" w:rsidRPr="004E6388" w14:paraId="3585F4F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436314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E0E0F66" w14:textId="7A7DA24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49" w:type="pct"/>
            <w:shd w:val="clear" w:color="auto" w:fill="auto"/>
          </w:tcPr>
          <w:p w14:paraId="4C7166EA" w14:textId="19D2510D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06.06.2019 року №7/35/5 «Про місцеві податки і збори Тернопільської міської територіальної громади»</w:t>
            </w:r>
          </w:p>
        </w:tc>
      </w:tr>
      <w:tr w:rsidR="005C588B" w:rsidRPr="004E6388" w14:paraId="44BDB40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3CEC5F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E8C5956" w14:textId="6E4E5EA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094C0738" w14:textId="4F912C3E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містобудівної документації «Внесення змін до Плану зонування території м. Тернополя» та внесення змін до Плану зонування території міста Тернополя, затвердженого рішенням міської ради від 27.01.2014 №6/44/12</w:t>
            </w:r>
          </w:p>
        </w:tc>
      </w:tr>
      <w:tr w:rsidR="005C588B" w:rsidRPr="004E6388" w14:paraId="736A392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CB1463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DF909B" w14:textId="0F5B13C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56BB8856" w14:textId="3412772F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5C588B" w:rsidRPr="004E6388" w14:paraId="7B85EEE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C860C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358F6F" w14:textId="43732143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Бесага</w:t>
            </w:r>
          </w:p>
        </w:tc>
        <w:tc>
          <w:tcPr>
            <w:tcW w:w="3749" w:type="pct"/>
            <w:shd w:val="clear" w:color="auto" w:fill="auto"/>
          </w:tcPr>
          <w:p w14:paraId="1FCC4BD5" w14:textId="32CFE35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5C588B" w:rsidRPr="004E6388" w14:paraId="3A72A3B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2B96CB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44D978" w14:textId="6C51CFA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Печіль</w:t>
            </w:r>
          </w:p>
        </w:tc>
        <w:tc>
          <w:tcPr>
            <w:tcW w:w="3749" w:type="pct"/>
            <w:shd w:val="clear" w:color="auto" w:fill="auto"/>
          </w:tcPr>
          <w:p w14:paraId="5F577D66" w14:textId="19974ED3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11.07.2022 №8/п16/12 «Про затвердження списку присяжних»</w:t>
            </w:r>
          </w:p>
        </w:tc>
      </w:tr>
      <w:tr w:rsidR="005C588B" w:rsidRPr="004E6388" w14:paraId="110D2F0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AFFB8B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F5EFDE8" w14:textId="5CB7A787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Юрій Дейнека</w:t>
            </w:r>
          </w:p>
        </w:tc>
        <w:tc>
          <w:tcPr>
            <w:tcW w:w="3749" w:type="pct"/>
            <w:shd w:val="clear" w:color="auto" w:fill="auto"/>
          </w:tcPr>
          <w:p w14:paraId="1A3F7F8E" w14:textId="0CA2CCB3" w:rsidR="00191387" w:rsidRPr="004E6388" w:rsidRDefault="00191387" w:rsidP="004E63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2023 рік</w:t>
            </w:r>
          </w:p>
        </w:tc>
      </w:tr>
      <w:tr w:rsidR="005C588B" w:rsidRPr="004E6388" w14:paraId="6A78998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470FB51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D663242" w14:textId="5C939CA8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Юрій Дейнека</w:t>
            </w:r>
          </w:p>
        </w:tc>
        <w:tc>
          <w:tcPr>
            <w:tcW w:w="3749" w:type="pct"/>
            <w:shd w:val="clear" w:color="auto" w:fill="auto"/>
          </w:tcPr>
          <w:p w14:paraId="34A2F408" w14:textId="25EDCAA0" w:rsidR="00191387" w:rsidRPr="004E6388" w:rsidRDefault="00191387" w:rsidP="004E63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актуалізацію Стратегічного плану розвитку Тернопільської міської територіальної громади до 2029 року</w:t>
            </w:r>
          </w:p>
        </w:tc>
      </w:tr>
      <w:tr w:rsidR="005C588B" w:rsidRPr="004E6388" w14:paraId="4A01344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39C49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83673B3" w14:textId="2E831DB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C015406" w14:textId="79250285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від 05.01.2011 № 6/4/51 «Про затвердження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положень про виконавчі органи міської ради»</w:t>
            </w:r>
          </w:p>
        </w:tc>
      </w:tr>
      <w:tr w:rsidR="005C588B" w:rsidRPr="004E6388" w14:paraId="051D63B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1BBA623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6E16702" w14:textId="62FC0AAA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039667C" w14:textId="7A320AE0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 на отримання кредиту та придбання автобусів</w:t>
            </w:r>
          </w:p>
        </w:tc>
      </w:tr>
      <w:tr w:rsidR="005C588B" w:rsidRPr="004E6388" w14:paraId="45585F7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53F35F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506514C" w14:textId="6CD81B8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4E69A128" w14:textId="39A4D01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Тернопільелектротранс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4D6BED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3870D9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F2136D7" w14:textId="02D048F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3841BFE8" w14:textId="0B8D000F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Інтеравіа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</w:t>
            </w:r>
          </w:p>
        </w:tc>
      </w:tr>
      <w:tr w:rsidR="005C588B" w:rsidRPr="004E6388" w14:paraId="74F33B1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071769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BDF7684" w14:textId="3B47F36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Вітрук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6D282DE" w14:textId="525095FD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«Автошкола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</w:t>
            </w:r>
          </w:p>
        </w:tc>
      </w:tr>
      <w:tr w:rsidR="005C588B" w:rsidRPr="004E6388" w14:paraId="787ED3A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E005CDB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F70052" w14:textId="7896D995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Горєва</w:t>
            </w:r>
          </w:p>
        </w:tc>
        <w:tc>
          <w:tcPr>
            <w:tcW w:w="3749" w:type="pct"/>
            <w:shd w:val="clear" w:color="auto" w:fill="auto"/>
          </w:tcPr>
          <w:p w14:paraId="24D41D90" w14:textId="44814FB1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Статуту комунального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 «Підприємство матеріально – технічного забезпечення» Тернопільської міської ради</w:t>
            </w:r>
          </w:p>
        </w:tc>
      </w:tr>
      <w:tr w:rsidR="005C588B" w:rsidRPr="004E6388" w14:paraId="20A8ECA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E39C7F8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9B966D5" w14:textId="32ADE502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08AAEF3F" w14:textId="54375F5B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5C588B" w:rsidRPr="004E6388" w14:paraId="1B135B7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42070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1468C3" w14:textId="6B5219E5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303FD26" w14:textId="47B85F5A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майна в комунальну власність</w:t>
            </w:r>
          </w:p>
        </w:tc>
      </w:tr>
      <w:tr w:rsidR="005C588B" w:rsidRPr="004E6388" w14:paraId="0F042F4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97342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1B8448F" w14:textId="072ECE99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752B08F9" w14:textId="02493FF4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5C588B" w:rsidRPr="004E6388" w14:paraId="7EA6E54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D04EF8C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669499" w14:textId="6A6FC5AB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575F50AD" w14:textId="5FF2B2E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приєднання до європейської ініціативи   «Угода мерів - Схід»</w:t>
            </w:r>
          </w:p>
        </w:tc>
      </w:tr>
      <w:tr w:rsidR="005C588B" w:rsidRPr="004E6388" w14:paraId="711AFE6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B6106A0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44804F7" w14:textId="4547CC7F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29F32D3B" w14:textId="2B0367D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рішення міської ради 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від 15.12.2017 №7/21/156 «Про затвердження актів»</w:t>
            </w:r>
          </w:p>
        </w:tc>
      </w:tr>
      <w:tr w:rsidR="005C588B" w:rsidRPr="004E6388" w14:paraId="7A554E0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365872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EBCBC1" w14:textId="4CB31D40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49" w:type="pct"/>
            <w:shd w:val="clear" w:color="auto" w:fill="auto"/>
          </w:tcPr>
          <w:p w14:paraId="02F489C0" w14:textId="4209B573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Порядок проведення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ремонтів житлового фонду на умовах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співфінансування на території Тернопільської</w:t>
            </w:r>
            <w:r w:rsidR="00463640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 територіальної громади</w:t>
            </w:r>
          </w:p>
        </w:tc>
      </w:tr>
      <w:tr w:rsidR="005C588B" w:rsidRPr="004E6388" w14:paraId="3FFCE30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22FB7C7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BAA2B07" w14:textId="4A1498A6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7A418E4C" w14:textId="1330F12C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5C588B" w:rsidRPr="004E6388" w14:paraId="25C7605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C9B8D5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2C49A25" w14:textId="57A0E8CB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0B5A6452" w14:textId="530F9C58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міжбюджетний трансферт на 2024 рік</w:t>
            </w:r>
          </w:p>
        </w:tc>
      </w:tr>
      <w:tr w:rsidR="005C588B" w:rsidRPr="004E6388" w14:paraId="6CAB818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9E999F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678624B" w14:textId="18EDCBB1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Світлана Козелко</w:t>
            </w:r>
          </w:p>
        </w:tc>
        <w:tc>
          <w:tcPr>
            <w:tcW w:w="3749" w:type="pct"/>
            <w:shd w:val="clear" w:color="auto" w:fill="auto"/>
          </w:tcPr>
          <w:p w14:paraId="635FC8E9" w14:textId="75ABF21B" w:rsidR="00191387" w:rsidRPr="004E6388" w:rsidRDefault="00191387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міську літературну премію імені Михайла Левицького</w:t>
            </w:r>
          </w:p>
        </w:tc>
      </w:tr>
      <w:tr w:rsidR="005C588B" w:rsidRPr="004E6388" w14:paraId="5D8B9BC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F8E34B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D892320" w14:textId="64F4FD6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711569E0" w14:textId="57DBB46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C588B" w:rsidRPr="004E6388" w14:paraId="70B90BA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FE30BCF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448F617" w14:textId="25A9B06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15ADCB" w14:textId="7449498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115/155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гр.Александрівській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Л.С.</w:t>
            </w:r>
          </w:p>
        </w:tc>
      </w:tr>
      <w:tr w:rsidR="005C588B" w:rsidRPr="004E6388" w14:paraId="31D632B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FFF2E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715A862" w14:textId="313BECD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4E9A11A" w14:textId="1B7169B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затвердження проекту землеустрою</w:t>
            </w:r>
            <w:r w:rsidR="004E6388"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щодо відведення земельної ділянки за адресою проспект Злуки,45а гр. Молоток Л.А.</w:t>
            </w:r>
          </w:p>
        </w:tc>
      </w:tr>
      <w:tr w:rsidR="005C588B" w:rsidRPr="004E6388" w14:paraId="37B1418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1639E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CDD52F" w14:textId="62FAD7D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7EA73F4" w14:textId="2347244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надання земельної ділянки</w:t>
            </w:r>
            <w:r w:rsidR="004E6388"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 адресою вул. Текстильна, 28</w:t>
            </w:r>
          </w:p>
          <w:p w14:paraId="24785713" w14:textId="586F29C3" w:rsidR="005C588B" w:rsidRPr="004E6388" w:rsidRDefault="005C588B" w:rsidP="004E6388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4E6388">
              <w:rPr>
                <w:bCs/>
                <w:sz w:val="24"/>
                <w:szCs w:val="24"/>
              </w:rPr>
              <w:t>ТОВ «ЮСП ПАНЕЛЬ»</w:t>
            </w:r>
          </w:p>
        </w:tc>
      </w:tr>
      <w:tr w:rsidR="005C588B" w:rsidRPr="004E6388" w14:paraId="1CB317B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62BB8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65C70DF" w14:textId="4C38239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631F42" w14:textId="3BA1FAA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Львівська гр. Романюк Н.А.</w:t>
            </w:r>
          </w:p>
        </w:tc>
      </w:tr>
      <w:tr w:rsidR="005C588B" w:rsidRPr="004E6388" w14:paraId="1AAD7F3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DA2BC0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7141085" w14:textId="20BAE7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CA65BB" w14:textId="501A9AB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29в гр. Тарнавському П.Г.</w:t>
            </w:r>
          </w:p>
        </w:tc>
      </w:tr>
      <w:tr w:rsidR="005C588B" w:rsidRPr="004E6388" w14:paraId="3A024E0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F72BD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5A9BEC" w14:textId="3D5D30F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C1C7006" w14:textId="27AE061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вул.Микулинецька,115/179а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гр.Мазурок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5C588B" w:rsidRPr="004E6388" w14:paraId="3464B67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7747B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C06A38D" w14:textId="3B2B87D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5BD25ED" w14:textId="5A2D8A1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 затвердження проекту землеустрою щодо відведення земельної ділянки за адресою  вул. Дениса </w:t>
            </w:r>
            <w:proofErr w:type="spellStart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Лукіяновича</w:t>
            </w:r>
            <w:proofErr w:type="spellEnd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8, приміщення 9г гр. Ракітіній Н.О.</w:t>
            </w:r>
          </w:p>
        </w:tc>
      </w:tr>
      <w:tr w:rsidR="005C588B" w:rsidRPr="004E6388" w14:paraId="5470B6F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6B7A92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EE0F511" w14:textId="1006E1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2653FC" w14:textId="343567A7" w:rsidR="005C588B" w:rsidRPr="004E6388" w:rsidRDefault="00D42ED9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5C588B" w:rsidRPr="004E6388" w14:paraId="52D1F87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32852C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CFCCB2D" w14:textId="72F2A90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90B553E" w14:textId="5A707D5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5C588B" w:rsidRPr="004E6388" w14:paraId="5C02672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3628B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4C446B4" w14:textId="624C085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8D91B8B" w14:textId="57F01A51" w:rsidR="005C588B" w:rsidRPr="004E6388" w:rsidRDefault="00712C21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712C21">
              <w:rPr>
                <w:rFonts w:ascii="Times New Roman" w:hAnsi="Times New Roman" w:cs="Times New Roman"/>
                <w:bCs/>
                <w:sz w:val="24"/>
                <w:szCs w:val="24"/>
              </w:rPr>
              <w:t>, 8 ТОВ «САНАТА Т»</w:t>
            </w:r>
          </w:p>
        </w:tc>
      </w:tr>
      <w:tr w:rsidR="005C588B" w:rsidRPr="004E6388" w14:paraId="2FEBC95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3C443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A1103C3" w14:textId="19E93A3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9136AF" w14:textId="7B48553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 1 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гр.Крушельницькому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О.І.</w:t>
            </w:r>
          </w:p>
        </w:tc>
      </w:tr>
      <w:tr w:rsidR="005C588B" w:rsidRPr="004E6388" w14:paraId="64B27B8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5941A0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DB772AE" w14:textId="3A64CDC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1B76BE2" w14:textId="13E440C5" w:rsidR="005C588B" w:rsidRPr="004E6388" w:rsidRDefault="005C588B" w:rsidP="004E6388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4E6388">
              <w:rPr>
                <w:bCs/>
                <w:sz w:val="24"/>
                <w:szCs w:val="24"/>
              </w:rPr>
              <w:t>Про надання земельної ділянки за адресою вул. Максима Кривоноса, 2Е гр. Лихачу Ю.Л.</w:t>
            </w:r>
          </w:p>
        </w:tc>
      </w:tr>
      <w:tr w:rsidR="005C588B" w:rsidRPr="004E6388" w14:paraId="45AF7FF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425065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B71DD41" w14:textId="4837508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41B451" w14:textId="369587A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вул.Приміська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гр.Баранюк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5C588B" w:rsidRPr="004E6388" w14:paraId="600A50B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8CDCA6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9DB9650" w14:textId="0D18B02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8221EF4" w14:textId="2181F374" w:rsidR="005C588B" w:rsidRPr="004E6388" w:rsidRDefault="005C588B" w:rsidP="004E638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E6388">
              <w:rPr>
                <w:b w:val="0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      </w:r>
            <w:proofErr w:type="spellStart"/>
            <w:r w:rsidRPr="004E6388">
              <w:rPr>
                <w:b w:val="0"/>
                <w:sz w:val="24"/>
                <w:szCs w:val="24"/>
              </w:rPr>
              <w:t>Тернопільобленерго</w:t>
            </w:r>
            <w:proofErr w:type="spellEnd"/>
            <w:r w:rsidRPr="004E6388">
              <w:rPr>
                <w:b w:val="0"/>
                <w:sz w:val="24"/>
                <w:szCs w:val="24"/>
              </w:rPr>
              <w:t>»</w:t>
            </w:r>
          </w:p>
        </w:tc>
      </w:tr>
      <w:tr w:rsidR="005C588B" w:rsidRPr="004E6388" w14:paraId="17E4063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6C6EFF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8F0CA1F" w14:textId="072A4D4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886D69C" w14:textId="134C15B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 Олександра Довженка,18б ПП «Моноліт – Проект»</w:t>
            </w:r>
          </w:p>
        </w:tc>
      </w:tr>
      <w:tr w:rsidR="005C588B" w:rsidRPr="004E6388" w14:paraId="3148DB2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CF939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35E14B9" w14:textId="7CE2EA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B4DC344" w14:textId="0F739AA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гр.Юзьківу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5C588B" w:rsidRPr="004E6388" w14:paraId="7B0BDBC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30D0E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E5194E" w14:textId="2851681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089A15" w14:textId="61000F1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Лукіяновича,8, приміщення 7з ТОВ «Полімерна група «ТЕРПОЛІМЕРГАЗ»</w:t>
            </w:r>
          </w:p>
        </w:tc>
      </w:tr>
      <w:tr w:rsidR="005C588B" w:rsidRPr="004E6388" w14:paraId="3E5F945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8C1E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77D68D6" w14:textId="5613A07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12B8A25" w14:textId="5A4FE82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вул.Хліборобна,51а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гр.Бенів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Г.М., Попович Л.М.</w:t>
            </w:r>
          </w:p>
        </w:tc>
      </w:tr>
      <w:tr w:rsidR="005C588B" w:rsidRPr="004E6388" w14:paraId="00EF01E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0FC9FA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68531C4" w14:textId="49FFA1B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ED30836" w14:textId="468B0C1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 Патріарха Мстислава, 3 ТОВ «САД-2016»</w:t>
            </w:r>
          </w:p>
        </w:tc>
      </w:tr>
      <w:tr w:rsidR="005C588B" w:rsidRPr="004E6388" w14:paraId="5E3F31C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29696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BBDE792" w14:textId="6EECA57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F6985D0" w14:textId="5F5BD75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Галицька,2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гр.Пастернаку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5C588B" w:rsidRPr="004E6388" w14:paraId="0CF1E66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64DE5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DB22A35" w14:textId="07942C2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0A3075" w14:textId="6160667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. Степана Бандери, 110а гр. Кучмі Д.В.</w:t>
            </w:r>
          </w:p>
        </w:tc>
      </w:tr>
      <w:tr w:rsidR="005C588B" w:rsidRPr="004E6388" w14:paraId="24C3E76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21A8F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5C86AB" w14:textId="5A6ECC4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5A70DA8" w14:textId="4A48B35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Венгер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О.З.</w:t>
            </w:r>
          </w:p>
        </w:tc>
      </w:tr>
      <w:tr w:rsidR="005C588B" w:rsidRPr="004E6388" w14:paraId="68BF2FC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925B7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BCC1C1B" w14:textId="679FA02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05F07E8" w14:textId="6215A41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вул.Василя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Стуса,2а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гр.Чофай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Чофаю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В.Є.,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Чофай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Л.Є</w:t>
            </w:r>
          </w:p>
        </w:tc>
      </w:tr>
      <w:tr w:rsidR="005C588B" w:rsidRPr="004E6388" w14:paraId="773B39D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99306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4E3897B" w14:textId="71CFC24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81E2341" w14:textId="7345E89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32г, приміщення 5 гр. Прибулі У.В.</w:t>
            </w:r>
          </w:p>
        </w:tc>
      </w:tr>
      <w:tr w:rsidR="005C588B" w:rsidRPr="004E6388" w14:paraId="0C4F16D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270D6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390A19" w14:textId="4A5CC3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E451BFB" w14:textId="5BF9C77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8, приміщення 1ю/500 гр. Андрушку Н.З.</w:t>
            </w:r>
          </w:p>
        </w:tc>
      </w:tr>
      <w:tr w:rsidR="005C588B" w:rsidRPr="004E6388" w14:paraId="1626E12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2B375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F65E79" w14:textId="63C70D6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392E9F9" w14:textId="1865365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Героїв Євромайдану, 4 ПП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-буд», ТОВ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Інекском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Ціцьці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П., управлінню обліку та контролю за використанням комунального майна Тернопільської міської ради</w:t>
            </w:r>
          </w:p>
        </w:tc>
      </w:tr>
      <w:tr w:rsidR="005C588B" w:rsidRPr="004E6388" w14:paraId="20FD478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97A08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F555D3" w14:textId="665A1B0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1EA34ED" w14:textId="5A6E230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 земельної ділянки в натурі (на місцевості) за адресою вул. Романа Купчинського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гр.Леськів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</w:t>
            </w:r>
          </w:p>
        </w:tc>
      </w:tr>
      <w:tr w:rsidR="005C588B" w:rsidRPr="004E6388" w14:paraId="1BBDCC5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FAEFC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70C881C" w14:textId="29CCE4D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6CE847E" w14:textId="17CF7537" w:rsidR="005C588B" w:rsidRPr="004E6388" w:rsidRDefault="00D42ED9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Степана </w:t>
            </w:r>
            <w:proofErr w:type="spellStart"/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F5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 «Стріла груп»</w:t>
            </w:r>
          </w:p>
        </w:tc>
      </w:tr>
      <w:tr w:rsidR="005C588B" w:rsidRPr="004E6388" w14:paraId="7C9B0F3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B53DA2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E5C445" w14:textId="3473F68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BA74F54" w14:textId="76DCF4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  <w:r w:rsidR="004E6388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ТОВ «ВОДАЛЕНД ІНДАСТРІ»</w:t>
            </w:r>
          </w:p>
        </w:tc>
      </w:tr>
      <w:tr w:rsidR="005C588B" w:rsidRPr="004E6388" w14:paraId="5E59E49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3A2EE8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CA539CE" w14:textId="5FC48A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9A79DB4" w14:textId="5FE4D0D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вул.Микулинецька,115/159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гр.Західняк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Г.В.</w:t>
            </w:r>
          </w:p>
        </w:tc>
      </w:tr>
      <w:tr w:rsidR="005C588B" w:rsidRPr="004E6388" w14:paraId="628B113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9A4869F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CD59F3" w14:textId="11EF2BB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00B777" w14:textId="682C9AF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вул.Стрімка,30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гр.Грушецькому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В.В.,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Яремусу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М.О.</w:t>
            </w:r>
          </w:p>
        </w:tc>
      </w:tr>
      <w:tr w:rsidR="005C588B" w:rsidRPr="004E6388" w14:paraId="748796E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1F712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D448B4F" w14:textId="1F6D062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9A11AA2" w14:textId="12423E9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Андріуці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М. М.</w:t>
            </w:r>
          </w:p>
        </w:tc>
      </w:tr>
      <w:tr w:rsidR="005C588B" w:rsidRPr="004E6388" w14:paraId="656438C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0B45AB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20990DF" w14:textId="349153D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407AC27" w14:textId="1268E60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передачу безоплатно у власність земельної ділянки за адресою вул. Князя Василя Костянтина Острозького,19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гр.Бачинському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В. В.</w:t>
            </w:r>
          </w:p>
        </w:tc>
      </w:tr>
      <w:tr w:rsidR="005C588B" w:rsidRPr="004E6388" w14:paraId="64A621A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0E3C1D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C909692" w14:textId="4649505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1ED38BA" w14:textId="5D4E527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Про затвердження технічної документації із  землеустрою щодо встановлення меж земельної ділянки в натурі (на місцевості) за адресою вул. Центральна, 25а с. Глядки (в межах населеного пункту) Тернопільського району Тернопільської області, яке належить до Тернопільської  міської  територіальної громади, гр. Шлейці В.М.</w:t>
            </w:r>
          </w:p>
        </w:tc>
      </w:tr>
      <w:tr w:rsidR="005C588B" w:rsidRPr="004E6388" w14:paraId="74E0539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4667E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B197F96" w14:textId="059CFF0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4096A7" w14:textId="6DF39AF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 документації із землеустрою щодо встановлення меж земельної </w:t>
            </w: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ділянки в натурі (на місцевості) за адресою</w:t>
            </w:r>
            <w:r w:rsidR="004E6388"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вул. Центральна, 9  с. Кобзарівка  (в межах населеного  пункту) Тернопільського району Тернопільської області, яке належить до  Тернопільської міської територіальної громади, гр. Березовській О.Я.</w:t>
            </w:r>
          </w:p>
        </w:tc>
      </w:tr>
      <w:tr w:rsidR="005C588B" w:rsidRPr="004E6388" w14:paraId="4B0CF0F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CF2C5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89A56E8" w14:textId="72F0004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404E68A" w14:textId="5FF3AA8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вул.Микулинецька,115/181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гр.Бабію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І.І., Бабій О.С.</w:t>
            </w:r>
          </w:p>
        </w:tc>
      </w:tr>
      <w:tr w:rsidR="005C588B" w:rsidRPr="004E6388" w14:paraId="64AFF7F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7850CD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6499134" w14:textId="48E2D0E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F546B94" w14:textId="1B1A5AB3" w:rsidR="005C588B" w:rsidRPr="004E6388" w:rsidRDefault="005C588B" w:rsidP="004E6388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4E6388">
              <w:rPr>
                <w:bCs/>
                <w:lang w:eastAsia="en-US"/>
              </w:rPr>
              <w:t>Про затвердження проекту землеустрою  щодо відведення земельної ділянки  за адресою вул. Микулинецька,116р</w:t>
            </w:r>
            <w:r w:rsidR="004E6388">
              <w:rPr>
                <w:bCs/>
                <w:lang w:eastAsia="en-US"/>
              </w:rPr>
              <w:t xml:space="preserve"> </w:t>
            </w:r>
            <w:r w:rsidRPr="004E6388">
              <w:rPr>
                <w:bCs/>
              </w:rPr>
              <w:t>гр. Цимбалюку О. М.</w:t>
            </w:r>
          </w:p>
        </w:tc>
      </w:tr>
      <w:tr w:rsidR="005C588B" w:rsidRPr="004E6388" w14:paraId="47A76E0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DC97C0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5A8E214" w14:textId="4075278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AF5ED8F" w14:textId="521DCFA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23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Якобчуку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А. М.</w:t>
            </w:r>
          </w:p>
        </w:tc>
      </w:tr>
      <w:tr w:rsidR="005C588B" w:rsidRPr="004E6388" w14:paraId="7B6641A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D35C0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219E420" w14:textId="697A385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6516397" w14:textId="5CB3178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116р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Бехтер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</w:tc>
      </w:tr>
      <w:tr w:rsidR="005C588B" w:rsidRPr="004E6388" w14:paraId="2B80E56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CF1FE3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AB317CC" w14:textId="10CF3FD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3A491FA" w14:textId="5D9A46D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8  с. Малашівці (в межах населеного пункту) Тернопільського району Тернопільської області, яке належить до Тернопільської міської територіальної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громади,гр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Беркиті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5C588B" w:rsidRPr="004E6388" w14:paraId="08C1D11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ECB7F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5A76FE" w14:textId="79D0C85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793B634" w14:textId="029BC9A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вул.Бережанська,35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гр.Оберлейтнер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C588B" w:rsidRPr="004E6388" w14:paraId="715F0D3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E8038C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80EEBB4" w14:textId="59A3668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F754830" w14:textId="2D93933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Заяць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Т.</w:t>
            </w:r>
          </w:p>
        </w:tc>
      </w:tr>
      <w:tr w:rsidR="005C588B" w:rsidRPr="004E6388" w14:paraId="667031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68ABE2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3AE1A4F" w14:textId="6CA16C0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9344CB8" w14:textId="11844BE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23 гр. Пасічнику І. М.</w:t>
            </w:r>
          </w:p>
        </w:tc>
      </w:tr>
      <w:tr w:rsidR="005C588B" w:rsidRPr="004E6388" w14:paraId="294229D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91A2D7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C4FCE1A" w14:textId="07B98B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CA2B68E" w14:textId="1B60A50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вул.Покрови,22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гр.Кулик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Н.І., Кулику Ю.І.,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Дем’янчик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Т.І.</w:t>
            </w:r>
          </w:p>
        </w:tc>
      </w:tr>
      <w:tr w:rsidR="005C588B" w:rsidRPr="004E6388" w14:paraId="5E1CA76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A4C2F8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7C7B1F3" w14:textId="742B7FC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3026656" w14:textId="65A6C0C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вул.Андрія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Малишка,31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гр.Ригун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Л.Б.,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Дмитраш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Д.Я.</w:t>
            </w:r>
          </w:p>
        </w:tc>
      </w:tr>
      <w:tr w:rsidR="005C588B" w:rsidRPr="004E6388" w14:paraId="1D9B1A3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4F73D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F1C9D68" w14:textId="43D0FFA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CF7A7E" w14:textId="493F3D1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вул.Фестивальна,46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гр.Гарматюк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Н.С., Йордан О.С.</w:t>
            </w:r>
          </w:p>
        </w:tc>
      </w:tr>
      <w:tr w:rsidR="005C588B" w:rsidRPr="004E6388" w14:paraId="4211ECD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48FBF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4F7A3C7" w14:textId="43ECA34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B52C9BB" w14:textId="1A181D5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23 гр. Семеновій І. В.</w:t>
            </w:r>
          </w:p>
        </w:tc>
      </w:tr>
      <w:tr w:rsidR="005C588B" w:rsidRPr="004E6388" w14:paraId="7617FF8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EB3469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EA7EEE9" w14:textId="143C299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B855B99" w14:textId="2A2A2EA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Кушлак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Г.Я.</w:t>
            </w:r>
          </w:p>
        </w:tc>
      </w:tr>
      <w:tr w:rsidR="005C588B" w:rsidRPr="004E6388" w14:paraId="69C4185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1B3D7E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B6EB9B8" w14:textId="6314331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1D7AAE7" w14:textId="2F4BADC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5C588B" w:rsidRPr="004E6388" w14:paraId="62756C6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3F1DB2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07193E1" w14:textId="18F9AE4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042EC70" w14:textId="05569C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Золотогірська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28 гр. Сторожуку А. М.</w:t>
            </w:r>
          </w:p>
        </w:tc>
      </w:tr>
      <w:tr w:rsidR="005C588B" w:rsidRPr="004E6388" w14:paraId="29CD4D8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E692D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29BA4F6" w14:textId="3D9FFCB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81431F5" w14:textId="66C1F28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Михайлишиній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5C588B" w:rsidRPr="004E6388" w14:paraId="6EAEF5F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C17B69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4C3F355" w14:textId="3DADC16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C5AB3C1" w14:textId="3982A65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Спортивна,5 гр. Каролю Є. Я.</w:t>
            </w:r>
          </w:p>
        </w:tc>
      </w:tr>
      <w:tr w:rsidR="005C588B" w:rsidRPr="004E6388" w14:paraId="51C5138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52E1D0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1B6A7B" w14:textId="04CDC37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7D0D695" w14:textId="643474B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вул.Микулинецька,115/93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гр.Рокошу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5C588B" w:rsidRPr="004E6388" w14:paraId="583DB82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3C5EF0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B6E8833" w14:textId="64D064B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A6BE505" w14:textId="4B6EFFF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Транспортна,14 гр.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Спринській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Т.</w:t>
            </w:r>
          </w:p>
        </w:tc>
      </w:tr>
      <w:tr w:rsidR="005C588B" w:rsidRPr="004E6388" w14:paraId="786BCD5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B208DB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AE964A4" w14:textId="29B50BC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6C6EC80" w14:textId="7C5DFB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вул.Проектна,139а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гр.Сохору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В.Б.</w:t>
            </w:r>
          </w:p>
        </w:tc>
      </w:tr>
      <w:tr w:rsidR="005C588B" w:rsidRPr="004E6388" w14:paraId="5703B63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A062C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FA9AB9" w14:textId="219109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20EA605" w14:textId="3B98FAF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вул.Василя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Безкоровайного,4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гр.Бліхар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5C588B" w:rsidRPr="004E6388" w14:paraId="695534F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F0DC75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A44D49" w14:textId="542C7FB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035C1B6" w14:textId="2D0E45E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вул.Микулинецька,115/88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гр.Зайшлі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Л.Є.</w:t>
            </w:r>
          </w:p>
        </w:tc>
      </w:tr>
      <w:tr w:rsidR="005C588B" w:rsidRPr="004E6388" w14:paraId="23B081B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657A13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AD158D5" w14:textId="4A2CA23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C49BBA5" w14:textId="7C0F9F2E" w:rsidR="005C588B" w:rsidRPr="00FA3C9A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Спортивна,5 гр. Куриляк Г. П.</w:t>
            </w:r>
          </w:p>
        </w:tc>
      </w:tr>
      <w:tr w:rsidR="005C588B" w:rsidRPr="004E6388" w14:paraId="7F3194C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841C4D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283F8C" w14:textId="2D56FE4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91AAB7D" w14:textId="7E5AB22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вул.Степова,35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гр.Михайлишину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Є.Т.</w:t>
            </w:r>
          </w:p>
        </w:tc>
      </w:tr>
      <w:tr w:rsidR="005C588B" w:rsidRPr="004E6388" w14:paraId="6AB888C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C19B3C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11AFF5" w14:textId="7D66BB4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E98105D" w14:textId="7872677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вул.Ілярія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Бриковича,20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гр.Сисаку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А.І.</w:t>
            </w:r>
          </w:p>
        </w:tc>
      </w:tr>
      <w:tr w:rsidR="005C588B" w:rsidRPr="004E6388" w14:paraId="09B62B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7BD04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3F2E02F" w14:textId="692B241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8F261E" w14:textId="57F97CC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гр.Кулик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В.І., Гетьманському Д.С.</w:t>
            </w:r>
          </w:p>
        </w:tc>
      </w:tr>
      <w:tr w:rsidR="005C588B" w:rsidRPr="004E6388" w14:paraId="5DC6069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8792F1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C1063B1" w14:textId="3714D1C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BCD4B14" w14:textId="1934D20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вул.Глибочанська,40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гр.Вегері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C588B" w:rsidRPr="004E6388" w14:paraId="776ACCC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C9BFD8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75AB1A3" w14:textId="34C0EBC7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5D82AC" w14:textId="2F2103B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Будного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, 1</w:t>
            </w:r>
            <w:r w:rsidR="00FA3C9A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гр.Туркоту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Б. В.</w:t>
            </w:r>
          </w:p>
        </w:tc>
      </w:tr>
      <w:tr w:rsidR="005C588B" w:rsidRPr="004E6388" w14:paraId="49E4B3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6D615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E0609FC" w14:textId="6822106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8B9C5C4" w14:textId="22B357B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гр.Васильчишину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 І.</w:t>
            </w:r>
          </w:p>
        </w:tc>
      </w:tr>
      <w:tr w:rsidR="005C588B" w:rsidRPr="004E6388" w14:paraId="4C0E161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D65687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65B8C9" w14:textId="7DDB1FF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76EADCA" w14:textId="5539CA6C" w:rsidR="005C588B" w:rsidRPr="00FA3C9A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вул.Подільська,2 </w:t>
            </w:r>
            <w:proofErr w:type="spellStart"/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>гр.Демків</w:t>
            </w:r>
            <w:proofErr w:type="spellEnd"/>
            <w:r w:rsidRPr="00FA3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</w:t>
            </w:r>
          </w:p>
        </w:tc>
      </w:tr>
      <w:tr w:rsidR="005C588B" w:rsidRPr="004E6388" w14:paraId="219DA56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6EA907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FB4E573" w14:textId="5A6658E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9D31371" w14:textId="2517662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Микулинецька,116р </w:t>
            </w:r>
            <w:proofErr w:type="spellStart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гр.Сопівнику</w:t>
            </w:r>
            <w:proofErr w:type="spellEnd"/>
            <w:r w:rsidRPr="004E638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Т. В.</w:t>
            </w:r>
          </w:p>
        </w:tc>
      </w:tr>
      <w:tr w:rsidR="005C588B" w:rsidRPr="004E6388" w14:paraId="2E9465E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25FDC2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28EA42F" w14:textId="236DF18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53D5FE3" w14:textId="0DB5D21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гр.Фінашину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Г. М.</w:t>
            </w:r>
          </w:p>
        </w:tc>
      </w:tr>
      <w:tr w:rsidR="005C588B" w:rsidRPr="004E6388" w14:paraId="7DDF6F1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FB172E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914383" w14:textId="4BD7D72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0D7B249" w14:textId="30BB9DE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земельної ділянки за адресою проспект Злуки,51 Тернопільському ліцею №21-спеціалізованій мистецькій школі імені Ігоря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Герети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Тернопільської міської ради</w:t>
            </w:r>
          </w:p>
        </w:tc>
      </w:tr>
      <w:tr w:rsidR="005C588B" w:rsidRPr="004E6388" w14:paraId="0C84ABB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51B4DD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865C9F" w14:textId="3265F0D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49BEA9F" w14:textId="26457D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Богдана Хмельницького, 37 ОСББ «Б. Хмельницького 37 Т»</w:t>
            </w:r>
          </w:p>
        </w:tc>
      </w:tr>
      <w:tr w:rsidR="005C588B" w:rsidRPr="004E6388" w14:paraId="0AD3FB0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2E2E23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0E0771" w14:textId="0BD4999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6404641" w14:textId="52EFD7D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Микулинецька,116Т ОСББ «МИКУЛИНЕЦЬКА,116Т»</w:t>
            </w:r>
          </w:p>
        </w:tc>
      </w:tr>
      <w:tr w:rsidR="005C588B" w:rsidRPr="004E6388" w14:paraId="301C76B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4C9899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2AFA99C" w14:textId="7614B52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80AC460" w14:textId="4AF7BF9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вул.Микулинецька,8 Релігійній</w:t>
            </w:r>
            <w:r w:rsid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громаді «Церква християн віри євангельської м. Тернополя «Спасіння»</w:t>
            </w:r>
          </w:p>
        </w:tc>
      </w:tr>
      <w:tr w:rsidR="005C588B" w:rsidRPr="004E6388" w14:paraId="342CFD8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58942A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DCD9AF0" w14:textId="13778D9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BDD1F8" w14:textId="595C3E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5C588B" w:rsidRPr="004E6388" w14:paraId="00C32D1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4E280D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0746E8D" w14:textId="6C7E9DD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C1D989" w14:textId="42C4E4B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(Проектна, 212)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2B27BA6D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4199C6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5922B95" w14:textId="507AE4E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39EB8E2" w14:textId="16872D9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215)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60FBDAE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A006C1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D3F11CF" w14:textId="15AB4B3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79B042D" w14:textId="5AEC4C3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216)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5E5BEFD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B98011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16E8515" w14:textId="6770DDF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F4332C" w14:textId="36350F2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217)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6CB20ED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B0263A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5B6E7A7" w14:textId="6FFFF89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4E19230" w14:textId="2C93535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(Проектна, 219)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0458BDE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E9EE4E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0C151C7" w14:textId="49EF901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36B3EE5" w14:textId="2AEFFF7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4E6059D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507C1B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59EAD53" w14:textId="0678A6A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36BEC98" w14:textId="5428B5E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5C588B" w:rsidRPr="004E6388" w14:paraId="59954C1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CD2413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6EDE2EB" w14:textId="5D9DAFF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F271675" w14:textId="38D621F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5C588B" w:rsidRPr="004E6388" w14:paraId="6563DB7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6838E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75C35BB" w14:textId="0573FD5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7864723" w14:textId="09E13D60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      </w:r>
          </w:p>
        </w:tc>
      </w:tr>
      <w:tr w:rsidR="005C588B" w:rsidRPr="004E6388" w14:paraId="58BDB65C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4545BC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351AD92" w14:textId="4DCA699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F7C906F" w14:textId="20FC34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Великого,5 ОСББ «В.ВЕЛИКОГО 5»</w:t>
            </w:r>
          </w:p>
        </w:tc>
      </w:tr>
      <w:tr w:rsidR="005C588B" w:rsidRPr="004E6388" w14:paraId="2EEBA16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1D81E3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B0C4E12" w14:textId="69428DAA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21BC89A" w14:textId="066524E6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Братів Бойчуків, 4а комунальному закладу «Комплексна дитячо-юнацька спортивна школа з ігрових видів спорту» Тернопільської міської ради</w:t>
            </w:r>
          </w:p>
        </w:tc>
      </w:tr>
      <w:tr w:rsidR="005C588B" w:rsidRPr="004E6388" w14:paraId="64A3B14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7887D6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A3F6D54" w14:textId="3941A69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E51D6A1" w14:textId="7145470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Новий Світ-бічна,12 ОСББ «Комфорт2021»</w:t>
            </w:r>
          </w:p>
        </w:tc>
      </w:tr>
      <w:tr w:rsidR="005C588B" w:rsidRPr="004E6388" w14:paraId="361F90E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E9B6276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A1D2375" w14:textId="26A10E6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AE60A23" w14:textId="1AA4B101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r w:rsidR="00D91FD3"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В’ячеслава</w:t>
            </w: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Чорновола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2 ОСББ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В.Чорновола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2»</w:t>
            </w:r>
          </w:p>
        </w:tc>
      </w:tr>
      <w:tr w:rsidR="005C588B" w:rsidRPr="004E6388" w14:paraId="1AB1932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7B9DD5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06D0C60" w14:textId="0BB16E1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2809A71" w14:textId="2B22348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111а комунальному некомерційному підприємству «Центр первинної медико-санітарної допомоги» Тернопільської міської ради</w:t>
            </w:r>
          </w:p>
        </w:tc>
      </w:tr>
      <w:tr w:rsidR="005C588B" w:rsidRPr="004E6388" w14:paraId="455F19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192B9B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4EB13EC" w14:textId="30D838F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967FCEF" w14:textId="5A461C5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      </w:r>
          </w:p>
        </w:tc>
      </w:tr>
      <w:tr w:rsidR="005C588B" w:rsidRPr="004E6388" w14:paraId="7F70E2F5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8C5BE0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518B903" w14:textId="720D93A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07E7C3C" w14:textId="4EB96A9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Слівенська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5C588B" w:rsidRPr="004E6388" w14:paraId="35CB5560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793935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3885CF3" w14:textId="0DE62B30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162C925" w14:textId="3A3B769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вул.Бригадна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гр.Совин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5C588B" w:rsidRPr="004E6388" w14:paraId="6756A7C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6DE538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2A374EC4" w14:textId="521388DC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6D57E2F" w14:textId="1641D7E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гр.Бутницькому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5C588B" w:rsidRPr="004E6388" w14:paraId="2908884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8B6BF5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D665BC" w14:textId="52763125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D09B8EF" w14:textId="77055AB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, 115 АТ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Тернопільобленерго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5E02D518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ED11AA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6F7ECFA" w14:textId="1B482E6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04B2624" w14:textId="2376F4F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Цегельний, 1б ПП «Моноліт»</w:t>
            </w:r>
          </w:p>
        </w:tc>
      </w:tr>
      <w:tr w:rsidR="005C588B" w:rsidRPr="004E6388" w14:paraId="75C0B401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0A110A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E08F032" w14:textId="3B284C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7F38EF9" w14:textId="25A0FF7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Андрея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Шептицького,14А ТОВ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Тернопільміськбуд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588B" w:rsidRPr="004E6388" w14:paraId="5179FD6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D159BE2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109F902" w14:textId="140DAD18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6A27546" w14:textId="2C74B67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Білогірська гр. Щербі Ю.М.</w:t>
            </w:r>
          </w:p>
        </w:tc>
      </w:tr>
      <w:tr w:rsidR="005C588B" w:rsidRPr="004E6388" w14:paraId="461B97D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4C7787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65E0AD" w14:textId="6BB62C7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6690618" w14:textId="1487FAD3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вул.Татарська,5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гр.Гаху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М.І.</w:t>
            </w:r>
          </w:p>
        </w:tc>
      </w:tr>
      <w:tr w:rsidR="005C588B" w:rsidRPr="004E6388" w14:paraId="4C261F0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AFA55A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0B44C3F" w14:textId="46D4944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FDDD44C" w14:textId="3FAE281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Замкова, 14 ПРАТ «ТЕРНОПІЛЬ-ГОТЕЛЬ»</w:t>
            </w:r>
          </w:p>
        </w:tc>
      </w:tr>
      <w:tr w:rsidR="005C588B" w:rsidRPr="004E6388" w14:paraId="03EF8BB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D689BF4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133DE32" w14:textId="6449CA9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DDFF610" w14:textId="174530C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5C588B" w:rsidRPr="004E6388" w14:paraId="1D1C34A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F9923D9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10115F8" w14:textId="7DEE491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1B4B8A3" w14:textId="546E33FD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вул.Дениса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Лукіяновича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гр.Ракітіній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5C588B" w:rsidRPr="004E6388" w14:paraId="2176956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27A956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3C24206" w14:textId="3977CF34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E6B9D19" w14:textId="22CD52F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Чернівецька ТОВ «МОДУЛЬ- ТЕРНОПІЛЬ»</w:t>
            </w:r>
          </w:p>
        </w:tc>
      </w:tr>
      <w:tr w:rsidR="005C588B" w:rsidRPr="004E6388" w14:paraId="7F697B9A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DE7F5C0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6CB871D" w14:textId="4454C6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90B3E80" w14:textId="39F5AB32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Об’їзна, 4а приватному малому підприємству фірмі «Юля»</w:t>
            </w:r>
          </w:p>
        </w:tc>
      </w:tr>
      <w:tr w:rsidR="005C588B" w:rsidRPr="004E6388" w14:paraId="6C27D15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4314327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8E15FF0" w14:textId="034FD05B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92A706C" w14:textId="20B57D99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ПП «ВБФ «Аріадна»</w:t>
            </w:r>
          </w:p>
        </w:tc>
      </w:tr>
      <w:tr w:rsidR="005C588B" w:rsidRPr="004E6388" w14:paraId="5321172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13C59DC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35014DA" w14:textId="27F8DA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623CD76B" w14:textId="6DA027A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вул.Микулинецька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гр.Смільському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В.І.</w:t>
            </w:r>
          </w:p>
        </w:tc>
      </w:tr>
      <w:tr w:rsidR="005C588B" w:rsidRPr="004E6388" w14:paraId="0BC1D132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33B5B3BE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CBD5AAF" w14:textId="10F07B9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674CE388" w14:textId="341E200A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Протасевича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 «ТЕРНОПІЛЬ СПЕЦІНВЕСТ»</w:t>
            </w:r>
          </w:p>
        </w:tc>
      </w:tr>
      <w:tr w:rsidR="005C588B" w:rsidRPr="004E6388" w14:paraId="659F36F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909A087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71602DB0" w14:textId="74C343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11C5A031" w14:textId="02BFE88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 проектів землеустрою щодо відведення земельних ділянок за адресою вул. Білецька ПП «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-буд»</w:t>
            </w:r>
          </w:p>
        </w:tc>
      </w:tr>
      <w:tr w:rsidR="005C588B" w:rsidRPr="004E6388" w14:paraId="4CD7FFA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6013723A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5120624" w14:textId="02015CF2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7F828291" w14:textId="1748C5DC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Бродівська,44 ФО-П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Голяш</w:t>
            </w:r>
            <w:proofErr w:type="spellEnd"/>
            <w:r w:rsidRPr="004E6388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І.О.</w:t>
            </w:r>
          </w:p>
        </w:tc>
      </w:tr>
      <w:tr w:rsidR="005C588B" w:rsidRPr="004E6388" w14:paraId="799EB817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8F36BB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B335F33" w14:textId="0957627F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CD81B5E" w14:textId="5DDB4697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Родини Барвінських,4, комунальному підприємству Тернопільської міської ради «Парк Загребелля»</w:t>
            </w:r>
          </w:p>
        </w:tc>
      </w:tr>
      <w:tr w:rsidR="005C588B" w:rsidRPr="004E6388" w14:paraId="6B904C0B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AA57415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1863263E" w14:textId="786A468D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2EBEDF7B" w14:textId="402FEC24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      </w:r>
          </w:p>
        </w:tc>
      </w:tr>
      <w:tr w:rsidR="005C588B" w:rsidRPr="004E6388" w14:paraId="42E8B6C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FF12E91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42946C9B" w14:textId="20218AB3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531760C8" w14:textId="583B38C4" w:rsidR="005C588B" w:rsidRPr="004E6388" w:rsidRDefault="00467A02" w:rsidP="00467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>Про поновлення договорів оренди земельних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>ділянок  для ведення товарного сільськогосподарського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виробництва за адресою с. </w:t>
            </w:r>
            <w:r w:rsidRPr="00467A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Кобзарівка  Тернопільського району Тернопільської області, яке належить до Тернопільської міської територіальної громади, ТОВ «Агролан-3»</w:t>
            </w:r>
          </w:p>
        </w:tc>
      </w:tr>
      <w:tr w:rsidR="005C588B" w:rsidRPr="004E6388" w14:paraId="005B322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5154D52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3E823207" w14:textId="41D2A68E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23C60FDC" w14:textId="01B2B19B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поновлення договору оренди земельної ділянки за адресою вул. 15 Квітня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Колосівському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</w:t>
            </w:r>
          </w:p>
        </w:tc>
      </w:tr>
      <w:tr w:rsidR="005C588B" w:rsidRPr="004E6388" w14:paraId="699CC00F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BB92A8D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9A26BBF" w14:textId="494C71E6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370C3011" w14:textId="3F544068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припинення права користування земельною ділянкою за адресою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вул.Тролейбусна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9,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Мархівці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5C588B" w:rsidRPr="004E6388" w14:paraId="26EAED3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FE424D8" w14:textId="77777777" w:rsidR="005C588B" w:rsidRPr="004E6388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6E66731E" w14:textId="14BA5601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</w:tcPr>
          <w:p w14:paraId="6B5B4174" w14:textId="1E3798FF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припинення права користування земельною ділянкою за адресою вул. Поліська, 8 гр. Мельничук С.Б.</w:t>
            </w:r>
          </w:p>
        </w:tc>
      </w:tr>
      <w:tr w:rsidR="005C588B" w:rsidRPr="00F51483" w14:paraId="5A469063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092BE673" w14:textId="77777777" w:rsidR="005C588B" w:rsidRPr="00F51483" w:rsidRDefault="005C588B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7434917B" w14:textId="4B8228D9" w:rsidR="005C588B" w:rsidRPr="004E6388" w:rsidRDefault="005C588B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1FBE155F" w14:textId="55F5367E" w:rsidR="005C588B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Шимуді</w:t>
            </w:r>
            <w:proofErr w:type="spellEnd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</w:t>
            </w:r>
          </w:p>
        </w:tc>
      </w:tr>
      <w:tr w:rsidR="00A773B0" w:rsidRPr="00F51483" w14:paraId="5B736276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2246BCB4" w14:textId="77777777" w:rsidR="00A773B0" w:rsidRPr="00F51483" w:rsidRDefault="00A773B0" w:rsidP="00A773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0EC20036" w14:textId="10ED6911" w:rsidR="00A773B0" w:rsidRPr="004E6388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438EE1A5" w14:textId="424AA36E" w:rsidR="00A773B0" w:rsidRPr="004E6388" w:rsidRDefault="00A773B0" w:rsidP="0060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Про відмову у наданні дозволу на розроблення проекту землеустрою щодо відведення земельної ділянки за адресою вул. 15 Квітня</w:t>
            </w:r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>гр.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Мудрак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A773B0" w:rsidRPr="00F51483" w14:paraId="46072524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7AFC7BB0" w14:textId="77777777" w:rsidR="00A773B0" w:rsidRPr="00F51483" w:rsidRDefault="00A773B0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43221955" w14:textId="6C54364E" w:rsidR="00A773B0" w:rsidRPr="004E6388" w:rsidRDefault="00A773B0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49" w:type="pct"/>
            <w:shd w:val="clear" w:color="auto" w:fill="auto"/>
            <w:vAlign w:val="center"/>
          </w:tcPr>
          <w:p w14:paraId="02435597" w14:textId="54B6EFCE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ділянки за адресою 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вул.Дениса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Лукіяновича</w:t>
            </w:r>
            <w:proofErr w:type="spellEnd"/>
          </w:p>
          <w:p w14:paraId="0E32983D" w14:textId="6C372A3D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ТОВ «</w:t>
            </w:r>
            <w:proofErr w:type="spellStart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Саната</w:t>
            </w:r>
            <w:proofErr w:type="spellEnd"/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Т»</w:t>
            </w:r>
          </w:p>
        </w:tc>
      </w:tr>
      <w:tr w:rsidR="00A773B0" w:rsidRPr="00F51483" w14:paraId="06220609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F941AAE" w14:textId="77777777" w:rsidR="00A773B0" w:rsidRPr="00F51483" w:rsidRDefault="00A773B0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98" w:type="pct"/>
            <w:shd w:val="clear" w:color="auto" w:fill="auto"/>
          </w:tcPr>
          <w:p w14:paraId="0FD03C23" w14:textId="3DCEAC4D" w:rsidR="00A773B0" w:rsidRPr="004E6388" w:rsidRDefault="00A773B0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 Навроцький</w:t>
            </w:r>
          </w:p>
        </w:tc>
        <w:tc>
          <w:tcPr>
            <w:tcW w:w="3749" w:type="pct"/>
            <w:shd w:val="clear" w:color="auto" w:fill="auto"/>
            <w:vAlign w:val="center"/>
          </w:tcPr>
          <w:p w14:paraId="429FC3A9" w14:textId="2EB0A225" w:rsidR="00A773B0" w:rsidRPr="00A773B0" w:rsidRDefault="00A773B0" w:rsidP="00A77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Андрія Сахарова </w:t>
            </w:r>
            <w:r w:rsidR="0060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A773B0">
              <w:rPr>
                <w:rFonts w:ascii="Times New Roman" w:hAnsi="Times New Roman" w:cs="Times New Roman"/>
                <w:bCs/>
                <w:sz w:val="24"/>
                <w:szCs w:val="24"/>
              </w:rPr>
              <w:t>гр. Кривому О.О.</w:t>
            </w:r>
          </w:p>
        </w:tc>
      </w:tr>
      <w:tr w:rsidR="005C588B" w:rsidRPr="004E6388" w14:paraId="67D3939E" w14:textId="77777777" w:rsidTr="00D42ED9">
        <w:trPr>
          <w:trHeight w:val="20"/>
        </w:trPr>
        <w:tc>
          <w:tcPr>
            <w:tcW w:w="353" w:type="pct"/>
            <w:shd w:val="clear" w:color="auto" w:fill="auto"/>
          </w:tcPr>
          <w:p w14:paraId="1172F489" w14:textId="77777777" w:rsidR="00191387" w:rsidRPr="004E6388" w:rsidRDefault="00191387" w:rsidP="005C58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021BF44E" w14:textId="3E804A0A" w:rsidR="00191387" w:rsidRPr="004E6388" w:rsidRDefault="00191387" w:rsidP="005C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14:paraId="05780139" w14:textId="0122D242" w:rsidR="00191387" w:rsidRPr="004E6388" w:rsidRDefault="005C588B" w:rsidP="004E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88">
              <w:rPr>
                <w:rFonts w:ascii="Times New Roman" w:hAnsi="Times New Roman" w:cs="Times New Roman"/>
                <w:bCs/>
                <w:sz w:val="24"/>
                <w:szCs w:val="24"/>
              </w:rPr>
              <w:t>Різне</w:t>
            </w:r>
          </w:p>
        </w:tc>
      </w:tr>
    </w:tbl>
    <w:p w14:paraId="2E1CCCD2" w14:textId="4580CF69" w:rsidR="00874FC0" w:rsidRPr="004E6388" w:rsidRDefault="00463640" w:rsidP="005C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8E89E4" w14:textId="77777777" w:rsidR="005C588B" w:rsidRDefault="005C588B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683288" w14:textId="77777777" w:rsidR="004E6388" w:rsidRDefault="004E6388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34041D" w14:textId="77777777" w:rsidR="004E6388" w:rsidRPr="004E6388" w:rsidRDefault="004E6388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8FB9A9" w14:textId="79A1C1A3" w:rsidR="00874FC0" w:rsidRPr="004E6388" w:rsidRDefault="00F659E3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>Міський голова</w:t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="00874FC0"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="00874FC0"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  <w:t>Сергій НАДАЛ</w:t>
      </w:r>
    </w:p>
    <w:p w14:paraId="05872C3D" w14:textId="77777777" w:rsidR="00874FC0" w:rsidRPr="004E6388" w:rsidRDefault="00874FC0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FE2A3E" w14:textId="77777777" w:rsidR="00874FC0" w:rsidRDefault="00874FC0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1053E1" w14:textId="77777777" w:rsidR="004E6388" w:rsidRPr="004E6388" w:rsidRDefault="004E6388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B225A2" w14:textId="346B4C1C" w:rsidR="00874FC0" w:rsidRPr="004E6388" w:rsidRDefault="00F659E3" w:rsidP="005C588B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4E6388">
        <w:rPr>
          <w:rFonts w:ascii="Times New Roman" w:hAnsi="Times New Roman" w:cs="Times New Roman"/>
          <w:bCs/>
          <w:sz w:val="24"/>
          <w:szCs w:val="24"/>
        </w:rPr>
        <w:t>Секретар ради</w:t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4E638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874FC0"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="00874FC0" w:rsidRPr="004E6388">
        <w:rPr>
          <w:rFonts w:ascii="Times New Roman" w:hAnsi="Times New Roman" w:cs="Times New Roman"/>
          <w:bCs/>
          <w:sz w:val="24"/>
          <w:szCs w:val="24"/>
        </w:rPr>
        <w:tab/>
      </w:r>
      <w:r w:rsidRPr="004E6388">
        <w:rPr>
          <w:rFonts w:ascii="Times New Roman" w:hAnsi="Times New Roman" w:cs="Times New Roman"/>
          <w:bCs/>
          <w:sz w:val="24"/>
          <w:szCs w:val="24"/>
        </w:rPr>
        <w:t xml:space="preserve">   Ігор ГІРЧАК</w:t>
      </w:r>
    </w:p>
    <w:p w14:paraId="41EDCF01" w14:textId="77777777" w:rsidR="00874FC0" w:rsidRPr="004E6388" w:rsidRDefault="00874FC0" w:rsidP="005C588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19A37BD" w14:textId="77777777" w:rsidR="00874FC0" w:rsidRPr="004E6388" w:rsidRDefault="00874FC0" w:rsidP="005C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1F804E" w14:textId="77777777" w:rsidR="004E6388" w:rsidRDefault="004E6388" w:rsidP="005C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53766B" w14:textId="77777777" w:rsidR="004E6388" w:rsidRDefault="004E6388" w:rsidP="005C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A4D9AD" w14:textId="598A07A0" w:rsidR="00F659E3" w:rsidRPr="004E6388" w:rsidRDefault="007F6AE7" w:rsidP="005C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6388">
        <w:rPr>
          <w:rFonts w:ascii="Times New Roman" w:hAnsi="Times New Roman" w:cs="Times New Roman"/>
          <w:bCs/>
        </w:rPr>
        <w:t>Юлія ЧОРНА</w:t>
      </w:r>
      <w:r w:rsidR="00F659E3" w:rsidRPr="004E6388">
        <w:rPr>
          <w:rFonts w:ascii="Times New Roman" w:hAnsi="Times New Roman" w:cs="Times New Roman"/>
          <w:bCs/>
        </w:rPr>
        <w:t xml:space="preserve"> 067 447 25 60  </w:t>
      </w:r>
      <w:r w:rsidR="00463640" w:rsidRPr="004E6388">
        <w:rPr>
          <w:rFonts w:ascii="Times New Roman" w:hAnsi="Times New Roman" w:cs="Times New Roman"/>
          <w:bCs/>
        </w:rPr>
        <w:t xml:space="preserve"> </w:t>
      </w:r>
    </w:p>
    <w:sectPr w:rsidR="00F659E3" w:rsidRPr="004E6388" w:rsidSect="005C588B">
      <w:footerReference w:type="default" r:id="rId7"/>
      <w:pgSz w:w="11906" w:h="16838"/>
      <w:pgMar w:top="1276" w:right="850" w:bottom="1843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F36A7" w14:textId="77777777" w:rsidR="00345EF0" w:rsidRDefault="00345EF0" w:rsidP="00345EF0">
      <w:pPr>
        <w:spacing w:after="0" w:line="240" w:lineRule="auto"/>
      </w:pPr>
      <w:r>
        <w:separator/>
      </w:r>
    </w:p>
  </w:endnote>
  <w:endnote w:type="continuationSeparator" w:id="0">
    <w:p w14:paraId="4045256E" w14:textId="77777777" w:rsidR="00345EF0" w:rsidRDefault="00345EF0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26D26" w14:textId="77777777" w:rsidR="007E3288" w:rsidRDefault="007E3288">
    <w:pPr>
      <w:pStyle w:val="a7"/>
    </w:pPr>
  </w:p>
  <w:p w14:paraId="4EC60324" w14:textId="77777777" w:rsidR="005D7A30" w:rsidRDefault="005D7A30">
    <w:pPr>
      <w:pStyle w:val="a7"/>
    </w:pPr>
  </w:p>
  <w:p w14:paraId="1450E1AA" w14:textId="77777777" w:rsidR="005D7A30" w:rsidRDefault="005D7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88877" w14:textId="77777777" w:rsidR="00345EF0" w:rsidRDefault="00345EF0" w:rsidP="00345EF0">
      <w:pPr>
        <w:spacing w:after="0" w:line="240" w:lineRule="auto"/>
      </w:pPr>
      <w:r>
        <w:separator/>
      </w:r>
    </w:p>
  </w:footnote>
  <w:footnote w:type="continuationSeparator" w:id="0">
    <w:p w14:paraId="4646D4D5" w14:textId="77777777" w:rsidR="00345EF0" w:rsidRDefault="00345EF0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0BDE"/>
    <w:multiLevelType w:val="hybridMultilevel"/>
    <w:tmpl w:val="00040F1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82E67"/>
    <w:multiLevelType w:val="hybridMultilevel"/>
    <w:tmpl w:val="C4C08070"/>
    <w:lvl w:ilvl="0" w:tplc="B8B23AC8">
      <w:start w:val="1"/>
      <w:numFmt w:val="decimal"/>
      <w:lvlText w:val="%1."/>
      <w:lvlJc w:val="left"/>
      <w:pPr>
        <w:ind w:left="206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2027CA"/>
    <w:multiLevelType w:val="hybridMultilevel"/>
    <w:tmpl w:val="5F1C318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4244"/>
    <w:multiLevelType w:val="hybridMultilevel"/>
    <w:tmpl w:val="EE5E1A80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36D8"/>
    <w:multiLevelType w:val="hybridMultilevel"/>
    <w:tmpl w:val="73A89652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8822">
    <w:abstractNumId w:val="0"/>
  </w:num>
  <w:num w:numId="2" w16cid:durableId="1567060041">
    <w:abstractNumId w:val="4"/>
  </w:num>
  <w:num w:numId="3" w16cid:durableId="1612663474">
    <w:abstractNumId w:val="1"/>
  </w:num>
  <w:num w:numId="4" w16cid:durableId="1480920510">
    <w:abstractNumId w:val="2"/>
  </w:num>
  <w:num w:numId="5" w16cid:durableId="1683818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1708"/>
    <w:rsid w:val="00022F69"/>
    <w:rsid w:val="00036B0F"/>
    <w:rsid w:val="000502ED"/>
    <w:rsid w:val="00056AEC"/>
    <w:rsid w:val="00057BA2"/>
    <w:rsid w:val="000610F2"/>
    <w:rsid w:val="00077052"/>
    <w:rsid w:val="00086930"/>
    <w:rsid w:val="00095B38"/>
    <w:rsid w:val="000A6C8C"/>
    <w:rsid w:val="000B5F2D"/>
    <w:rsid w:val="000C205B"/>
    <w:rsid w:val="000C5A9D"/>
    <w:rsid w:val="000E6DB0"/>
    <w:rsid w:val="001128F4"/>
    <w:rsid w:val="001221C0"/>
    <w:rsid w:val="0012350C"/>
    <w:rsid w:val="0014358A"/>
    <w:rsid w:val="0016372F"/>
    <w:rsid w:val="00170051"/>
    <w:rsid w:val="00171C65"/>
    <w:rsid w:val="00171DE6"/>
    <w:rsid w:val="001762F3"/>
    <w:rsid w:val="00180DE3"/>
    <w:rsid w:val="00191387"/>
    <w:rsid w:val="001C054E"/>
    <w:rsid w:val="001D12A6"/>
    <w:rsid w:val="001D2871"/>
    <w:rsid w:val="001E798F"/>
    <w:rsid w:val="001F31CE"/>
    <w:rsid w:val="002117BF"/>
    <w:rsid w:val="0021289D"/>
    <w:rsid w:val="002465B2"/>
    <w:rsid w:val="00254393"/>
    <w:rsid w:val="002558EE"/>
    <w:rsid w:val="00262DD7"/>
    <w:rsid w:val="002866C4"/>
    <w:rsid w:val="00291124"/>
    <w:rsid w:val="00294F76"/>
    <w:rsid w:val="00295D40"/>
    <w:rsid w:val="002A7EF9"/>
    <w:rsid w:val="002C09BF"/>
    <w:rsid w:val="002C7089"/>
    <w:rsid w:val="002D5380"/>
    <w:rsid w:val="00301673"/>
    <w:rsid w:val="0031657B"/>
    <w:rsid w:val="00342DD0"/>
    <w:rsid w:val="00345EF0"/>
    <w:rsid w:val="00351493"/>
    <w:rsid w:val="00355FB7"/>
    <w:rsid w:val="003654CA"/>
    <w:rsid w:val="00384223"/>
    <w:rsid w:val="003A4835"/>
    <w:rsid w:val="003A69E0"/>
    <w:rsid w:val="00407875"/>
    <w:rsid w:val="00417F5D"/>
    <w:rsid w:val="0044659E"/>
    <w:rsid w:val="004540F4"/>
    <w:rsid w:val="00456845"/>
    <w:rsid w:val="004619B3"/>
    <w:rsid w:val="00463640"/>
    <w:rsid w:val="00467A02"/>
    <w:rsid w:val="0048401B"/>
    <w:rsid w:val="004E6388"/>
    <w:rsid w:val="004E6A03"/>
    <w:rsid w:val="004F242D"/>
    <w:rsid w:val="004F5E1C"/>
    <w:rsid w:val="004F7B9C"/>
    <w:rsid w:val="0050433B"/>
    <w:rsid w:val="00507CFD"/>
    <w:rsid w:val="00513C56"/>
    <w:rsid w:val="00575086"/>
    <w:rsid w:val="005772CE"/>
    <w:rsid w:val="00591E47"/>
    <w:rsid w:val="00593280"/>
    <w:rsid w:val="005B2BB4"/>
    <w:rsid w:val="005B4A00"/>
    <w:rsid w:val="005B5C59"/>
    <w:rsid w:val="005C027E"/>
    <w:rsid w:val="005C588B"/>
    <w:rsid w:val="005D51C3"/>
    <w:rsid w:val="005D7A30"/>
    <w:rsid w:val="005E2E18"/>
    <w:rsid w:val="005E4A69"/>
    <w:rsid w:val="00603773"/>
    <w:rsid w:val="00622CA9"/>
    <w:rsid w:val="0064674D"/>
    <w:rsid w:val="0068154F"/>
    <w:rsid w:val="0068433D"/>
    <w:rsid w:val="006A38B6"/>
    <w:rsid w:val="006C18FF"/>
    <w:rsid w:val="006D0078"/>
    <w:rsid w:val="006D25AF"/>
    <w:rsid w:val="006D41E9"/>
    <w:rsid w:val="00700B08"/>
    <w:rsid w:val="007038F6"/>
    <w:rsid w:val="00712C21"/>
    <w:rsid w:val="0074727D"/>
    <w:rsid w:val="0075516C"/>
    <w:rsid w:val="00774EBC"/>
    <w:rsid w:val="007865A9"/>
    <w:rsid w:val="00786B7E"/>
    <w:rsid w:val="0079060F"/>
    <w:rsid w:val="007C1D3E"/>
    <w:rsid w:val="007C54D7"/>
    <w:rsid w:val="007D2121"/>
    <w:rsid w:val="007D609A"/>
    <w:rsid w:val="007E3288"/>
    <w:rsid w:val="007E7E6B"/>
    <w:rsid w:val="007F6AE7"/>
    <w:rsid w:val="008215B5"/>
    <w:rsid w:val="008236AE"/>
    <w:rsid w:val="00851B03"/>
    <w:rsid w:val="00851FBB"/>
    <w:rsid w:val="008521A0"/>
    <w:rsid w:val="00862235"/>
    <w:rsid w:val="00862BE2"/>
    <w:rsid w:val="00867DA2"/>
    <w:rsid w:val="00874FC0"/>
    <w:rsid w:val="008948C5"/>
    <w:rsid w:val="008B0C1A"/>
    <w:rsid w:val="008F3290"/>
    <w:rsid w:val="008F3D94"/>
    <w:rsid w:val="00910D49"/>
    <w:rsid w:val="009124D0"/>
    <w:rsid w:val="00917890"/>
    <w:rsid w:val="009204B7"/>
    <w:rsid w:val="0092763D"/>
    <w:rsid w:val="0094777D"/>
    <w:rsid w:val="00964F30"/>
    <w:rsid w:val="00996ED8"/>
    <w:rsid w:val="009A0B19"/>
    <w:rsid w:val="009A5266"/>
    <w:rsid w:val="009B4140"/>
    <w:rsid w:val="009C5AFD"/>
    <w:rsid w:val="009C6643"/>
    <w:rsid w:val="009E6563"/>
    <w:rsid w:val="00A43E4F"/>
    <w:rsid w:val="00A45328"/>
    <w:rsid w:val="00A61DD1"/>
    <w:rsid w:val="00A773B0"/>
    <w:rsid w:val="00A941CF"/>
    <w:rsid w:val="00AA5BC5"/>
    <w:rsid w:val="00AB3E0E"/>
    <w:rsid w:val="00AF3D9C"/>
    <w:rsid w:val="00AF72D5"/>
    <w:rsid w:val="00B02BA1"/>
    <w:rsid w:val="00B1729A"/>
    <w:rsid w:val="00B35AD2"/>
    <w:rsid w:val="00B42790"/>
    <w:rsid w:val="00B57A46"/>
    <w:rsid w:val="00B75305"/>
    <w:rsid w:val="00B75C01"/>
    <w:rsid w:val="00B90F40"/>
    <w:rsid w:val="00BA7A4A"/>
    <w:rsid w:val="00BC0E01"/>
    <w:rsid w:val="00BD5956"/>
    <w:rsid w:val="00BE1D95"/>
    <w:rsid w:val="00C01DA1"/>
    <w:rsid w:val="00C120DB"/>
    <w:rsid w:val="00C12ABF"/>
    <w:rsid w:val="00C2502D"/>
    <w:rsid w:val="00C25583"/>
    <w:rsid w:val="00C61759"/>
    <w:rsid w:val="00C62C56"/>
    <w:rsid w:val="00C84D5A"/>
    <w:rsid w:val="00C969D6"/>
    <w:rsid w:val="00CA1AD4"/>
    <w:rsid w:val="00CB41C4"/>
    <w:rsid w:val="00CF65C6"/>
    <w:rsid w:val="00D21847"/>
    <w:rsid w:val="00D42ED9"/>
    <w:rsid w:val="00D61578"/>
    <w:rsid w:val="00D80457"/>
    <w:rsid w:val="00D91FD3"/>
    <w:rsid w:val="00DA00BE"/>
    <w:rsid w:val="00DB0760"/>
    <w:rsid w:val="00DB0F8E"/>
    <w:rsid w:val="00DE4260"/>
    <w:rsid w:val="00E10079"/>
    <w:rsid w:val="00E16D96"/>
    <w:rsid w:val="00E24524"/>
    <w:rsid w:val="00E3073F"/>
    <w:rsid w:val="00E30B88"/>
    <w:rsid w:val="00E45094"/>
    <w:rsid w:val="00E609B1"/>
    <w:rsid w:val="00E6272C"/>
    <w:rsid w:val="00E92E8E"/>
    <w:rsid w:val="00E94CCD"/>
    <w:rsid w:val="00ED5CE2"/>
    <w:rsid w:val="00F03EF6"/>
    <w:rsid w:val="00F05C4F"/>
    <w:rsid w:val="00F10F4A"/>
    <w:rsid w:val="00F121CB"/>
    <w:rsid w:val="00F46495"/>
    <w:rsid w:val="00F51483"/>
    <w:rsid w:val="00F632A3"/>
    <w:rsid w:val="00F659E3"/>
    <w:rsid w:val="00FA3C9A"/>
    <w:rsid w:val="00FA47CF"/>
    <w:rsid w:val="00FD4B50"/>
    <w:rsid w:val="00FD5481"/>
    <w:rsid w:val="00FE5FA7"/>
    <w:rsid w:val="00FF467F"/>
    <w:rsid w:val="00FF4E9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paragraph" w:styleId="3">
    <w:name w:val="heading 3"/>
    <w:basedOn w:val="a"/>
    <w:link w:val="30"/>
    <w:uiPriority w:val="9"/>
    <w:qFormat/>
    <w:rsid w:val="00622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a">
    <w:name w:val="Обычный"/>
    <w:qFormat/>
    <w:rsid w:val="00AA5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paragraph" w:customStyle="1" w:styleId="31">
    <w:name w:val="Обычный3"/>
    <w:qFormat/>
    <w:rsid w:val="00B57A4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2">
    <w:name w:val="Основной шрифт абзаца2"/>
    <w:rsid w:val="00B57A46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22CA9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15755</Words>
  <Characters>8981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182</cp:revision>
  <cp:lastPrinted>2024-04-15T07:24:00Z</cp:lastPrinted>
  <dcterms:created xsi:type="dcterms:W3CDTF">2023-12-08T05:55:00Z</dcterms:created>
  <dcterms:modified xsi:type="dcterms:W3CDTF">2024-06-03T09:05:00Z</dcterms:modified>
</cp:coreProperties>
</file>