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4C97" w14:textId="77777777" w:rsidR="00560C50" w:rsidRPr="00560C50" w:rsidRDefault="00777ADA" w:rsidP="00633008">
      <w:pPr>
        <w:tabs>
          <w:tab w:val="left" w:pos="257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EA0310" w14:textId="2B96C0E9" w:rsidR="00560C50" w:rsidRDefault="00560C50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C50">
        <w:rPr>
          <w:rFonts w:ascii="Times New Roman" w:hAnsi="Times New Roman" w:cs="Times New Roman"/>
          <w:sz w:val="24"/>
          <w:szCs w:val="24"/>
        </w:rPr>
        <w:tab/>
      </w:r>
      <w:r w:rsidR="00351683">
        <w:rPr>
          <w:rFonts w:ascii="Times New Roman" w:hAnsi="Times New Roman" w:cs="Times New Roman"/>
          <w:sz w:val="24"/>
          <w:szCs w:val="24"/>
        </w:rPr>
        <w:t>П</w:t>
      </w:r>
      <w:r w:rsidR="002336FF">
        <w:rPr>
          <w:rFonts w:ascii="Times New Roman" w:hAnsi="Times New Roman" w:cs="Times New Roman"/>
          <w:sz w:val="24"/>
          <w:szCs w:val="24"/>
        </w:rPr>
        <w:t>ерелік питань</w:t>
      </w:r>
      <w:r w:rsidRPr="00560C50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3603CF70" w14:textId="77777777" w:rsidR="00271214" w:rsidRDefault="00271214" w:rsidP="0027121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94"/>
      </w:tblGrid>
      <w:tr w:rsidR="00E4434A" w:rsidRPr="00E4434A" w14:paraId="2D54860F" w14:textId="77777777" w:rsidTr="005434CE">
        <w:trPr>
          <w:trHeight w:val="542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C065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0196D230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9B5" w14:textId="09B0C9E4" w:rsidR="00271214" w:rsidRPr="00E4434A" w:rsidRDefault="00271214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2336FF"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5A2E63" w:rsidRPr="00E4434A" w14:paraId="1C52F79F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98A9" w14:textId="77777777" w:rsidR="005A2E63" w:rsidRPr="00E4434A" w:rsidRDefault="005A2E63" w:rsidP="006928D8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7D3" w14:textId="78FC81A1" w:rsidR="005A2E63" w:rsidRPr="00E4434A" w:rsidRDefault="005A2E63" w:rsidP="006928D8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A2E63">
              <w:rPr>
                <w:rFonts w:ascii="Times New Roman" w:hAnsi="Times New Roman" w:cs="Times New Roman"/>
                <w:bCs/>
                <w:sz w:val="24"/>
                <w:szCs w:val="24"/>
              </w:rPr>
              <w:t>Про інформацію щодо результатів діяльності Тернопільської окружної прокуратури на території Тернопільської міської територіальної громади у 2024 році</w:t>
            </w:r>
          </w:p>
        </w:tc>
      </w:tr>
      <w:tr w:rsidR="00E4434A" w:rsidRPr="00E4434A" w14:paraId="73B768E4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FEC4" w14:textId="77777777" w:rsidR="006928D8" w:rsidRPr="00E4434A" w:rsidRDefault="006928D8" w:rsidP="006928D8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76CD" w14:textId="28DD094B" w:rsidR="006928D8" w:rsidRPr="00E4434A" w:rsidRDefault="009B62F5" w:rsidP="006928D8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 звіти постійних комісій Тернопільської міської ради про роботу за 2024 рік</w:t>
            </w:r>
          </w:p>
        </w:tc>
      </w:tr>
      <w:tr w:rsidR="005434CE" w:rsidRPr="00E4434A" w14:paraId="7C9AD870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092E" w14:textId="77777777" w:rsidR="005434CE" w:rsidRPr="00E4434A" w:rsidRDefault="005434CE" w:rsidP="006928D8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32D4" w14:textId="30A629CC" w:rsidR="005434CE" w:rsidRPr="00E4434A" w:rsidRDefault="005434CE" w:rsidP="006928D8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4434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внесення змін до Регламенту Тернопільської міської ради VIII скликання</w:t>
            </w:r>
          </w:p>
        </w:tc>
      </w:tr>
      <w:tr w:rsidR="005A2E63" w:rsidRPr="005A2E63" w14:paraId="540FB575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60EA" w14:textId="77777777" w:rsidR="005A2E63" w:rsidRPr="005A2E63" w:rsidRDefault="005A2E63" w:rsidP="005A2E63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DF28" w14:textId="33BEA82A" w:rsidR="005A2E63" w:rsidRPr="005A2E63" w:rsidRDefault="005A2E63" w:rsidP="005A2E63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A2E6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внесення змін до рішення міської ради від 17.12.2021 №8/11/26 «Про затвердження Положення про старосту та Порядку проведення громадського обговорення кандидатури старости у Тернопільській міській територіальній громаді»</w:t>
            </w:r>
          </w:p>
        </w:tc>
      </w:tr>
      <w:tr w:rsidR="005A2E63" w:rsidRPr="005A2E63" w14:paraId="40BA68BE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200B" w14:textId="77777777" w:rsidR="005A2E63" w:rsidRPr="005A2E63" w:rsidRDefault="005A2E63" w:rsidP="005A2E63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1E7C" w14:textId="313A41C5" w:rsidR="005A2E63" w:rsidRPr="005A2E63" w:rsidRDefault="005A2E63" w:rsidP="005A2E63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A2E6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міської ради від 27.11.2020 №8/1/37 «Про комісію з питань поновлення прав реабілітованих та встановлення статусу учасників ОУН-УПА»</w:t>
            </w:r>
          </w:p>
        </w:tc>
      </w:tr>
      <w:tr w:rsidR="005A2E63" w:rsidRPr="005A2E63" w14:paraId="7BD8BA13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F5F7" w14:textId="77777777" w:rsidR="005A2E63" w:rsidRPr="005A2E63" w:rsidRDefault="005A2E63" w:rsidP="005A2E63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CB3E" w14:textId="7C173632" w:rsidR="005A2E63" w:rsidRPr="005A2E63" w:rsidRDefault="005A2E63" w:rsidP="005A2E63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A2E6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звіти старост Тернопільської міської територіальної громади про роботу за 2024 рік</w:t>
            </w:r>
          </w:p>
        </w:tc>
      </w:tr>
      <w:tr w:rsidR="005A2E63" w:rsidRPr="005A2E63" w14:paraId="62DBFB2F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35EF" w14:textId="77777777" w:rsidR="005A2E63" w:rsidRPr="005A2E63" w:rsidRDefault="005A2E63" w:rsidP="005A2E63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CF6B" w14:textId="1AB9BACF" w:rsidR="005A2E63" w:rsidRPr="005A2E63" w:rsidRDefault="005A2E63" w:rsidP="005A2E63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A2E63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Програми інформатизації Тернопільської міської територіальної громади на 2025-2027 роки</w:t>
            </w:r>
          </w:p>
        </w:tc>
      </w:tr>
      <w:tr w:rsidR="005A2E63" w:rsidRPr="005A2E63" w14:paraId="5D59319E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F061" w14:textId="77777777" w:rsidR="005A2E63" w:rsidRPr="005A2E63" w:rsidRDefault="005A2E63" w:rsidP="005A2E63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1A8" w14:textId="7C8A4F1D" w:rsidR="005A2E63" w:rsidRPr="005A2E63" w:rsidRDefault="005A2E63" w:rsidP="005A2E63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A2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 внесення змін до рішення міської ради від 05.01.2011р.№6/4/51 «Про затвердження положень про виконавчі органи міської ради»</w:t>
            </w:r>
          </w:p>
        </w:tc>
      </w:tr>
      <w:tr w:rsidR="005A2E63" w:rsidRPr="005A2E63" w14:paraId="1A92E050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3774" w14:textId="77777777" w:rsidR="005A2E63" w:rsidRPr="005A2E63" w:rsidRDefault="005A2E63" w:rsidP="005A2E63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3E3F" w14:textId="540C9779" w:rsidR="005A2E63" w:rsidRPr="005A2E63" w:rsidRDefault="005A2E63" w:rsidP="005A2E63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A2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 внесення змін у «Програму «Обороноздатність» на 2025 рік»</w:t>
            </w:r>
          </w:p>
        </w:tc>
      </w:tr>
      <w:tr w:rsidR="007302DA" w:rsidRPr="005A2E63" w14:paraId="3EFE27F3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BD40" w14:textId="77777777" w:rsidR="007302DA" w:rsidRPr="005A2E63" w:rsidRDefault="007302DA" w:rsidP="007302DA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D2A" w14:textId="317B6AF4" w:rsidR="007302DA" w:rsidRPr="007302DA" w:rsidRDefault="007302DA" w:rsidP="007302DA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02DA">
              <w:rPr>
                <w:rFonts w:ascii="Times New Roman" w:hAnsi="Times New Roman" w:cs="Times New Roman"/>
                <w:sz w:val="24"/>
                <w:szCs w:val="24"/>
              </w:rPr>
              <w:t>Про виконання Програми «Обороноздатність» на 2024 рік</w:t>
            </w:r>
          </w:p>
        </w:tc>
      </w:tr>
      <w:tr w:rsidR="007302DA" w:rsidRPr="005A2E63" w14:paraId="1EEB4E85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5982" w14:textId="77777777" w:rsidR="007302DA" w:rsidRPr="005A2E63" w:rsidRDefault="007302DA" w:rsidP="007302DA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B41C" w14:textId="676DA07A" w:rsidR="007302DA" w:rsidRPr="007302DA" w:rsidRDefault="007302DA" w:rsidP="007302DA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02DA">
              <w:rPr>
                <w:rFonts w:ascii="Times New Roman" w:hAnsi="Times New Roman" w:cs="Times New Roman"/>
                <w:sz w:val="24"/>
                <w:szCs w:val="24"/>
              </w:rPr>
              <w:t>Про виконання Програми «Безпечна громада» на 2023-2024 роки</w:t>
            </w:r>
          </w:p>
        </w:tc>
      </w:tr>
    </w:tbl>
    <w:p w14:paraId="41778210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A8368" w14:textId="77777777" w:rsidR="00560C50" w:rsidRDefault="00560C50" w:rsidP="00560C50">
      <w:pPr>
        <w:rPr>
          <w:rFonts w:ascii="Times New Roman" w:hAnsi="Times New Roman" w:cs="Times New Roman"/>
          <w:sz w:val="24"/>
          <w:szCs w:val="24"/>
        </w:rPr>
      </w:pPr>
    </w:p>
    <w:p w14:paraId="3DFFDE9C" w14:textId="77777777" w:rsidR="00692FA0" w:rsidRDefault="00692FA0" w:rsidP="00560C50">
      <w:pPr>
        <w:rPr>
          <w:rFonts w:ascii="Times New Roman" w:hAnsi="Times New Roman" w:cs="Times New Roman"/>
          <w:sz w:val="24"/>
          <w:szCs w:val="24"/>
        </w:rPr>
      </w:pPr>
    </w:p>
    <w:p w14:paraId="1937486E" w14:textId="77777777" w:rsidR="00692FA0" w:rsidRPr="00692FA0" w:rsidRDefault="00692FA0" w:rsidP="00560C5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8E27076" w14:textId="3E1455AB" w:rsidR="00692FA0" w:rsidRPr="00097B69" w:rsidRDefault="00692FA0" w:rsidP="00560C50">
      <w:pPr>
        <w:rPr>
          <w:rFonts w:ascii="Times New Roman" w:hAnsi="Times New Roman" w:cs="Times New Roman"/>
          <w:sz w:val="20"/>
          <w:szCs w:val="20"/>
        </w:rPr>
      </w:pPr>
    </w:p>
    <w:sectPr w:rsidR="00692FA0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1F09"/>
    <w:multiLevelType w:val="hybridMultilevel"/>
    <w:tmpl w:val="65B0A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3"/>
  </w:num>
  <w:num w:numId="3" w16cid:durableId="497162782">
    <w:abstractNumId w:val="5"/>
  </w:num>
  <w:num w:numId="4" w16cid:durableId="1948346550">
    <w:abstractNumId w:val="1"/>
  </w:num>
  <w:num w:numId="5" w16cid:durableId="1264192808">
    <w:abstractNumId w:val="4"/>
  </w:num>
  <w:num w:numId="6" w16cid:durableId="110600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1D2"/>
    <w:rsid w:val="00123A01"/>
    <w:rsid w:val="0017059C"/>
    <w:rsid w:val="00172A84"/>
    <w:rsid w:val="00173BE5"/>
    <w:rsid w:val="00190EF5"/>
    <w:rsid w:val="001A1804"/>
    <w:rsid w:val="001B7568"/>
    <w:rsid w:val="001C34C8"/>
    <w:rsid w:val="001D6EE1"/>
    <w:rsid w:val="00200163"/>
    <w:rsid w:val="00227485"/>
    <w:rsid w:val="00230F4F"/>
    <w:rsid w:val="002336FF"/>
    <w:rsid w:val="00246D81"/>
    <w:rsid w:val="00254499"/>
    <w:rsid w:val="00270D8B"/>
    <w:rsid w:val="00271214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1683"/>
    <w:rsid w:val="003A00FE"/>
    <w:rsid w:val="003A7A75"/>
    <w:rsid w:val="003C5123"/>
    <w:rsid w:val="00407DAD"/>
    <w:rsid w:val="004139E2"/>
    <w:rsid w:val="00431179"/>
    <w:rsid w:val="00436864"/>
    <w:rsid w:val="00436FE1"/>
    <w:rsid w:val="00457F08"/>
    <w:rsid w:val="00491078"/>
    <w:rsid w:val="00494F18"/>
    <w:rsid w:val="004A55F2"/>
    <w:rsid w:val="004A6FE0"/>
    <w:rsid w:val="004B0F55"/>
    <w:rsid w:val="004E0237"/>
    <w:rsid w:val="00500A34"/>
    <w:rsid w:val="005023E2"/>
    <w:rsid w:val="005126E6"/>
    <w:rsid w:val="00512F87"/>
    <w:rsid w:val="00531BBA"/>
    <w:rsid w:val="00535645"/>
    <w:rsid w:val="005434CE"/>
    <w:rsid w:val="00552253"/>
    <w:rsid w:val="00560C50"/>
    <w:rsid w:val="00593B5C"/>
    <w:rsid w:val="005A0CFE"/>
    <w:rsid w:val="005A2E63"/>
    <w:rsid w:val="005A50D4"/>
    <w:rsid w:val="005B16DB"/>
    <w:rsid w:val="005B55E8"/>
    <w:rsid w:val="005C2624"/>
    <w:rsid w:val="005C3293"/>
    <w:rsid w:val="005D247B"/>
    <w:rsid w:val="005E2992"/>
    <w:rsid w:val="00606E1F"/>
    <w:rsid w:val="00617DDA"/>
    <w:rsid w:val="00633008"/>
    <w:rsid w:val="00633B10"/>
    <w:rsid w:val="006416C5"/>
    <w:rsid w:val="006478F9"/>
    <w:rsid w:val="0065267A"/>
    <w:rsid w:val="00666C2B"/>
    <w:rsid w:val="00673221"/>
    <w:rsid w:val="006928D8"/>
    <w:rsid w:val="00692FA0"/>
    <w:rsid w:val="006A2DA5"/>
    <w:rsid w:val="006A58FE"/>
    <w:rsid w:val="006B34B9"/>
    <w:rsid w:val="006B697A"/>
    <w:rsid w:val="006C56D6"/>
    <w:rsid w:val="006D37C3"/>
    <w:rsid w:val="006D5F3C"/>
    <w:rsid w:val="006F531F"/>
    <w:rsid w:val="00706947"/>
    <w:rsid w:val="00712056"/>
    <w:rsid w:val="007223C3"/>
    <w:rsid w:val="007228F8"/>
    <w:rsid w:val="007302DA"/>
    <w:rsid w:val="00753E52"/>
    <w:rsid w:val="00766CDB"/>
    <w:rsid w:val="00777ADA"/>
    <w:rsid w:val="00783190"/>
    <w:rsid w:val="007843B4"/>
    <w:rsid w:val="00790C23"/>
    <w:rsid w:val="007C52BF"/>
    <w:rsid w:val="007D10E3"/>
    <w:rsid w:val="007D296B"/>
    <w:rsid w:val="007D41C9"/>
    <w:rsid w:val="007D5B9B"/>
    <w:rsid w:val="007D5D5C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66458"/>
    <w:rsid w:val="0087734E"/>
    <w:rsid w:val="0089227B"/>
    <w:rsid w:val="00897ECF"/>
    <w:rsid w:val="008C6F26"/>
    <w:rsid w:val="008D024C"/>
    <w:rsid w:val="008E1FB4"/>
    <w:rsid w:val="009148DD"/>
    <w:rsid w:val="00933C28"/>
    <w:rsid w:val="00957C46"/>
    <w:rsid w:val="00974366"/>
    <w:rsid w:val="00984EF8"/>
    <w:rsid w:val="009A1ACF"/>
    <w:rsid w:val="009A4F54"/>
    <w:rsid w:val="009B370C"/>
    <w:rsid w:val="009B62F5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AE168B"/>
    <w:rsid w:val="00B15954"/>
    <w:rsid w:val="00B27365"/>
    <w:rsid w:val="00B612F8"/>
    <w:rsid w:val="00B721EE"/>
    <w:rsid w:val="00B8368A"/>
    <w:rsid w:val="00B901C2"/>
    <w:rsid w:val="00BE3A96"/>
    <w:rsid w:val="00BF41E2"/>
    <w:rsid w:val="00BF709F"/>
    <w:rsid w:val="00C231F9"/>
    <w:rsid w:val="00C336AC"/>
    <w:rsid w:val="00C421A0"/>
    <w:rsid w:val="00C45ACD"/>
    <w:rsid w:val="00C469D4"/>
    <w:rsid w:val="00C618A1"/>
    <w:rsid w:val="00C720AF"/>
    <w:rsid w:val="00C915F4"/>
    <w:rsid w:val="00CA24A0"/>
    <w:rsid w:val="00CB77BB"/>
    <w:rsid w:val="00CD20D6"/>
    <w:rsid w:val="00CE7671"/>
    <w:rsid w:val="00CF387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15333"/>
    <w:rsid w:val="00E27194"/>
    <w:rsid w:val="00E4434A"/>
    <w:rsid w:val="00E526EB"/>
    <w:rsid w:val="00E55564"/>
    <w:rsid w:val="00E73C72"/>
    <w:rsid w:val="00E7739D"/>
    <w:rsid w:val="00EA0AE6"/>
    <w:rsid w:val="00EB10FF"/>
    <w:rsid w:val="00EC2174"/>
    <w:rsid w:val="00EF14A1"/>
    <w:rsid w:val="00F0423D"/>
    <w:rsid w:val="00F05998"/>
    <w:rsid w:val="00F15C8B"/>
    <w:rsid w:val="00F1733D"/>
    <w:rsid w:val="00F32E89"/>
    <w:rsid w:val="00F3654D"/>
    <w:rsid w:val="00F601A9"/>
    <w:rsid w:val="00F82E92"/>
    <w:rsid w:val="00FA7504"/>
    <w:rsid w:val="00FB0BAC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  <w:style w:type="paragraph" w:customStyle="1" w:styleId="1">
    <w:name w:val="Звичайний1"/>
    <w:qFormat/>
    <w:rsid w:val="00271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40</cp:revision>
  <cp:lastPrinted>2025-02-11T08:51:00Z</cp:lastPrinted>
  <dcterms:created xsi:type="dcterms:W3CDTF">2024-08-28T06:01:00Z</dcterms:created>
  <dcterms:modified xsi:type="dcterms:W3CDTF">2025-02-11T14:31:00Z</dcterms:modified>
</cp:coreProperties>
</file>