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2071"/>
        <w:tblW w:w="0" w:type="auto"/>
        <w:tblLook w:val="04A0"/>
      </w:tblPr>
      <w:tblGrid>
        <w:gridCol w:w="2830"/>
        <w:gridCol w:w="6799"/>
      </w:tblGrid>
      <w:tr w:rsidR="0024080A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</w:tcPr>
          <w:p w:rsidR="0024080A" w:rsidRPr="00BD6EAE" w:rsidRDefault="00726309" w:rsidP="0024080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26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UA-2024-12-06-016359-a</w:t>
            </w:r>
          </w:p>
        </w:tc>
      </w:tr>
      <w:tr w:rsidR="0024080A" w:rsidRPr="000C49E6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:rsidR="00726309" w:rsidRPr="00061E38" w:rsidRDefault="00726309" w:rsidP="00726309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E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06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E3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6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E38">
              <w:rPr>
                <w:rFonts w:ascii="Times New Roman" w:eastAsia="Times New Roman" w:hAnsi="Times New Roman" w:cs="Times New Roman"/>
                <w:sz w:val="24"/>
                <w:szCs w:val="24"/>
              </w:rPr>
              <w:t>пасажирського</w:t>
            </w:r>
            <w:proofErr w:type="spellEnd"/>
            <w:r w:rsidRPr="0006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E3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06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родин </w:t>
            </w:r>
            <w:proofErr w:type="spellStart"/>
            <w:r w:rsidRPr="00061E3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Герої</w:t>
            </w:r>
            <w:proofErr w:type="gramStart"/>
            <w:r w:rsidRPr="00061E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06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маршрутом: м. </w:t>
            </w:r>
            <w:proofErr w:type="spellStart"/>
            <w:r w:rsidRPr="00061E38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</w:t>
            </w:r>
            <w:proofErr w:type="spellEnd"/>
            <w:r w:rsidRPr="0006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 </w:t>
            </w:r>
            <w:proofErr w:type="spellStart"/>
            <w:r w:rsidRPr="00061E38">
              <w:rPr>
                <w:rFonts w:ascii="Times New Roman" w:eastAsia="Times New Roman" w:hAnsi="Times New Roman" w:cs="Times New Roman"/>
                <w:sz w:val="24"/>
                <w:szCs w:val="24"/>
              </w:rPr>
              <w:t>Ізерлонг</w:t>
            </w:r>
            <w:proofErr w:type="spellEnd"/>
            <w:r w:rsidRPr="0006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061E38">
              <w:rPr>
                <w:rFonts w:ascii="Times New Roman" w:eastAsia="Times New Roman" w:hAnsi="Times New Roman" w:cs="Times New Roman"/>
                <w:sz w:val="24"/>
                <w:szCs w:val="24"/>
              </w:rPr>
              <w:t>Німеччина</w:t>
            </w:r>
            <w:proofErr w:type="spellEnd"/>
            <w:r w:rsidRPr="0006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– м. </w:t>
            </w:r>
            <w:proofErr w:type="spellStart"/>
            <w:r w:rsidRPr="00061E38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</w:t>
            </w:r>
            <w:proofErr w:type="spellEnd"/>
            <w:r w:rsidRPr="0006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080A" w:rsidRPr="001203F9" w:rsidRDefault="0024080A" w:rsidP="0024080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203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коду </w:t>
            </w:r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ДК 021:2015:60140000-1: </w:t>
            </w: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Нерегулярні</w:t>
            </w:r>
            <w:proofErr w:type="spellEnd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пасажирські</w:t>
            </w:r>
            <w:proofErr w:type="spellEnd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</w:p>
        </w:tc>
      </w:tr>
      <w:tr w:rsidR="0024080A" w:rsidRPr="00726309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:rsidR="0024080A" w:rsidRPr="006837CA" w:rsidRDefault="0024080A" w:rsidP="00240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5B8">
              <w:rPr>
                <w:rFonts w:ascii="Times New Roman" w:hAnsi="Times New Roman" w:cs="Times New Roman"/>
                <w:lang w:val="uk-UA"/>
              </w:rPr>
              <w:t xml:space="preserve">      </w:t>
            </w:r>
            <w:r w:rsidR="00726309">
              <w:rPr>
                <w:rFonts w:ascii="Times New Roman" w:hAnsi="Times New Roman" w:cs="Times New Roman"/>
                <w:lang w:val="uk-UA"/>
              </w:rPr>
              <w:t>З</w:t>
            </w: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гідно з</w:t>
            </w:r>
            <w:r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Pr="00AC75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72630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«Родини Героїв Тернопільської міської територіальної громади» на 2023-2025 роки</w:t>
            </w: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виникла необхідність у 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забезпечені </w:t>
            </w:r>
            <w:proofErr w:type="spellStart"/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довезення</w:t>
            </w:r>
            <w:proofErr w:type="spellEnd"/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учасників </w:t>
            </w:r>
            <w:r w:rsidR="00726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="00726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Ізерлонг</w:t>
            </w:r>
            <w:proofErr w:type="spellEnd"/>
            <w:r w:rsidR="00726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(Німеччина)</w:t>
            </w:r>
            <w:r w:rsidR="006837CA"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726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повернення 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м. Тернопіль.</w:t>
            </w:r>
          </w:p>
          <w:p w:rsidR="0024080A" w:rsidRPr="006837CA" w:rsidRDefault="0024080A" w:rsidP="0024080A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зв’язку з цим послуги щодо перевезення мають надаватися з дотриманням вимог Законів України «Про транспорт» (із змінами), «Про автомобільний транспорт» (із змінами), «Про дорожній рух» (із змінами), Постанови КМУ від 18.02.1997 № 176 «Про затвердження Правил надання послуг пасажирського автомобільного транспорту» (із змінами), Постанови КМУ від 02.12.2015 р. №1001 «Про затвердження ліцензійних умов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транспортом» (із змінами) та інших нормативно-правових актів, які регулюють діяльність автомобільного транспорту.</w:t>
            </w:r>
          </w:p>
          <w:p w:rsidR="0024080A" w:rsidRPr="006837CA" w:rsidRDefault="0024080A" w:rsidP="001203F9">
            <w:pPr>
              <w:shd w:val="clear" w:color="auto" w:fill="FFFFFF"/>
              <w:ind w:firstLine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</w:t>
            </w:r>
            <w:proofErr w:type="gram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маршрутів</w:t>
            </w:r>
            <w:proofErr w:type="spell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0A" w:rsidRPr="00BD6EAE" w:rsidRDefault="0024080A" w:rsidP="001203F9">
            <w:pPr>
              <w:shd w:val="clear" w:color="auto" w:fill="FFFFFF"/>
              <w:ind w:firstLine="4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м. </w:t>
            </w: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</w:t>
            </w:r>
            <w:proofErr w:type="spellEnd"/>
            <w:r w:rsidR="004259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(Україна)</w:t>
            </w:r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BD6E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м. </w:t>
            </w:r>
            <w:proofErr w:type="spellStart"/>
            <w:r w:rsidR="004259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Ізерлонг</w:t>
            </w:r>
            <w:proofErr w:type="spellEnd"/>
            <w:r w:rsidR="004259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(Німеччина) – </w:t>
            </w:r>
            <w:r w:rsidR="00425993"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="00425993"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</w:t>
            </w:r>
            <w:proofErr w:type="spellEnd"/>
            <w:r w:rsidR="004259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(Украї</w:t>
            </w:r>
            <w:proofErr w:type="gramStart"/>
            <w:r w:rsidR="004259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proofErr w:type="gramEnd"/>
            <w:r w:rsidR="004259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4080A" w:rsidRPr="00BD6EAE" w:rsidRDefault="0024080A" w:rsidP="0024080A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6E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</w:t>
            </w:r>
            <w:r w:rsidR="004259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учасників</w:t>
            </w:r>
            <w:r w:rsidRPr="00BD6E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4259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</w:t>
            </w:r>
            <w:r w:rsidRPr="00BD6E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чол. </w:t>
            </w:r>
          </w:p>
          <w:p w:rsidR="0024080A" w:rsidRPr="00D54789" w:rsidRDefault="0024080A" w:rsidP="0024080A">
            <w:pPr>
              <w:pStyle w:val="Default"/>
              <w:jc w:val="both"/>
              <w:rPr>
                <w:color w:val="333333"/>
                <w:shd w:val="clear" w:color="auto" w:fill="FFFFFF"/>
              </w:rPr>
            </w:pPr>
          </w:p>
        </w:tc>
      </w:tr>
      <w:tr w:rsidR="0024080A" w:rsidRPr="0024080A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:rsidR="0024080A" w:rsidRPr="00D54789" w:rsidRDefault="0024080A" w:rsidP="00425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    </w:t>
            </w:r>
            <w:r w:rsidR="004259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257500</w:t>
            </w:r>
            <w:r w:rsidR="00FA1B9B" w:rsidRPr="00FA1B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,00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грн.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24080A" w:rsidRPr="005B505D" w:rsidTr="0024080A">
        <w:tc>
          <w:tcPr>
            <w:tcW w:w="2830" w:type="dxa"/>
          </w:tcPr>
          <w:p w:rsidR="0024080A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:rsidR="0024080A" w:rsidRDefault="0024080A" w:rsidP="0024080A">
            <w:pPr>
              <w:pStyle w:val="Default"/>
              <w:jc w:val="both"/>
            </w:pPr>
            <w:r>
              <w:t xml:space="preserve">    При розрахунку очікуваної вартості закупівлі Замовник керувався  наказом Міністерства 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закупівлі». При цьому на підставі отриманих від трьох потенційних постачальників комерційних пропозицій із зазначенням діючих цін на послуги з нерегулярних пасажирських перевезень було зроблено розрахунок очікуваної вартості.</w:t>
            </w:r>
          </w:p>
          <w:p w:rsidR="0024080A" w:rsidRPr="00285C19" w:rsidRDefault="0024080A" w:rsidP="0024080A">
            <w:pPr>
              <w:pStyle w:val="Default"/>
              <w:jc w:val="both"/>
            </w:pPr>
            <w:r>
              <w:t xml:space="preserve"> </w:t>
            </w:r>
          </w:p>
        </w:tc>
      </w:tr>
    </w:tbl>
    <w:p w:rsidR="00E62C4B" w:rsidRPr="0024080A" w:rsidRDefault="00EA50F3" w:rsidP="0024080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Обґ</w:t>
      </w:r>
      <w:r w:rsidR="0024080A" w:rsidRPr="0024080A">
        <w:rPr>
          <w:rFonts w:ascii="Times New Roman" w:hAnsi="Times New Roman" w:cs="Times New Roman"/>
          <w:b/>
          <w:sz w:val="28"/>
          <w:szCs w:val="28"/>
          <w:lang w:val="uk-UA"/>
        </w:rPr>
        <w:t>рунтування технічних та якісних характеристик предмета закупівлі, р</w:t>
      </w:r>
      <w:r w:rsidR="0024080A">
        <w:rPr>
          <w:rFonts w:ascii="Times New Roman" w:hAnsi="Times New Roman" w:cs="Times New Roman"/>
          <w:b/>
          <w:sz w:val="28"/>
          <w:szCs w:val="28"/>
          <w:lang w:val="uk-UA"/>
        </w:rPr>
        <w:t>озміру бюджетного призначення</w:t>
      </w:r>
      <w:r w:rsidR="0024080A" w:rsidRPr="0024080A">
        <w:rPr>
          <w:rFonts w:ascii="Times New Roman" w:hAnsi="Times New Roman" w:cs="Times New Roman"/>
          <w:b/>
          <w:sz w:val="28"/>
          <w:szCs w:val="28"/>
          <w:lang w:val="uk-UA"/>
        </w:rPr>
        <w:t>, очікуваної вартості предмета закупівлі</w:t>
      </w:r>
    </w:p>
    <w:sectPr w:rsidR="00E62C4B" w:rsidRPr="0024080A" w:rsidSect="00350A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0F4" w:rsidRDefault="00E010F4" w:rsidP="0024080A">
      <w:pPr>
        <w:spacing w:after="0" w:line="240" w:lineRule="auto"/>
      </w:pPr>
      <w:r>
        <w:separator/>
      </w:r>
    </w:p>
  </w:endnote>
  <w:endnote w:type="continuationSeparator" w:id="0">
    <w:p w:rsidR="00E010F4" w:rsidRDefault="00E010F4" w:rsidP="0024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0F4" w:rsidRDefault="00E010F4" w:rsidP="0024080A">
      <w:pPr>
        <w:spacing w:after="0" w:line="240" w:lineRule="auto"/>
      </w:pPr>
      <w:r>
        <w:separator/>
      </w:r>
    </w:p>
  </w:footnote>
  <w:footnote w:type="continuationSeparator" w:id="0">
    <w:p w:rsidR="00E010F4" w:rsidRDefault="00E010F4" w:rsidP="0024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A7E1F"/>
    <w:multiLevelType w:val="hybridMultilevel"/>
    <w:tmpl w:val="D960E03E"/>
    <w:lvl w:ilvl="0" w:tplc="0232798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6BA60EEB"/>
    <w:multiLevelType w:val="hybridMultilevel"/>
    <w:tmpl w:val="7294F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967F7"/>
    <w:multiLevelType w:val="hybridMultilevel"/>
    <w:tmpl w:val="A1A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030CC"/>
    <w:multiLevelType w:val="multilevel"/>
    <w:tmpl w:val="DC1498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CC7"/>
    <w:rsid w:val="0003245B"/>
    <w:rsid w:val="00042D68"/>
    <w:rsid w:val="00071DA4"/>
    <w:rsid w:val="000A6664"/>
    <w:rsid w:val="000C49E6"/>
    <w:rsid w:val="000C5DCE"/>
    <w:rsid w:val="000D7C06"/>
    <w:rsid w:val="000F1099"/>
    <w:rsid w:val="000F6F45"/>
    <w:rsid w:val="001203F9"/>
    <w:rsid w:val="001266A6"/>
    <w:rsid w:val="00203054"/>
    <w:rsid w:val="0024080A"/>
    <w:rsid w:val="00285C19"/>
    <w:rsid w:val="00302D22"/>
    <w:rsid w:val="00307C5A"/>
    <w:rsid w:val="00350AE4"/>
    <w:rsid w:val="003D6296"/>
    <w:rsid w:val="00425993"/>
    <w:rsid w:val="00512D01"/>
    <w:rsid w:val="005168C2"/>
    <w:rsid w:val="005449D1"/>
    <w:rsid w:val="00545E27"/>
    <w:rsid w:val="0055370D"/>
    <w:rsid w:val="005B505D"/>
    <w:rsid w:val="005D0702"/>
    <w:rsid w:val="005D2CC7"/>
    <w:rsid w:val="005E1A65"/>
    <w:rsid w:val="00654030"/>
    <w:rsid w:val="006754E1"/>
    <w:rsid w:val="006837CA"/>
    <w:rsid w:val="006F1D75"/>
    <w:rsid w:val="006F5AF0"/>
    <w:rsid w:val="007066C9"/>
    <w:rsid w:val="00712F70"/>
    <w:rsid w:val="00726309"/>
    <w:rsid w:val="0077615B"/>
    <w:rsid w:val="0081122F"/>
    <w:rsid w:val="00821EA8"/>
    <w:rsid w:val="00830EFF"/>
    <w:rsid w:val="008D2995"/>
    <w:rsid w:val="00927A5A"/>
    <w:rsid w:val="00942ED5"/>
    <w:rsid w:val="00947FCF"/>
    <w:rsid w:val="00950FDA"/>
    <w:rsid w:val="00976A16"/>
    <w:rsid w:val="009B1FD8"/>
    <w:rsid w:val="009B7574"/>
    <w:rsid w:val="009F1F73"/>
    <w:rsid w:val="00A0696E"/>
    <w:rsid w:val="00A15C0C"/>
    <w:rsid w:val="00A47E52"/>
    <w:rsid w:val="00A563AA"/>
    <w:rsid w:val="00A62522"/>
    <w:rsid w:val="00AC75B8"/>
    <w:rsid w:val="00B4717D"/>
    <w:rsid w:val="00B8425B"/>
    <w:rsid w:val="00B91481"/>
    <w:rsid w:val="00B964EF"/>
    <w:rsid w:val="00B96633"/>
    <w:rsid w:val="00BA7D57"/>
    <w:rsid w:val="00BD6EAE"/>
    <w:rsid w:val="00C25763"/>
    <w:rsid w:val="00C347E5"/>
    <w:rsid w:val="00CC0549"/>
    <w:rsid w:val="00D349F0"/>
    <w:rsid w:val="00D416C9"/>
    <w:rsid w:val="00D45A6F"/>
    <w:rsid w:val="00D54789"/>
    <w:rsid w:val="00E010F4"/>
    <w:rsid w:val="00E26AA3"/>
    <w:rsid w:val="00E62C4B"/>
    <w:rsid w:val="00E93DD2"/>
    <w:rsid w:val="00EA50F3"/>
    <w:rsid w:val="00EF5B37"/>
    <w:rsid w:val="00F1460F"/>
    <w:rsid w:val="00F22C14"/>
    <w:rsid w:val="00FA1B9B"/>
    <w:rsid w:val="00FD137B"/>
    <w:rsid w:val="00FD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E4"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C7"/>
    <w:pPr>
      <w:ind w:left="720"/>
      <w:contextualSpacing/>
    </w:pPr>
  </w:style>
  <w:style w:type="table" w:styleId="a4">
    <w:name w:val="Table Grid"/>
    <w:basedOn w:val="a1"/>
    <w:uiPriority w:val="39"/>
    <w:rsid w:val="0065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character" w:customStyle="1" w:styleId="a6">
    <w:name w:val="Основной текст_"/>
    <w:basedOn w:val="a0"/>
    <w:link w:val="12"/>
    <w:rsid w:val="00712F70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6"/>
    <w:rsid w:val="00712F70"/>
    <w:pPr>
      <w:widowControl w:val="0"/>
      <w:spacing w:after="0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24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080A"/>
  </w:style>
  <w:style w:type="paragraph" w:styleId="a9">
    <w:name w:val="footer"/>
    <w:basedOn w:val="a"/>
    <w:link w:val="aa"/>
    <w:uiPriority w:val="99"/>
    <w:semiHidden/>
    <w:unhideWhenUsed/>
    <w:rsid w:val="0024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080A"/>
  </w:style>
  <w:style w:type="character" w:customStyle="1" w:styleId="ng-binding">
    <w:name w:val="ng-binding"/>
    <w:basedOn w:val="a0"/>
    <w:rsid w:val="00726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 Lytvyn</dc:creator>
  <cp:lastModifiedBy>Admin</cp:lastModifiedBy>
  <cp:revision>16</cp:revision>
  <cp:lastPrinted>2024-07-25T12:55:00Z</cp:lastPrinted>
  <dcterms:created xsi:type="dcterms:W3CDTF">2024-07-25T09:42:00Z</dcterms:created>
  <dcterms:modified xsi:type="dcterms:W3CDTF">2024-12-09T07:25:00Z</dcterms:modified>
</cp:coreProperties>
</file>